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6.xml" ContentType="application/vnd.openxmlformats-officedocument.drawingml.chartshapes+xml"/>
  <Override PartName="/word/drawings/drawing18.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rawings/drawing4.xml" ContentType="application/vnd.openxmlformats-officedocument.drawingml.chartshap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drawings/drawing16.xml" ContentType="application/vnd.openxmlformats-officedocument.drawingml.chartshapes+xml"/>
  <Override PartName="/word/charts/chart39.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drawings/drawing14.xml" ContentType="application/vnd.openxmlformats-officedocument.drawingml.chartshapes+xml"/>
  <Override PartName="/word/charts/chart26.xml" ContentType="application/vnd.openxmlformats-officedocument.drawingml.chart+xml"/>
  <Override PartName="/word/charts/chart3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drawings/drawing20.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Override PartName="/word/drawings/drawing9.xml" ContentType="application/vnd.openxmlformats-officedocument.drawingml.chartshapes+xml"/>
  <Override PartName="/word/drawings/drawing7.xml" ContentType="application/vnd.openxmlformats-officedocument.drawingml.chartshapes+xml"/>
  <Override PartName="/word/drawings/drawing19.xml" ContentType="application/vnd.openxmlformats-officedocument.drawingml.chartshapes+xml"/>
  <Override PartName="/word/numbering.xml" ContentType="application/vnd.openxmlformats-officedocument.wordprocessingml.numbering+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29.xml" ContentType="application/vnd.openxmlformats-officedocument.drawingml.chart+xml"/>
  <Override PartName="/word/drawings/drawing17.xml" ContentType="application/vnd.openxmlformats-officedocument.drawingml.chartshapes+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drawings/drawing15.xml" ContentType="application/vnd.openxmlformats-officedocument.drawingml.chartshapes+xml"/>
  <Override PartName="/word/charts/chart27.xml" ContentType="application/vnd.openxmlformats-officedocument.drawingml.chart+xml"/>
  <Override PartName="/word/charts/chart36.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A6" w:rsidRPr="004554F7" w:rsidRDefault="001341D9" w:rsidP="001341D9">
      <w:pPr>
        <w:spacing w:after="0"/>
        <w:jc w:val="center"/>
        <w:rPr>
          <w:sz w:val="28"/>
        </w:rPr>
      </w:pPr>
      <w:r w:rsidRPr="004554F7">
        <w:rPr>
          <w:sz w:val="28"/>
        </w:rPr>
        <w:t>GYMNÁZIUM JIŘÍHO ORTENA</w:t>
      </w:r>
    </w:p>
    <w:p w:rsidR="001341D9" w:rsidRPr="004554F7" w:rsidRDefault="001341D9" w:rsidP="001341D9">
      <w:pPr>
        <w:spacing w:after="0"/>
        <w:jc w:val="center"/>
        <w:rPr>
          <w:sz w:val="28"/>
        </w:rPr>
      </w:pPr>
      <w:r w:rsidRPr="004554F7">
        <w:rPr>
          <w:sz w:val="28"/>
        </w:rPr>
        <w:t>KUTNÁ HORA</w:t>
      </w:r>
    </w:p>
    <w:p w:rsidR="001341D9" w:rsidRDefault="001341D9" w:rsidP="001341D9">
      <w:pPr>
        <w:spacing w:after="0"/>
        <w:jc w:val="center"/>
        <w:rPr>
          <w:b/>
        </w:rPr>
      </w:pPr>
    </w:p>
    <w:p w:rsidR="001341D9" w:rsidRDefault="001341D9" w:rsidP="001341D9">
      <w:pPr>
        <w:spacing w:after="0"/>
        <w:jc w:val="center"/>
        <w:rPr>
          <w:b/>
        </w:rPr>
      </w:pPr>
    </w:p>
    <w:p w:rsidR="001341D9" w:rsidRDefault="001341D9" w:rsidP="001341D9">
      <w:pPr>
        <w:spacing w:after="0"/>
        <w:jc w:val="center"/>
        <w:rPr>
          <w:b/>
        </w:rPr>
      </w:pPr>
    </w:p>
    <w:p w:rsidR="001341D9" w:rsidRPr="001341D9" w:rsidRDefault="001341D9" w:rsidP="001341D9">
      <w:pPr>
        <w:spacing w:after="0"/>
        <w:jc w:val="center"/>
      </w:pPr>
    </w:p>
    <w:p w:rsidR="001341D9" w:rsidRDefault="001341D9" w:rsidP="001341D9">
      <w:pPr>
        <w:spacing w:after="0"/>
        <w:jc w:val="center"/>
      </w:pPr>
    </w:p>
    <w:p w:rsidR="001341D9" w:rsidRPr="004554F7" w:rsidRDefault="001341D9" w:rsidP="001341D9">
      <w:pPr>
        <w:spacing w:after="0"/>
        <w:jc w:val="center"/>
        <w:rPr>
          <w:sz w:val="28"/>
        </w:rPr>
      </w:pPr>
      <w:r w:rsidRPr="004554F7">
        <w:rPr>
          <w:sz w:val="28"/>
        </w:rPr>
        <w:t>OBEZITA U ČESKÝCH ŠKOLÁKŮ – PRAVDA NEBO MÝTUS?</w:t>
      </w:r>
    </w:p>
    <w:p w:rsidR="001341D9" w:rsidRPr="004554F7" w:rsidRDefault="005A1390" w:rsidP="001341D9">
      <w:pPr>
        <w:spacing w:after="0"/>
        <w:jc w:val="center"/>
        <w:rPr>
          <w:sz w:val="28"/>
        </w:rPr>
      </w:pPr>
      <w:r w:rsidRPr="004554F7">
        <w:rPr>
          <w:sz w:val="28"/>
        </w:rPr>
        <w:t xml:space="preserve">Seminární práce: </w:t>
      </w:r>
      <w:r w:rsidR="001341D9" w:rsidRPr="004554F7">
        <w:rPr>
          <w:sz w:val="28"/>
        </w:rPr>
        <w:t>Sociologický výzkum</w:t>
      </w:r>
    </w:p>
    <w:p w:rsidR="001341D9" w:rsidRPr="004554F7" w:rsidRDefault="001341D9" w:rsidP="001341D9">
      <w:pPr>
        <w:spacing w:after="0"/>
        <w:jc w:val="center"/>
        <w:rPr>
          <w:sz w:val="28"/>
        </w:rPr>
      </w:pPr>
      <w:r w:rsidRPr="004554F7">
        <w:rPr>
          <w:sz w:val="28"/>
        </w:rPr>
        <w:t>Obor: Základy společenských věd</w:t>
      </w: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4554F7" w:rsidP="001341D9">
      <w:pPr>
        <w:spacing w:after="0"/>
        <w:jc w:val="center"/>
      </w:pPr>
      <w:r>
        <w:rPr>
          <w:noProof/>
          <w:lang w:eastAsia="cs-CZ"/>
        </w:rPr>
        <w:drawing>
          <wp:anchor distT="0" distB="0" distL="114300" distR="114300" simplePos="0" relativeHeight="251657728" behindDoc="1" locked="0" layoutInCell="1" allowOverlap="1">
            <wp:simplePos x="0" y="0"/>
            <wp:positionH relativeFrom="column">
              <wp:posOffset>444500</wp:posOffset>
            </wp:positionH>
            <wp:positionV relativeFrom="paragraph">
              <wp:posOffset>37465</wp:posOffset>
            </wp:positionV>
            <wp:extent cx="4495800" cy="2971800"/>
            <wp:effectExtent l="19050" t="0" r="0" b="0"/>
            <wp:wrapNone/>
            <wp:docPr id="2" name="il_fi" descr="http://lh3.ggpht.com/_byVYVy2XsXg/Szkln11y0FI/AAAAAAAAExI/Z5T8K9_0XcA/image%5B53%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h3.ggpht.com/_byVYVy2XsXg/Szkln11y0FI/AAAAAAAAExI/Z5T8K9_0XcA/image%5B53%5D.png"/>
                    <pic:cNvPicPr>
                      <a:picLocks noChangeAspect="1" noChangeArrowheads="1"/>
                    </pic:cNvPicPr>
                  </pic:nvPicPr>
                  <pic:blipFill>
                    <a:blip r:embed="rId8" r:link="rId9" cstate="print"/>
                    <a:srcRect/>
                    <a:stretch>
                      <a:fillRect/>
                    </a:stretch>
                  </pic:blipFill>
                  <pic:spPr bwMode="auto">
                    <a:xfrm>
                      <a:off x="0" y="0"/>
                      <a:ext cx="4495800" cy="2971800"/>
                    </a:xfrm>
                    <a:prstGeom prst="rect">
                      <a:avLst/>
                    </a:prstGeom>
                    <a:noFill/>
                    <a:ln w="9525">
                      <a:noFill/>
                      <a:miter lim="800000"/>
                      <a:headEnd/>
                      <a:tailEnd/>
                    </a:ln>
                  </pic:spPr>
                </pic:pic>
              </a:graphicData>
            </a:graphic>
          </wp:anchor>
        </w:drawing>
      </w: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1341D9" w:rsidRDefault="001341D9" w:rsidP="001341D9">
      <w:pPr>
        <w:spacing w:after="0"/>
        <w:jc w:val="center"/>
      </w:pPr>
    </w:p>
    <w:p w:rsidR="000E61C2" w:rsidRDefault="000E61C2" w:rsidP="000E61C2">
      <w:pPr>
        <w:spacing w:after="0"/>
        <w:ind w:left="4248" w:hanging="4248"/>
      </w:pPr>
    </w:p>
    <w:p w:rsidR="000E61C2" w:rsidRDefault="000E61C2" w:rsidP="000E61C2">
      <w:pPr>
        <w:spacing w:after="0"/>
        <w:ind w:left="4248" w:hanging="4248"/>
      </w:pPr>
    </w:p>
    <w:p w:rsidR="005A1390" w:rsidRDefault="000E61C2" w:rsidP="000E61C2">
      <w:pPr>
        <w:spacing w:after="0"/>
        <w:ind w:left="4248" w:hanging="4248"/>
      </w:pPr>
      <w:r>
        <w:t>Kutná Hora 2012</w:t>
      </w:r>
      <w:r>
        <w:tab/>
      </w:r>
      <w:r w:rsidR="001341D9">
        <w:t>Zuzana Keltnerová</w:t>
      </w:r>
      <w:r>
        <w:t>, Martina Kopecká</w:t>
      </w:r>
      <w:r w:rsidR="001341D9">
        <w:t xml:space="preserve">, </w:t>
      </w:r>
      <w:r>
        <w:t xml:space="preserve">Jana Turková, Petra Zíková, Michaela </w:t>
      </w:r>
      <w:proofErr w:type="spellStart"/>
      <w:r>
        <w:t>Martinová</w:t>
      </w:r>
      <w:proofErr w:type="spellEnd"/>
      <w:r>
        <w:t xml:space="preserve">, </w:t>
      </w:r>
      <w:r w:rsidR="001341D9">
        <w:t>C2A</w:t>
      </w:r>
    </w:p>
    <w:p w:rsidR="001341D9" w:rsidRPr="00F34C0D" w:rsidRDefault="005A1390" w:rsidP="00F34C0D">
      <w:pPr>
        <w:pStyle w:val="Nadpis2"/>
        <w:spacing w:before="0"/>
        <w:rPr>
          <w:rFonts w:asciiTheme="minorHAnsi" w:hAnsiTheme="minorHAnsi" w:cstheme="minorHAnsi"/>
        </w:rPr>
      </w:pPr>
      <w:r>
        <w:br w:type="page"/>
      </w:r>
      <w:bookmarkStart w:id="0" w:name="_Toc318098116"/>
      <w:r w:rsidR="00DA5636" w:rsidRPr="00F34C0D">
        <w:rPr>
          <w:rFonts w:asciiTheme="minorHAnsi" w:hAnsiTheme="minorHAnsi" w:cstheme="minorHAnsi"/>
        </w:rPr>
        <w:lastRenderedPageBreak/>
        <w:t>PROHLÁŠENÍ</w:t>
      </w:r>
      <w:bookmarkEnd w:id="0"/>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84792F" w:rsidRDefault="0084792F" w:rsidP="005A1390">
      <w:pPr>
        <w:spacing w:after="0"/>
        <w:jc w:val="both"/>
      </w:pPr>
    </w:p>
    <w:p w:rsidR="0084792F" w:rsidRDefault="0084792F" w:rsidP="005A1390">
      <w:pPr>
        <w:spacing w:after="0"/>
        <w:jc w:val="both"/>
      </w:pPr>
    </w:p>
    <w:p w:rsidR="0084792F" w:rsidRDefault="0084792F" w:rsidP="005A1390">
      <w:pPr>
        <w:spacing w:after="0"/>
        <w:jc w:val="both"/>
      </w:pPr>
    </w:p>
    <w:p w:rsidR="0084792F" w:rsidRPr="00A80FD0" w:rsidRDefault="0084792F" w:rsidP="005A1390">
      <w:pPr>
        <w:spacing w:after="0"/>
        <w:jc w:val="both"/>
        <w:rPr>
          <w:rFonts w:asciiTheme="minorHAnsi" w:hAnsiTheme="minorHAnsi" w:cstheme="minorHAnsi"/>
          <w:i/>
          <w:sz w:val="18"/>
        </w:rPr>
      </w:pPr>
    </w:p>
    <w:p w:rsidR="00EA266A" w:rsidRPr="00A80FD0" w:rsidRDefault="005A1390" w:rsidP="00440D6E">
      <w:pPr>
        <w:spacing w:after="0"/>
        <w:ind w:firstLine="708"/>
        <w:jc w:val="both"/>
        <w:rPr>
          <w:rFonts w:asciiTheme="minorHAnsi" w:hAnsiTheme="minorHAnsi" w:cstheme="minorHAnsi"/>
          <w:i/>
        </w:rPr>
      </w:pPr>
      <w:r w:rsidRPr="00A80FD0">
        <w:rPr>
          <w:rFonts w:asciiTheme="minorHAnsi" w:hAnsiTheme="minorHAnsi" w:cstheme="minorHAnsi"/>
          <w:i/>
        </w:rPr>
        <w:t>Prohlašuji, že jsem seminární práci vypracovala samostatně a s použitím uvedené literatury.</w:t>
      </w:r>
    </w:p>
    <w:p w:rsidR="005A1390" w:rsidRPr="00F34C0D" w:rsidRDefault="00EA266A" w:rsidP="00F34C0D">
      <w:pPr>
        <w:pStyle w:val="Nadpis2"/>
        <w:spacing w:before="0"/>
        <w:rPr>
          <w:rFonts w:asciiTheme="minorHAnsi" w:hAnsiTheme="minorHAnsi" w:cstheme="minorHAnsi"/>
        </w:rPr>
      </w:pPr>
      <w:r>
        <w:br w:type="page"/>
      </w:r>
      <w:bookmarkStart w:id="1" w:name="_Toc318098117"/>
      <w:r w:rsidR="00DA5636" w:rsidRPr="00F34C0D">
        <w:rPr>
          <w:rFonts w:asciiTheme="minorHAnsi" w:hAnsiTheme="minorHAnsi" w:cstheme="minorHAnsi"/>
        </w:rPr>
        <w:lastRenderedPageBreak/>
        <w:t>PODĚKOVÁNÍ</w:t>
      </w:r>
      <w:bookmarkEnd w:id="1"/>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BE4F1E" w:rsidRDefault="00BE4F1E" w:rsidP="00BE4F1E">
      <w:pPr>
        <w:spacing w:after="0" w:line="360" w:lineRule="auto"/>
      </w:pPr>
    </w:p>
    <w:p w:rsidR="00690399" w:rsidRPr="00A97FE7" w:rsidRDefault="00BE4F1E" w:rsidP="00440D6E">
      <w:pPr>
        <w:spacing w:after="0" w:line="360" w:lineRule="auto"/>
        <w:ind w:firstLine="708"/>
        <w:sectPr w:rsidR="00690399" w:rsidRPr="00A97FE7" w:rsidSect="003B27A3">
          <w:pgSz w:w="11906" w:h="16838"/>
          <w:pgMar w:top="1418" w:right="1418" w:bottom="1418" w:left="1985" w:header="709" w:footer="709" w:gutter="0"/>
          <w:cols w:space="708"/>
          <w:titlePg/>
          <w:docGrid w:linePitch="360"/>
        </w:sectPr>
      </w:pPr>
      <w:r>
        <w:t>Děkuji učitelskému sboru ZŠ Jana Palacha v Kutné Hoře a 3. ZŠ Prokopa Velikého v Kolíně, za ochotné vyplnění dotazníků.</w:t>
      </w:r>
    </w:p>
    <w:sdt>
      <w:sdtPr>
        <w:rPr>
          <w:rFonts w:ascii="Calibri" w:eastAsia="Calibri" w:hAnsi="Calibri" w:cs="Times New Roman"/>
          <w:b w:val="0"/>
          <w:bCs w:val="0"/>
          <w:color w:val="auto"/>
          <w:sz w:val="22"/>
          <w:szCs w:val="22"/>
        </w:rPr>
        <w:id w:val="3754903"/>
        <w:docPartObj>
          <w:docPartGallery w:val="Table of Contents"/>
          <w:docPartUnique/>
        </w:docPartObj>
      </w:sdtPr>
      <w:sdtContent>
        <w:p w:rsidR="00F34C0D" w:rsidRDefault="00F34C0D" w:rsidP="00F34C0D">
          <w:pPr>
            <w:pStyle w:val="Nadpisobsahu"/>
            <w:spacing w:before="0"/>
            <w:jc w:val="center"/>
          </w:pPr>
          <w:r w:rsidRPr="004E1F34">
            <w:rPr>
              <w:rStyle w:val="Nadpis1Char"/>
              <w:rFonts w:asciiTheme="minorHAnsi" w:hAnsiTheme="minorHAnsi" w:cstheme="minorHAnsi"/>
              <w:b/>
            </w:rPr>
            <w:t>OBSAH</w:t>
          </w:r>
        </w:p>
        <w:p w:rsidR="00F34C0D" w:rsidRDefault="007B1A46" w:rsidP="00F34C0D">
          <w:pPr>
            <w:pStyle w:val="Obsah2"/>
            <w:tabs>
              <w:tab w:val="right" w:leader="dot" w:pos="8493"/>
            </w:tabs>
            <w:ind w:left="0"/>
            <w:rPr>
              <w:rFonts w:asciiTheme="minorHAnsi" w:eastAsiaTheme="minorEastAsia" w:hAnsiTheme="minorHAnsi" w:cstheme="minorBidi"/>
              <w:noProof/>
              <w:lang w:eastAsia="cs-CZ"/>
            </w:rPr>
          </w:pPr>
          <w:r>
            <w:fldChar w:fldCharType="begin"/>
          </w:r>
          <w:r w:rsidR="00F34C0D">
            <w:instrText xml:space="preserve"> TOC \o "1-3" \h \z \u </w:instrText>
          </w:r>
          <w:r>
            <w:fldChar w:fldCharType="separate"/>
          </w:r>
          <w:hyperlink w:anchor="_Toc318098116" w:history="1">
            <w:r w:rsidR="00F34C0D" w:rsidRPr="002B384E">
              <w:rPr>
                <w:rStyle w:val="Hypertextovodkaz"/>
                <w:rFonts w:cstheme="minorHAnsi"/>
                <w:noProof/>
              </w:rPr>
              <w:t>PROHLÁŠENÍ</w:t>
            </w:r>
            <w:r w:rsidR="00F34C0D">
              <w:rPr>
                <w:noProof/>
                <w:webHidden/>
              </w:rPr>
              <w:tab/>
            </w:r>
            <w:r>
              <w:rPr>
                <w:noProof/>
                <w:webHidden/>
              </w:rPr>
              <w:fldChar w:fldCharType="begin"/>
            </w:r>
            <w:r w:rsidR="00F34C0D">
              <w:rPr>
                <w:noProof/>
                <w:webHidden/>
              </w:rPr>
              <w:instrText xml:space="preserve"> PAGEREF _Toc318098116 \h </w:instrText>
            </w:r>
            <w:r>
              <w:rPr>
                <w:noProof/>
                <w:webHidden/>
              </w:rPr>
            </w:r>
            <w:r>
              <w:rPr>
                <w:noProof/>
                <w:webHidden/>
              </w:rPr>
              <w:fldChar w:fldCharType="separate"/>
            </w:r>
            <w:r w:rsidR="00440D6E">
              <w:rPr>
                <w:noProof/>
                <w:webHidden/>
              </w:rPr>
              <w:t>2</w:t>
            </w:r>
            <w:r>
              <w:rPr>
                <w:noProof/>
                <w:webHidden/>
              </w:rPr>
              <w:fldChar w:fldCharType="end"/>
            </w:r>
          </w:hyperlink>
        </w:p>
        <w:p w:rsidR="00F34C0D" w:rsidRDefault="007B1A46" w:rsidP="00F34C0D">
          <w:pPr>
            <w:pStyle w:val="Obsah2"/>
            <w:tabs>
              <w:tab w:val="right" w:leader="dot" w:pos="8493"/>
            </w:tabs>
            <w:ind w:left="0"/>
            <w:rPr>
              <w:rFonts w:asciiTheme="minorHAnsi" w:eastAsiaTheme="minorEastAsia" w:hAnsiTheme="minorHAnsi" w:cstheme="minorBidi"/>
              <w:noProof/>
              <w:lang w:eastAsia="cs-CZ"/>
            </w:rPr>
          </w:pPr>
          <w:hyperlink w:anchor="_Toc318098117" w:history="1">
            <w:r w:rsidR="00F34C0D" w:rsidRPr="002B384E">
              <w:rPr>
                <w:rStyle w:val="Hypertextovodkaz"/>
                <w:rFonts w:cstheme="minorHAnsi"/>
                <w:noProof/>
              </w:rPr>
              <w:t>PODĚKOVÁNÍ</w:t>
            </w:r>
            <w:r w:rsidR="00F34C0D">
              <w:rPr>
                <w:noProof/>
                <w:webHidden/>
              </w:rPr>
              <w:tab/>
            </w:r>
            <w:r>
              <w:rPr>
                <w:noProof/>
                <w:webHidden/>
              </w:rPr>
              <w:fldChar w:fldCharType="begin"/>
            </w:r>
            <w:r w:rsidR="00F34C0D">
              <w:rPr>
                <w:noProof/>
                <w:webHidden/>
              </w:rPr>
              <w:instrText xml:space="preserve"> PAGEREF _Toc318098117 \h </w:instrText>
            </w:r>
            <w:r>
              <w:rPr>
                <w:noProof/>
                <w:webHidden/>
              </w:rPr>
            </w:r>
            <w:r>
              <w:rPr>
                <w:noProof/>
                <w:webHidden/>
              </w:rPr>
              <w:fldChar w:fldCharType="separate"/>
            </w:r>
            <w:r w:rsidR="00440D6E">
              <w:rPr>
                <w:noProof/>
                <w:webHidden/>
              </w:rPr>
              <w:t>3</w:t>
            </w:r>
            <w:r>
              <w:rPr>
                <w:noProof/>
                <w:webHidden/>
              </w:rPr>
              <w:fldChar w:fldCharType="end"/>
            </w:r>
          </w:hyperlink>
        </w:p>
        <w:p w:rsidR="00F34C0D" w:rsidRDefault="007B1A46" w:rsidP="00F34C0D">
          <w:pPr>
            <w:pStyle w:val="Obsah2"/>
            <w:tabs>
              <w:tab w:val="right" w:leader="dot" w:pos="8493"/>
            </w:tabs>
            <w:ind w:left="0"/>
            <w:rPr>
              <w:rFonts w:asciiTheme="minorHAnsi" w:eastAsiaTheme="minorEastAsia" w:hAnsiTheme="minorHAnsi" w:cstheme="minorBidi"/>
              <w:noProof/>
              <w:lang w:eastAsia="cs-CZ"/>
            </w:rPr>
          </w:pPr>
          <w:hyperlink w:anchor="_Toc318098118" w:history="1">
            <w:r w:rsidR="00F34C0D" w:rsidRPr="002B384E">
              <w:rPr>
                <w:rStyle w:val="Hypertextovodkaz"/>
                <w:rFonts w:cstheme="minorHAnsi"/>
                <w:noProof/>
              </w:rPr>
              <w:t>ÚVOD</w:t>
            </w:r>
            <w:r w:rsidR="00F34C0D">
              <w:rPr>
                <w:noProof/>
                <w:webHidden/>
              </w:rPr>
              <w:tab/>
            </w:r>
            <w:r>
              <w:rPr>
                <w:noProof/>
                <w:webHidden/>
              </w:rPr>
              <w:fldChar w:fldCharType="begin"/>
            </w:r>
            <w:r w:rsidR="00F34C0D">
              <w:rPr>
                <w:noProof/>
                <w:webHidden/>
              </w:rPr>
              <w:instrText xml:space="preserve"> PAGEREF _Toc318098118 \h </w:instrText>
            </w:r>
            <w:r>
              <w:rPr>
                <w:noProof/>
                <w:webHidden/>
              </w:rPr>
            </w:r>
            <w:r>
              <w:rPr>
                <w:noProof/>
                <w:webHidden/>
              </w:rPr>
              <w:fldChar w:fldCharType="separate"/>
            </w:r>
            <w:r w:rsidR="00440D6E">
              <w:rPr>
                <w:noProof/>
                <w:webHidden/>
              </w:rPr>
              <w:t>5</w:t>
            </w:r>
            <w:r>
              <w:rPr>
                <w:noProof/>
                <w:webHidden/>
              </w:rPr>
              <w:fldChar w:fldCharType="end"/>
            </w:r>
          </w:hyperlink>
        </w:p>
        <w:p w:rsidR="00F34C0D" w:rsidRDefault="007B1A46" w:rsidP="00F34C0D">
          <w:pPr>
            <w:pStyle w:val="Obsah2"/>
            <w:tabs>
              <w:tab w:val="right" w:leader="dot" w:pos="8493"/>
            </w:tabs>
            <w:ind w:left="0"/>
            <w:rPr>
              <w:rFonts w:asciiTheme="minorHAnsi" w:eastAsiaTheme="minorEastAsia" w:hAnsiTheme="minorHAnsi" w:cstheme="minorBidi"/>
              <w:noProof/>
              <w:lang w:eastAsia="cs-CZ"/>
            </w:rPr>
          </w:pPr>
          <w:hyperlink w:anchor="_Toc318098119" w:history="1">
            <w:r w:rsidR="00F34C0D" w:rsidRPr="002B384E">
              <w:rPr>
                <w:rStyle w:val="Hypertextovodkaz"/>
                <w:rFonts w:cstheme="minorHAnsi"/>
                <w:noProof/>
              </w:rPr>
              <w:t>CÍL VÝZKUMU</w:t>
            </w:r>
            <w:r w:rsidR="00F34C0D">
              <w:rPr>
                <w:noProof/>
                <w:webHidden/>
              </w:rPr>
              <w:tab/>
            </w:r>
            <w:r>
              <w:rPr>
                <w:noProof/>
                <w:webHidden/>
              </w:rPr>
              <w:fldChar w:fldCharType="begin"/>
            </w:r>
            <w:r w:rsidR="00F34C0D">
              <w:rPr>
                <w:noProof/>
                <w:webHidden/>
              </w:rPr>
              <w:instrText xml:space="preserve"> PAGEREF _Toc318098119 \h </w:instrText>
            </w:r>
            <w:r>
              <w:rPr>
                <w:noProof/>
                <w:webHidden/>
              </w:rPr>
            </w:r>
            <w:r>
              <w:rPr>
                <w:noProof/>
                <w:webHidden/>
              </w:rPr>
              <w:fldChar w:fldCharType="separate"/>
            </w:r>
            <w:r w:rsidR="00440D6E">
              <w:rPr>
                <w:noProof/>
                <w:webHidden/>
              </w:rPr>
              <w:t>5</w:t>
            </w:r>
            <w:r>
              <w:rPr>
                <w:noProof/>
                <w:webHidden/>
              </w:rPr>
              <w:fldChar w:fldCharType="end"/>
            </w:r>
          </w:hyperlink>
        </w:p>
        <w:p w:rsidR="00F34C0D" w:rsidRDefault="007B1A46" w:rsidP="00F34C0D">
          <w:pPr>
            <w:pStyle w:val="Obsah2"/>
            <w:tabs>
              <w:tab w:val="right" w:leader="dot" w:pos="8493"/>
            </w:tabs>
            <w:ind w:left="0"/>
            <w:rPr>
              <w:rFonts w:asciiTheme="minorHAnsi" w:eastAsiaTheme="minorEastAsia" w:hAnsiTheme="minorHAnsi" w:cstheme="minorBidi"/>
              <w:noProof/>
              <w:lang w:eastAsia="cs-CZ"/>
            </w:rPr>
          </w:pPr>
          <w:hyperlink w:anchor="_Toc318098120" w:history="1">
            <w:r w:rsidR="00F34C0D" w:rsidRPr="002B384E">
              <w:rPr>
                <w:rStyle w:val="Hypertextovodkaz"/>
                <w:rFonts w:cstheme="minorHAnsi"/>
                <w:noProof/>
              </w:rPr>
              <w:t>TEORETICKÁ ČÁST</w:t>
            </w:r>
            <w:r w:rsidR="00F34C0D">
              <w:rPr>
                <w:noProof/>
                <w:webHidden/>
              </w:rPr>
              <w:tab/>
            </w:r>
            <w:r>
              <w:rPr>
                <w:noProof/>
                <w:webHidden/>
              </w:rPr>
              <w:fldChar w:fldCharType="begin"/>
            </w:r>
            <w:r w:rsidR="00F34C0D">
              <w:rPr>
                <w:noProof/>
                <w:webHidden/>
              </w:rPr>
              <w:instrText xml:space="preserve"> PAGEREF _Toc318098120 \h </w:instrText>
            </w:r>
            <w:r>
              <w:rPr>
                <w:noProof/>
                <w:webHidden/>
              </w:rPr>
            </w:r>
            <w:r>
              <w:rPr>
                <w:noProof/>
                <w:webHidden/>
              </w:rPr>
              <w:fldChar w:fldCharType="separate"/>
            </w:r>
            <w:r w:rsidR="00440D6E">
              <w:rPr>
                <w:noProof/>
                <w:webHidden/>
              </w:rPr>
              <w:t>5</w:t>
            </w:r>
            <w:r>
              <w:rPr>
                <w:noProof/>
                <w:webHidden/>
              </w:rPr>
              <w:fldChar w:fldCharType="end"/>
            </w:r>
          </w:hyperlink>
        </w:p>
        <w:p w:rsidR="00F34C0D" w:rsidRDefault="007B1A46" w:rsidP="00F34C0D">
          <w:pPr>
            <w:pStyle w:val="Obsah2"/>
            <w:tabs>
              <w:tab w:val="right" w:leader="dot" w:pos="8493"/>
            </w:tabs>
            <w:ind w:left="0"/>
            <w:rPr>
              <w:rFonts w:asciiTheme="minorHAnsi" w:eastAsiaTheme="minorEastAsia" w:hAnsiTheme="minorHAnsi" w:cstheme="minorBidi"/>
              <w:noProof/>
              <w:lang w:eastAsia="cs-CZ"/>
            </w:rPr>
          </w:pPr>
          <w:hyperlink w:anchor="_Toc318098121" w:history="1">
            <w:r w:rsidR="00F34C0D" w:rsidRPr="002B384E">
              <w:rPr>
                <w:rStyle w:val="Hypertextovodkaz"/>
                <w:rFonts w:cstheme="minorHAnsi"/>
                <w:noProof/>
              </w:rPr>
              <w:t>METODICKÁ ČÁST</w:t>
            </w:r>
            <w:r w:rsidR="00F34C0D">
              <w:rPr>
                <w:noProof/>
                <w:webHidden/>
              </w:rPr>
              <w:tab/>
            </w:r>
            <w:r>
              <w:rPr>
                <w:noProof/>
                <w:webHidden/>
              </w:rPr>
              <w:fldChar w:fldCharType="begin"/>
            </w:r>
            <w:r w:rsidR="00F34C0D">
              <w:rPr>
                <w:noProof/>
                <w:webHidden/>
              </w:rPr>
              <w:instrText xml:space="preserve"> PAGEREF _Toc318098121 \h </w:instrText>
            </w:r>
            <w:r>
              <w:rPr>
                <w:noProof/>
                <w:webHidden/>
              </w:rPr>
            </w:r>
            <w:r>
              <w:rPr>
                <w:noProof/>
                <w:webHidden/>
              </w:rPr>
              <w:fldChar w:fldCharType="separate"/>
            </w:r>
            <w:r w:rsidR="00440D6E">
              <w:rPr>
                <w:noProof/>
                <w:webHidden/>
              </w:rPr>
              <w:t>6</w:t>
            </w:r>
            <w:r>
              <w:rPr>
                <w:noProof/>
                <w:webHidden/>
              </w:rPr>
              <w:fldChar w:fldCharType="end"/>
            </w:r>
          </w:hyperlink>
        </w:p>
        <w:p w:rsidR="00F34C0D" w:rsidRDefault="007B1A46" w:rsidP="00F34C0D">
          <w:pPr>
            <w:pStyle w:val="Obsah2"/>
            <w:tabs>
              <w:tab w:val="right" w:leader="dot" w:pos="8493"/>
            </w:tabs>
            <w:ind w:left="0"/>
            <w:rPr>
              <w:rFonts w:asciiTheme="minorHAnsi" w:eastAsiaTheme="minorEastAsia" w:hAnsiTheme="minorHAnsi" w:cstheme="minorBidi"/>
              <w:noProof/>
              <w:lang w:eastAsia="cs-CZ"/>
            </w:rPr>
          </w:pPr>
          <w:hyperlink w:anchor="_Toc318098122" w:history="1">
            <w:r w:rsidR="00F34C0D" w:rsidRPr="002B384E">
              <w:rPr>
                <w:rStyle w:val="Hypertextovodkaz"/>
                <w:rFonts w:cstheme="minorHAnsi"/>
                <w:noProof/>
              </w:rPr>
              <w:t>VÝSLEDKY VÝZKUMU</w:t>
            </w:r>
            <w:r w:rsidR="00F34C0D">
              <w:rPr>
                <w:noProof/>
                <w:webHidden/>
              </w:rPr>
              <w:tab/>
            </w:r>
            <w:r>
              <w:rPr>
                <w:noProof/>
                <w:webHidden/>
              </w:rPr>
              <w:fldChar w:fldCharType="begin"/>
            </w:r>
            <w:r w:rsidR="00F34C0D">
              <w:rPr>
                <w:noProof/>
                <w:webHidden/>
              </w:rPr>
              <w:instrText xml:space="preserve"> PAGEREF _Toc318098122 \h </w:instrText>
            </w:r>
            <w:r>
              <w:rPr>
                <w:noProof/>
                <w:webHidden/>
              </w:rPr>
            </w:r>
            <w:r>
              <w:rPr>
                <w:noProof/>
                <w:webHidden/>
              </w:rPr>
              <w:fldChar w:fldCharType="separate"/>
            </w:r>
            <w:r w:rsidR="00440D6E">
              <w:rPr>
                <w:noProof/>
                <w:webHidden/>
              </w:rPr>
              <w:t>7</w:t>
            </w:r>
            <w:r>
              <w:rPr>
                <w:noProof/>
                <w:webHidden/>
              </w:rPr>
              <w:fldChar w:fldCharType="end"/>
            </w:r>
          </w:hyperlink>
        </w:p>
        <w:p w:rsidR="00F34C0D" w:rsidRDefault="007B1A46">
          <w:pPr>
            <w:pStyle w:val="Obsah2"/>
            <w:tabs>
              <w:tab w:val="right" w:leader="dot" w:pos="8493"/>
            </w:tabs>
            <w:rPr>
              <w:rFonts w:asciiTheme="minorHAnsi" w:eastAsiaTheme="minorEastAsia" w:hAnsiTheme="minorHAnsi" w:cstheme="minorBidi"/>
              <w:noProof/>
              <w:lang w:eastAsia="cs-CZ"/>
            </w:rPr>
          </w:pPr>
          <w:hyperlink w:anchor="_Toc318098123" w:history="1">
            <w:r w:rsidR="00F34C0D" w:rsidRPr="002B384E">
              <w:rPr>
                <w:rStyle w:val="Hypertextovodkaz"/>
                <w:rFonts w:cstheme="minorHAnsi"/>
                <w:noProof/>
              </w:rPr>
              <w:t>Grafické vyhodnocení dat</w:t>
            </w:r>
            <w:r w:rsidR="00F34C0D">
              <w:rPr>
                <w:noProof/>
                <w:webHidden/>
              </w:rPr>
              <w:tab/>
            </w:r>
            <w:r>
              <w:rPr>
                <w:noProof/>
                <w:webHidden/>
              </w:rPr>
              <w:fldChar w:fldCharType="begin"/>
            </w:r>
            <w:r w:rsidR="00F34C0D">
              <w:rPr>
                <w:noProof/>
                <w:webHidden/>
              </w:rPr>
              <w:instrText xml:space="preserve"> PAGEREF _Toc318098123 \h </w:instrText>
            </w:r>
            <w:r>
              <w:rPr>
                <w:noProof/>
                <w:webHidden/>
              </w:rPr>
            </w:r>
            <w:r>
              <w:rPr>
                <w:noProof/>
                <w:webHidden/>
              </w:rPr>
              <w:fldChar w:fldCharType="separate"/>
            </w:r>
            <w:r w:rsidR="00440D6E">
              <w:rPr>
                <w:noProof/>
                <w:webHidden/>
              </w:rPr>
              <w:t>15</w:t>
            </w:r>
            <w:r>
              <w:rPr>
                <w:noProof/>
                <w:webHidden/>
              </w:rPr>
              <w:fldChar w:fldCharType="end"/>
            </w:r>
          </w:hyperlink>
        </w:p>
        <w:p w:rsidR="00F34C0D" w:rsidRDefault="007B1A46">
          <w:pPr>
            <w:pStyle w:val="Obsah1"/>
            <w:tabs>
              <w:tab w:val="right" w:leader="dot" w:pos="8493"/>
            </w:tabs>
            <w:rPr>
              <w:rFonts w:asciiTheme="minorHAnsi" w:eastAsiaTheme="minorEastAsia" w:hAnsiTheme="minorHAnsi" w:cstheme="minorBidi"/>
              <w:noProof/>
              <w:lang w:eastAsia="cs-CZ"/>
            </w:rPr>
          </w:pPr>
          <w:hyperlink w:anchor="_Toc318098124" w:history="1">
            <w:r w:rsidR="00F34C0D" w:rsidRPr="002B384E">
              <w:rPr>
                <w:rStyle w:val="Hypertextovodkaz"/>
                <w:rFonts w:cstheme="minorHAnsi"/>
                <w:noProof/>
              </w:rPr>
              <w:t>ZÁVĚRY</w:t>
            </w:r>
            <w:r w:rsidR="00F34C0D">
              <w:rPr>
                <w:noProof/>
                <w:webHidden/>
              </w:rPr>
              <w:tab/>
            </w:r>
            <w:r>
              <w:rPr>
                <w:noProof/>
                <w:webHidden/>
              </w:rPr>
              <w:fldChar w:fldCharType="begin"/>
            </w:r>
            <w:r w:rsidR="00F34C0D">
              <w:rPr>
                <w:noProof/>
                <w:webHidden/>
              </w:rPr>
              <w:instrText xml:space="preserve"> PAGEREF _Toc318098124 \h </w:instrText>
            </w:r>
            <w:r>
              <w:rPr>
                <w:noProof/>
                <w:webHidden/>
              </w:rPr>
            </w:r>
            <w:r>
              <w:rPr>
                <w:noProof/>
                <w:webHidden/>
              </w:rPr>
              <w:fldChar w:fldCharType="separate"/>
            </w:r>
            <w:r w:rsidR="00440D6E">
              <w:rPr>
                <w:noProof/>
                <w:webHidden/>
              </w:rPr>
              <w:t>25</w:t>
            </w:r>
            <w:r>
              <w:rPr>
                <w:noProof/>
                <w:webHidden/>
              </w:rPr>
              <w:fldChar w:fldCharType="end"/>
            </w:r>
          </w:hyperlink>
        </w:p>
        <w:p w:rsidR="00F34C0D" w:rsidRDefault="007B1A46">
          <w:pPr>
            <w:pStyle w:val="Obsah1"/>
            <w:tabs>
              <w:tab w:val="right" w:leader="dot" w:pos="8493"/>
            </w:tabs>
            <w:rPr>
              <w:rFonts w:asciiTheme="minorHAnsi" w:eastAsiaTheme="minorEastAsia" w:hAnsiTheme="minorHAnsi" w:cstheme="minorBidi"/>
              <w:noProof/>
              <w:lang w:eastAsia="cs-CZ"/>
            </w:rPr>
          </w:pPr>
          <w:hyperlink w:anchor="_Toc318098125" w:history="1">
            <w:r w:rsidR="00F34C0D" w:rsidRPr="002B384E">
              <w:rPr>
                <w:rStyle w:val="Hypertextovodkaz"/>
                <w:rFonts w:cstheme="minorHAnsi"/>
                <w:noProof/>
              </w:rPr>
              <w:t>POZNÁMKY</w:t>
            </w:r>
            <w:r w:rsidR="00F34C0D">
              <w:rPr>
                <w:noProof/>
                <w:webHidden/>
              </w:rPr>
              <w:tab/>
            </w:r>
            <w:r>
              <w:rPr>
                <w:noProof/>
                <w:webHidden/>
              </w:rPr>
              <w:fldChar w:fldCharType="begin"/>
            </w:r>
            <w:r w:rsidR="00F34C0D">
              <w:rPr>
                <w:noProof/>
                <w:webHidden/>
              </w:rPr>
              <w:instrText xml:space="preserve"> PAGEREF _Toc318098125 \h </w:instrText>
            </w:r>
            <w:r>
              <w:rPr>
                <w:noProof/>
                <w:webHidden/>
              </w:rPr>
            </w:r>
            <w:r>
              <w:rPr>
                <w:noProof/>
                <w:webHidden/>
              </w:rPr>
              <w:fldChar w:fldCharType="separate"/>
            </w:r>
            <w:r w:rsidR="00440D6E">
              <w:rPr>
                <w:noProof/>
                <w:webHidden/>
              </w:rPr>
              <w:t>25</w:t>
            </w:r>
            <w:r>
              <w:rPr>
                <w:noProof/>
                <w:webHidden/>
              </w:rPr>
              <w:fldChar w:fldCharType="end"/>
            </w:r>
          </w:hyperlink>
        </w:p>
        <w:p w:rsidR="00F34C0D" w:rsidRDefault="007B1A46">
          <w:pPr>
            <w:pStyle w:val="Obsah1"/>
            <w:tabs>
              <w:tab w:val="right" w:leader="dot" w:pos="8493"/>
            </w:tabs>
            <w:rPr>
              <w:rFonts w:asciiTheme="minorHAnsi" w:eastAsiaTheme="minorEastAsia" w:hAnsiTheme="minorHAnsi" w:cstheme="minorBidi"/>
              <w:noProof/>
              <w:lang w:eastAsia="cs-CZ"/>
            </w:rPr>
          </w:pPr>
          <w:hyperlink w:anchor="_Toc318098126" w:history="1">
            <w:r w:rsidR="00F34C0D" w:rsidRPr="002B384E">
              <w:rPr>
                <w:rStyle w:val="Hypertextovodkaz"/>
                <w:rFonts w:cstheme="minorHAnsi"/>
                <w:noProof/>
              </w:rPr>
              <w:t>SEZNAM POUŽITÉ LITERATURY</w:t>
            </w:r>
            <w:r w:rsidR="00F34C0D">
              <w:rPr>
                <w:noProof/>
                <w:webHidden/>
              </w:rPr>
              <w:tab/>
            </w:r>
            <w:r>
              <w:rPr>
                <w:noProof/>
                <w:webHidden/>
              </w:rPr>
              <w:fldChar w:fldCharType="begin"/>
            </w:r>
            <w:r w:rsidR="00F34C0D">
              <w:rPr>
                <w:noProof/>
                <w:webHidden/>
              </w:rPr>
              <w:instrText xml:space="preserve"> PAGEREF _Toc318098126 \h </w:instrText>
            </w:r>
            <w:r>
              <w:rPr>
                <w:noProof/>
                <w:webHidden/>
              </w:rPr>
            </w:r>
            <w:r>
              <w:rPr>
                <w:noProof/>
                <w:webHidden/>
              </w:rPr>
              <w:fldChar w:fldCharType="separate"/>
            </w:r>
            <w:r w:rsidR="00440D6E">
              <w:rPr>
                <w:noProof/>
                <w:webHidden/>
              </w:rPr>
              <w:t>26</w:t>
            </w:r>
            <w:r>
              <w:rPr>
                <w:noProof/>
                <w:webHidden/>
              </w:rPr>
              <w:fldChar w:fldCharType="end"/>
            </w:r>
          </w:hyperlink>
        </w:p>
        <w:p w:rsidR="00F34C0D" w:rsidRDefault="007B1A46">
          <w:pPr>
            <w:pStyle w:val="Obsah1"/>
            <w:tabs>
              <w:tab w:val="right" w:leader="dot" w:pos="8493"/>
            </w:tabs>
            <w:rPr>
              <w:rFonts w:asciiTheme="minorHAnsi" w:eastAsiaTheme="minorEastAsia" w:hAnsiTheme="minorHAnsi" w:cstheme="minorBidi"/>
              <w:noProof/>
              <w:lang w:eastAsia="cs-CZ"/>
            </w:rPr>
          </w:pPr>
          <w:hyperlink w:anchor="_Toc318098127" w:history="1">
            <w:r w:rsidR="00F34C0D" w:rsidRPr="002B384E">
              <w:rPr>
                <w:rStyle w:val="Hypertextovodkaz"/>
                <w:rFonts w:cstheme="minorHAnsi"/>
                <w:noProof/>
              </w:rPr>
              <w:t>PŘÍLOHY</w:t>
            </w:r>
            <w:r w:rsidR="00F34C0D">
              <w:rPr>
                <w:noProof/>
                <w:webHidden/>
              </w:rPr>
              <w:tab/>
            </w:r>
            <w:r>
              <w:rPr>
                <w:noProof/>
                <w:webHidden/>
              </w:rPr>
              <w:fldChar w:fldCharType="begin"/>
            </w:r>
            <w:r w:rsidR="00F34C0D">
              <w:rPr>
                <w:noProof/>
                <w:webHidden/>
              </w:rPr>
              <w:instrText xml:space="preserve"> PAGEREF _Toc318098127 \h </w:instrText>
            </w:r>
            <w:r>
              <w:rPr>
                <w:noProof/>
                <w:webHidden/>
              </w:rPr>
            </w:r>
            <w:r>
              <w:rPr>
                <w:noProof/>
                <w:webHidden/>
              </w:rPr>
              <w:fldChar w:fldCharType="separate"/>
            </w:r>
            <w:r w:rsidR="00440D6E">
              <w:rPr>
                <w:noProof/>
                <w:webHidden/>
              </w:rPr>
              <w:t>27</w:t>
            </w:r>
            <w:r>
              <w:rPr>
                <w:noProof/>
                <w:webHidden/>
              </w:rPr>
              <w:fldChar w:fldCharType="end"/>
            </w:r>
          </w:hyperlink>
        </w:p>
        <w:p w:rsidR="00F34C0D" w:rsidRDefault="007B1A46">
          <w:pPr>
            <w:pStyle w:val="Obsah2"/>
            <w:tabs>
              <w:tab w:val="right" w:leader="dot" w:pos="8493"/>
            </w:tabs>
            <w:rPr>
              <w:rFonts w:asciiTheme="minorHAnsi" w:eastAsiaTheme="minorEastAsia" w:hAnsiTheme="minorHAnsi" w:cstheme="minorBidi"/>
              <w:noProof/>
              <w:lang w:eastAsia="cs-CZ"/>
            </w:rPr>
          </w:pPr>
          <w:hyperlink w:anchor="_Toc318098128" w:history="1">
            <w:r w:rsidR="00F34C0D" w:rsidRPr="002B384E">
              <w:rPr>
                <w:rStyle w:val="Hypertextovodkaz"/>
                <w:rFonts w:cstheme="minorHAnsi"/>
                <w:noProof/>
              </w:rPr>
              <w:t>Dotazník</w:t>
            </w:r>
            <w:r w:rsidR="00F34C0D">
              <w:rPr>
                <w:noProof/>
                <w:webHidden/>
              </w:rPr>
              <w:tab/>
            </w:r>
            <w:r>
              <w:rPr>
                <w:noProof/>
                <w:webHidden/>
              </w:rPr>
              <w:fldChar w:fldCharType="begin"/>
            </w:r>
            <w:r w:rsidR="00F34C0D">
              <w:rPr>
                <w:noProof/>
                <w:webHidden/>
              </w:rPr>
              <w:instrText xml:space="preserve"> PAGEREF _Toc318098128 \h </w:instrText>
            </w:r>
            <w:r>
              <w:rPr>
                <w:noProof/>
                <w:webHidden/>
              </w:rPr>
            </w:r>
            <w:r>
              <w:rPr>
                <w:noProof/>
                <w:webHidden/>
              </w:rPr>
              <w:fldChar w:fldCharType="separate"/>
            </w:r>
            <w:r w:rsidR="00440D6E">
              <w:rPr>
                <w:noProof/>
                <w:webHidden/>
              </w:rPr>
              <w:t>27</w:t>
            </w:r>
            <w:r>
              <w:rPr>
                <w:noProof/>
                <w:webHidden/>
              </w:rPr>
              <w:fldChar w:fldCharType="end"/>
            </w:r>
          </w:hyperlink>
        </w:p>
        <w:p w:rsidR="00F34C0D" w:rsidRDefault="007B1A46">
          <w:r>
            <w:fldChar w:fldCharType="end"/>
          </w:r>
        </w:p>
      </w:sdtContent>
    </w:sdt>
    <w:p w:rsidR="005A1390" w:rsidRPr="00F34C0D" w:rsidRDefault="005A1390" w:rsidP="00F34C0D">
      <w:pPr>
        <w:pStyle w:val="Nadpis2"/>
        <w:spacing w:before="0"/>
        <w:rPr>
          <w:rFonts w:asciiTheme="minorHAnsi" w:hAnsiTheme="minorHAnsi" w:cstheme="minorHAnsi"/>
        </w:rPr>
      </w:pPr>
      <w:r>
        <w:br w:type="page"/>
      </w:r>
      <w:bookmarkStart w:id="2" w:name="_Toc318098118"/>
      <w:r w:rsidR="00584D4C" w:rsidRPr="00F34C0D">
        <w:rPr>
          <w:rFonts w:asciiTheme="minorHAnsi" w:hAnsiTheme="minorHAnsi" w:cstheme="minorHAnsi"/>
        </w:rPr>
        <w:lastRenderedPageBreak/>
        <w:t>ÚVOD</w:t>
      </w:r>
      <w:bookmarkEnd w:id="2"/>
      <w:r w:rsidR="00584D4C" w:rsidRPr="00F34C0D">
        <w:rPr>
          <w:rFonts w:asciiTheme="minorHAnsi" w:hAnsiTheme="minorHAnsi" w:cstheme="minorHAnsi"/>
        </w:rPr>
        <w:t xml:space="preserve"> </w:t>
      </w:r>
    </w:p>
    <w:p w:rsidR="00E13F36" w:rsidRDefault="00584D4C" w:rsidP="00D66DEA">
      <w:pPr>
        <w:spacing w:after="0" w:line="360" w:lineRule="auto"/>
        <w:ind w:firstLine="708"/>
        <w:jc w:val="both"/>
        <w:rPr>
          <w:rFonts w:cs="Calibri"/>
        </w:rPr>
      </w:pPr>
      <w:r>
        <w:rPr>
          <w:rFonts w:cs="Calibri"/>
        </w:rPr>
        <w:t xml:space="preserve">V rámci sociologického výzkumu se náš tým dohodl na výběru výzkumného problému s názvem „Obezita u českých školáků – pravda nebo mýtus?“. Pro toto téma jsme se rozhodli, protože </w:t>
      </w:r>
      <w:r w:rsidR="00D66DEA">
        <w:rPr>
          <w:rFonts w:cs="Calibri"/>
        </w:rPr>
        <w:t xml:space="preserve">obezita je problém na globální úrovni a týká se jak dospělých, tak i dětí stále nižšího věku. Když se v odpoledních hodinách projdete kolem jakéhokoli fast foodu v okolí našeho gymnázia, naskytne se vám hrůzný </w:t>
      </w:r>
      <w:r w:rsidR="00E13F36">
        <w:rPr>
          <w:rFonts w:cs="Calibri"/>
        </w:rPr>
        <w:t>pohled na školáky</w:t>
      </w:r>
      <w:r w:rsidR="00D66DEA">
        <w:rPr>
          <w:rFonts w:cs="Calibri"/>
        </w:rPr>
        <w:t xml:space="preserve"> obalené sádlem, jak se cpou hamburger</w:t>
      </w:r>
      <w:r w:rsidR="00E13F36">
        <w:rPr>
          <w:rFonts w:cs="Calibri"/>
        </w:rPr>
        <w:t>y a hranolky, ačkoli měli</w:t>
      </w:r>
      <w:r w:rsidR="00D66DEA">
        <w:rPr>
          <w:rFonts w:cs="Calibri"/>
        </w:rPr>
        <w:t xml:space="preserve"> oběd ve školní jídelně.</w:t>
      </w:r>
      <w:r w:rsidR="008C640D">
        <w:rPr>
          <w:rFonts w:cs="Calibri"/>
        </w:rPr>
        <w:t xml:space="preserve"> </w:t>
      </w:r>
    </w:p>
    <w:p w:rsidR="008C640D" w:rsidRDefault="008C640D" w:rsidP="00D66DEA">
      <w:pPr>
        <w:spacing w:after="0" w:line="360" w:lineRule="auto"/>
        <w:ind w:firstLine="708"/>
        <w:jc w:val="both"/>
        <w:rPr>
          <w:rFonts w:cs="Calibri"/>
        </w:rPr>
      </w:pPr>
      <w:r>
        <w:rPr>
          <w:rFonts w:cs="Calibri"/>
        </w:rPr>
        <w:t xml:space="preserve">Rodiče velmi často přehlížejí hmotnostní problémy </w:t>
      </w:r>
      <w:r w:rsidR="00593B6E">
        <w:rPr>
          <w:rFonts w:cs="Calibri"/>
        </w:rPr>
        <w:t xml:space="preserve">svých dětí a </w:t>
      </w:r>
      <w:r>
        <w:rPr>
          <w:rFonts w:cs="Calibri"/>
        </w:rPr>
        <w:t xml:space="preserve">často argumentují tím, že jsou faldíky a buclaté prstíčky jejich dětí roztomilé a z obezity děti </w:t>
      </w:r>
      <w:r w:rsidR="00593B6E">
        <w:rPr>
          <w:rFonts w:cs="Calibri"/>
        </w:rPr>
        <w:t xml:space="preserve">přeci </w:t>
      </w:r>
      <w:r>
        <w:rPr>
          <w:rFonts w:cs="Calibri"/>
        </w:rPr>
        <w:t xml:space="preserve">vyrostou. Rodiče si však neuvědomují, že pokud budou své děti ve špatných stravovacích návycích podporovat a tvrdě včas nezakročí, budou jejich děti trpět obezitou a s ní spojenými zdravotními problémy </w:t>
      </w:r>
      <w:r w:rsidR="00593B6E">
        <w:rPr>
          <w:rFonts w:cs="Calibri"/>
        </w:rPr>
        <w:t xml:space="preserve">po </w:t>
      </w:r>
      <w:r>
        <w:rPr>
          <w:rFonts w:cs="Calibri"/>
        </w:rPr>
        <w:t>celý život.</w:t>
      </w:r>
      <w:r w:rsidR="00593B6E">
        <w:rPr>
          <w:rFonts w:cs="Calibri"/>
        </w:rPr>
        <w:t xml:space="preserve"> </w:t>
      </w:r>
    </w:p>
    <w:p w:rsidR="00593B6E" w:rsidRPr="00F34C0D" w:rsidRDefault="00593B6E" w:rsidP="00F34C0D">
      <w:pPr>
        <w:pStyle w:val="Nadpis2"/>
        <w:spacing w:before="0"/>
        <w:rPr>
          <w:rFonts w:asciiTheme="minorHAnsi" w:hAnsiTheme="minorHAnsi" w:cstheme="minorHAnsi"/>
        </w:rPr>
      </w:pPr>
      <w:bookmarkStart w:id="3" w:name="_Toc318098119"/>
      <w:r w:rsidRPr="00F34C0D">
        <w:rPr>
          <w:rFonts w:asciiTheme="minorHAnsi" w:hAnsiTheme="minorHAnsi" w:cstheme="minorHAnsi"/>
        </w:rPr>
        <w:t>CÍL VÝZKUMU</w:t>
      </w:r>
      <w:bookmarkEnd w:id="3"/>
    </w:p>
    <w:p w:rsidR="00593B6E" w:rsidRDefault="00593B6E" w:rsidP="00593B6E">
      <w:pPr>
        <w:spacing w:after="0" w:line="360" w:lineRule="auto"/>
        <w:jc w:val="both"/>
        <w:rPr>
          <w:bCs/>
        </w:rPr>
      </w:pPr>
      <w:r>
        <w:rPr>
          <w:rFonts w:cs="Calibri"/>
        </w:rPr>
        <w:tab/>
        <w:t xml:space="preserve">Hlavním cílem našeho výzkumu bylo potvrdit či vyvrátit námi stanovenou hypotézu, </w:t>
      </w:r>
      <w:r w:rsidRPr="0071097F">
        <w:rPr>
          <w:bCs/>
        </w:rPr>
        <w:t xml:space="preserve">že </w:t>
      </w:r>
      <w:r w:rsidR="00DD6897">
        <w:rPr>
          <w:rFonts w:cs="Calibri"/>
        </w:rPr>
        <w:t>u českých školáků došlo k nárůstu obezity oproti minulosti. Pravděpodobnými příčinami tohoto jevu je nepoměr mezi kalorickým příjmem a vydanou energií (nedostatek pohybu), strategické rozšíření fast foodů v blízkosti škol, špatné nakládání s volným časem (nadměrné vysedávání u počítače, dívání se na televizi), civilizační choroby.</w:t>
      </w:r>
      <w:r w:rsidR="00DF51EC">
        <w:rPr>
          <w:rFonts w:cs="Calibri"/>
        </w:rPr>
        <w:t xml:space="preserve"> </w:t>
      </w:r>
      <w:r>
        <w:rPr>
          <w:bCs/>
        </w:rPr>
        <w:t>Dále nás zajímalo, jaké je nejoblíbe</w:t>
      </w:r>
      <w:r w:rsidR="0072568F">
        <w:rPr>
          <w:bCs/>
        </w:rPr>
        <w:t xml:space="preserve">nější jídlo respondentů, zdali </w:t>
      </w:r>
      <w:r>
        <w:rPr>
          <w:bCs/>
        </w:rPr>
        <w:t>navštěvují fast foody častěji než jednou týdně nebo jakým sportům se aktivně věnují.</w:t>
      </w:r>
      <w:r w:rsidR="002B77FF">
        <w:rPr>
          <w:bCs/>
        </w:rPr>
        <w:t xml:space="preserve"> Respondentům </w:t>
      </w:r>
      <w:r w:rsidR="00B92C07">
        <w:rPr>
          <w:bCs/>
        </w:rPr>
        <w:t xml:space="preserve">ze dvou základních škol (ZŠ Jana Palacha, Kutná Hora a 3. ZŠ Prokopa Velikého, Kolín) </w:t>
      </w:r>
      <w:r w:rsidR="00B30764">
        <w:rPr>
          <w:bCs/>
        </w:rPr>
        <w:t>jsme položili celkem 18</w:t>
      </w:r>
      <w:r w:rsidR="002B77FF">
        <w:rPr>
          <w:bCs/>
        </w:rPr>
        <w:t xml:space="preserve"> otázek zaměřených na jejich životní styl.</w:t>
      </w:r>
    </w:p>
    <w:p w:rsidR="001814FE" w:rsidRPr="00F34C0D" w:rsidRDefault="001814FE" w:rsidP="00F34C0D">
      <w:pPr>
        <w:pStyle w:val="Nadpis2"/>
        <w:spacing w:before="0"/>
        <w:rPr>
          <w:rFonts w:asciiTheme="minorHAnsi" w:hAnsiTheme="minorHAnsi" w:cstheme="minorHAnsi"/>
        </w:rPr>
      </w:pPr>
      <w:bookmarkStart w:id="4" w:name="_Toc318098120"/>
      <w:r w:rsidRPr="00F34C0D">
        <w:rPr>
          <w:rFonts w:asciiTheme="minorHAnsi" w:hAnsiTheme="minorHAnsi" w:cstheme="minorHAnsi"/>
        </w:rPr>
        <w:t>TEORETICKÁ ČÁST</w:t>
      </w:r>
      <w:bookmarkEnd w:id="4"/>
    </w:p>
    <w:p w:rsidR="00540A6E" w:rsidRDefault="00734DD6" w:rsidP="00593B6E">
      <w:pPr>
        <w:spacing w:after="0" w:line="360" w:lineRule="auto"/>
        <w:jc w:val="both"/>
        <w:rPr>
          <w:rFonts w:cs="Calibri"/>
        </w:rPr>
      </w:pPr>
      <w:r>
        <w:rPr>
          <w:rFonts w:cs="Calibri"/>
        </w:rPr>
        <w:tab/>
        <w:t xml:space="preserve">Podle Světové zdravotnické organizace (WHO) jsou kromě podílu dědičnosti hlavní příčiny dětské obezity stejné jako u dospělých, tj. nadměrný přívod energeticky bohaté stravy a nedostatek pohybu. Vinu nese i nepravidelné a nevhodné stravování. </w:t>
      </w:r>
      <w:r w:rsidR="00540A6E">
        <w:rPr>
          <w:rFonts w:cs="Calibri"/>
        </w:rPr>
        <w:t xml:space="preserve">Řada dětí nesnídá, nesvačí a prvním denním jídlem je oběd ve školní jídelně. V poledne je dítě již vyhladovělé a </w:t>
      </w:r>
    </w:p>
    <w:p w:rsidR="001814FE" w:rsidRDefault="00540A6E" w:rsidP="00593B6E">
      <w:pPr>
        <w:spacing w:after="0" w:line="360" w:lineRule="auto"/>
        <w:jc w:val="both"/>
        <w:rPr>
          <w:rFonts w:cs="Calibri"/>
        </w:rPr>
      </w:pPr>
      <w:r>
        <w:rPr>
          <w:rFonts w:cs="Calibri"/>
        </w:rPr>
        <w:t>aby se nasytilo, přidává si přílohy. Některým dětem v jídelně nechutná a místo teplého oběda si kupují rohlíky, salám, sušenky nebo hamburgery z fast foodů.</w:t>
      </w:r>
    </w:p>
    <w:p w:rsidR="00540A6E" w:rsidRDefault="00540A6E" w:rsidP="00593B6E">
      <w:pPr>
        <w:spacing w:after="0" w:line="360" w:lineRule="auto"/>
        <w:jc w:val="both"/>
        <w:rPr>
          <w:rFonts w:cs="Calibri"/>
        </w:rPr>
      </w:pPr>
      <w:r>
        <w:rPr>
          <w:rFonts w:cs="Calibri"/>
        </w:rPr>
        <w:tab/>
        <w:t xml:space="preserve">V řadě rodin se připravují vydatné večeře, a protože na přípravu jídla není příliš času, konzumují se často smažené pokrmy nebo uzeniny. A při následném sledování televizních pořadů se mlsá čokoláda, chipsy, oplatky apod. K nadbytečnému přívodu energie v potravě přispívají i slazené nápoje a limonády, které jsou dětmi velmi oblíbené. Při zvýšené potřebě tekutin u dětí se do těla přivádí příliš mnoho zdroje energie. </w:t>
      </w:r>
    </w:p>
    <w:p w:rsidR="00540A6E" w:rsidRDefault="00540A6E" w:rsidP="00593B6E">
      <w:pPr>
        <w:spacing w:after="0" w:line="360" w:lineRule="auto"/>
        <w:jc w:val="both"/>
        <w:rPr>
          <w:rFonts w:cs="Calibri"/>
        </w:rPr>
      </w:pPr>
      <w:r>
        <w:rPr>
          <w:rFonts w:cs="Calibri"/>
        </w:rPr>
        <w:tab/>
        <w:t xml:space="preserve">Další nezanedbatelnou příčinou obezity u dětí je nedostatek pohybu. Dítě sedí celé dopoledně ve škole, odpoledne pak pokračuje v sezení při zájmových aktivitách a přípravě na </w:t>
      </w:r>
      <w:r>
        <w:rPr>
          <w:rFonts w:cs="Calibri"/>
        </w:rPr>
        <w:lastRenderedPageBreak/>
        <w:t>vyučování na další den a večer opět sedí u televize nebo u počítače. Jen malá část dětí</w:t>
      </w:r>
      <w:r w:rsidR="00DA5636">
        <w:rPr>
          <w:rFonts w:cs="Calibri"/>
        </w:rPr>
        <w:t>,</w:t>
      </w:r>
      <w:r>
        <w:rPr>
          <w:rFonts w:cs="Calibri"/>
        </w:rPr>
        <w:t xml:space="preserve"> se kromě povinné školní tělesné výchovy</w:t>
      </w:r>
      <w:r w:rsidR="00DA5636">
        <w:rPr>
          <w:rFonts w:cs="Calibri"/>
        </w:rPr>
        <w:t>,</w:t>
      </w:r>
      <w:r>
        <w:rPr>
          <w:rFonts w:cs="Calibri"/>
        </w:rPr>
        <w:t xml:space="preserve"> zabývá mimoškolní sportovní činností. Dítě, které je již obézní, se navíc tělesnému cvičení obvykle vyhýbá. Důvodem je jeho neobratnost</w:t>
      </w:r>
      <w:r w:rsidR="00541B18">
        <w:rPr>
          <w:rFonts w:cs="Calibri"/>
        </w:rPr>
        <w:t xml:space="preserve">, která je jednak zdrojem výsměchu ostatních spolužáků, jednak příčinou horší známky z tělocviku. Východisko z této situace je pak pro dítě dvojí: buď se stáhne do osamocení, vyhýbá se spolužákům, nebo naopak svoji obezitu vystavuje na odiv, chlubí se, jaké množství jídla sní, a stává se šaškem pro ostatní. </w:t>
      </w:r>
    </w:p>
    <w:p w:rsidR="00541B18" w:rsidRDefault="00541B18" w:rsidP="00593B6E">
      <w:pPr>
        <w:spacing w:after="0" w:line="360" w:lineRule="auto"/>
        <w:jc w:val="both"/>
        <w:rPr>
          <w:rFonts w:cs="Calibri"/>
        </w:rPr>
      </w:pPr>
      <w:r>
        <w:rPr>
          <w:rFonts w:cs="Calibri"/>
        </w:rPr>
        <w:tab/>
      </w:r>
      <w:r w:rsidR="00DA5636">
        <w:rPr>
          <w:rFonts w:cs="Calibri"/>
        </w:rPr>
        <w:t>„</w:t>
      </w:r>
      <w:r>
        <w:rPr>
          <w:rFonts w:cs="Calibri"/>
        </w:rPr>
        <w:t>Děti s nadměrnou hmotností mají větší riziko, že jejich obezita přetrvá do dospělosti. Až 80% obézních dětí zůstává obézní i v dospělosti. Na vznik dětské obezity má vliv již raný způsob výživy. Bylo prokázáno, že kojené děti hromadí v těle méně tuku než děti uměle živené. Světová zdravotnická organizace proto doporučuje do půl roku života výhradně kojení. Propagování kojení může být dobrou prevencí obezity v dětském věku a následně i v dospělosti.</w:t>
      </w:r>
    </w:p>
    <w:p w:rsidR="0014049F" w:rsidRDefault="0014049F" w:rsidP="00593B6E">
      <w:pPr>
        <w:spacing w:after="0" w:line="360" w:lineRule="auto"/>
        <w:jc w:val="both"/>
        <w:rPr>
          <w:rFonts w:cs="Calibri"/>
          <w:vertAlign w:val="superscript"/>
        </w:rPr>
      </w:pPr>
      <w:r>
        <w:rPr>
          <w:rFonts w:cs="Calibri"/>
        </w:rPr>
        <w:tab/>
        <w:t xml:space="preserve">Obezita má již v dětství zdravotní následky. Nadměrná hmotnost působí jako velká zátěž na rostoucí kostru, zejména páteř a dolní končetiny. Způsobuje kulatá záda, velkou bederní lordózu, skoliotické vybočení páteře </w:t>
      </w:r>
      <w:r w:rsidR="00BE4F1E">
        <w:rPr>
          <w:rFonts w:cs="Calibri"/>
        </w:rPr>
        <w:t>do strany, vbočená kolena a plochou nohu. V krvi se nacházejí vyšší hodnoty cholesterolu, které mohou později vést k ateroskleróze. Další metabolickou odchylkou jsou změny v hladině inzulinu a v hospodaření s cukry – i při zvýšené produkci inzulinu obézní děti cukr špatně zpracovávají. Následkem může být cukrovka na inzulinu nezávislá. U obézních dětí byl pozorován také výskyt rozšířených žil na dolních končetinách (varixy), žlučových kaménků a vyššího krevního tlaku. Vzhledem k těmto závažným komplikacím je nutné dětské obezitě předcházet a vzniklou obezitu léčit.</w:t>
      </w:r>
      <w:r w:rsidR="0010593A">
        <w:rPr>
          <w:rFonts w:cs="Calibri"/>
        </w:rPr>
        <w:t xml:space="preserve">“ </w:t>
      </w:r>
      <w:r w:rsidR="0010593A">
        <w:rPr>
          <w:rFonts w:cs="Calibri"/>
          <w:vertAlign w:val="superscript"/>
        </w:rPr>
        <w:t>1</w:t>
      </w:r>
    </w:p>
    <w:p w:rsidR="00DA5636" w:rsidRPr="00F34C0D" w:rsidRDefault="00DA5636" w:rsidP="00F34C0D">
      <w:pPr>
        <w:pStyle w:val="Nadpis2"/>
        <w:spacing w:before="0"/>
        <w:rPr>
          <w:rFonts w:asciiTheme="minorHAnsi" w:hAnsiTheme="minorHAnsi" w:cstheme="minorHAnsi"/>
        </w:rPr>
      </w:pPr>
      <w:bookmarkStart w:id="5" w:name="_Toc318098121"/>
      <w:r w:rsidRPr="00F34C0D">
        <w:rPr>
          <w:rFonts w:asciiTheme="minorHAnsi" w:hAnsiTheme="minorHAnsi" w:cstheme="minorHAnsi"/>
        </w:rPr>
        <w:t>METODICKÁ ČÁST</w:t>
      </w:r>
      <w:bookmarkEnd w:id="5"/>
    </w:p>
    <w:p w:rsidR="00DA5636" w:rsidRDefault="00DA5636" w:rsidP="00593B6E">
      <w:pPr>
        <w:spacing w:after="0" w:line="360" w:lineRule="auto"/>
        <w:jc w:val="both"/>
        <w:rPr>
          <w:rFonts w:cs="Calibri"/>
        </w:rPr>
      </w:pPr>
      <w:r>
        <w:rPr>
          <w:rFonts w:cs="Calibri"/>
        </w:rPr>
        <w:tab/>
      </w:r>
      <w:r w:rsidR="004F0126">
        <w:rPr>
          <w:rFonts w:cs="Calibri"/>
        </w:rPr>
        <w:t xml:space="preserve">V našem výzkumu jsme uplatnili </w:t>
      </w:r>
      <w:r w:rsidR="004F0126" w:rsidRPr="004F0126">
        <w:rPr>
          <w:rFonts w:cs="Calibri"/>
          <w:b/>
          <w:i/>
        </w:rPr>
        <w:t>kvantitativní výzkumné metody</w:t>
      </w:r>
      <w:r w:rsidR="004F0126">
        <w:rPr>
          <w:rFonts w:cs="Calibri"/>
        </w:rPr>
        <w:t xml:space="preserve">, z důvodu většího počtu respondentů a rozmanitosti odpovědí. Jako nástroj výzkumu jsme zvolili </w:t>
      </w:r>
      <w:r w:rsidR="004F0126" w:rsidRPr="004C2B92">
        <w:rPr>
          <w:rFonts w:cs="Calibri"/>
          <w:b/>
          <w:i/>
        </w:rPr>
        <w:t>dotazník</w:t>
      </w:r>
      <w:r w:rsidR="004F0126">
        <w:rPr>
          <w:rFonts w:cs="Calibri"/>
        </w:rPr>
        <w:t>, založený jak na otevřených otázkách</w:t>
      </w:r>
      <w:r w:rsidR="00B30764">
        <w:rPr>
          <w:rFonts w:cs="Calibri"/>
        </w:rPr>
        <w:t xml:space="preserve"> (2)</w:t>
      </w:r>
      <w:r w:rsidR="004F0126">
        <w:rPr>
          <w:rFonts w:cs="Calibri"/>
        </w:rPr>
        <w:t>, tak na otázkách uzavřených</w:t>
      </w:r>
      <w:r w:rsidR="00B30764">
        <w:rPr>
          <w:rFonts w:cs="Calibri"/>
        </w:rPr>
        <w:t xml:space="preserve"> (18)</w:t>
      </w:r>
      <w:r w:rsidR="004F0126">
        <w:rPr>
          <w:rFonts w:cs="Calibri"/>
        </w:rPr>
        <w:t xml:space="preserve">. </w:t>
      </w:r>
      <w:r w:rsidR="004B6565">
        <w:rPr>
          <w:rFonts w:cs="Calibri"/>
        </w:rPr>
        <w:t xml:space="preserve">V dotazníku bylo celkem 20 otázek (včetně pohlaví a věku). </w:t>
      </w:r>
      <w:r w:rsidR="00B00807">
        <w:rPr>
          <w:rFonts w:cs="Calibri"/>
        </w:rPr>
        <w:t>Respondenty našeho výzkumu byli žáci 2. stupně základní</w:t>
      </w:r>
      <w:r w:rsidR="005B2D66">
        <w:rPr>
          <w:rFonts w:cs="Calibri"/>
        </w:rPr>
        <w:t xml:space="preserve">ch škol </w:t>
      </w:r>
      <w:r w:rsidR="00B00807">
        <w:rPr>
          <w:rFonts w:cs="Calibri"/>
        </w:rPr>
        <w:t>ZŠ Jana Palacha</w:t>
      </w:r>
      <w:r w:rsidR="00E67C28">
        <w:rPr>
          <w:rFonts w:cs="Calibri"/>
        </w:rPr>
        <w:t xml:space="preserve"> v KH, 3. ZŠ Prokopa Velikého v</w:t>
      </w:r>
      <w:r w:rsidR="005B2D66">
        <w:rPr>
          <w:rFonts w:cs="Calibri"/>
        </w:rPr>
        <w:t xml:space="preserve"> Kolíně, neboť někteří členové našeho týmu sami tyto školy </w:t>
      </w:r>
      <w:r w:rsidR="00665110">
        <w:rPr>
          <w:rFonts w:cs="Calibri"/>
        </w:rPr>
        <w:t xml:space="preserve">dříve </w:t>
      </w:r>
      <w:r w:rsidR="005B2D66">
        <w:rPr>
          <w:rFonts w:cs="Calibri"/>
        </w:rPr>
        <w:t>navštěvovali</w:t>
      </w:r>
      <w:r w:rsidR="00E67C28">
        <w:rPr>
          <w:rFonts w:cs="Calibri"/>
        </w:rPr>
        <w:t>.  Zvolili jsme si celkem 10</w:t>
      </w:r>
      <w:r w:rsidR="00B30764">
        <w:rPr>
          <w:rFonts w:cs="Calibri"/>
        </w:rPr>
        <w:t>0 respondentů, a sice 50 mužů a 50 žen</w:t>
      </w:r>
      <w:r w:rsidR="00E67C28">
        <w:rPr>
          <w:rFonts w:cs="Calibri"/>
        </w:rPr>
        <w:t xml:space="preserve"> z</w:t>
      </w:r>
      <w:r w:rsidR="00B30764">
        <w:rPr>
          <w:rFonts w:cs="Calibri"/>
        </w:rPr>
        <w:t xml:space="preserve"> </w:t>
      </w:r>
      <w:r w:rsidR="00E67C28">
        <w:rPr>
          <w:rFonts w:cs="Calibri"/>
        </w:rPr>
        <w:t>3 věkových kategorií: 11</w:t>
      </w:r>
      <w:r w:rsidR="00FB0A3E">
        <w:rPr>
          <w:rFonts w:cs="Calibri"/>
        </w:rPr>
        <w:t xml:space="preserve"> </w:t>
      </w:r>
      <w:r w:rsidR="00E67C28">
        <w:rPr>
          <w:rFonts w:cs="Calibri"/>
        </w:rPr>
        <w:t>–</w:t>
      </w:r>
      <w:r w:rsidR="00FB0A3E">
        <w:rPr>
          <w:rFonts w:cs="Calibri"/>
        </w:rPr>
        <w:t xml:space="preserve"> </w:t>
      </w:r>
      <w:r w:rsidR="00E67C28">
        <w:rPr>
          <w:rFonts w:cs="Calibri"/>
        </w:rPr>
        <w:t>12 let, 13 – 14 let, 15 – 16 let.</w:t>
      </w:r>
    </w:p>
    <w:p w:rsidR="00FF2745" w:rsidRPr="00DA5636" w:rsidRDefault="00FF2745" w:rsidP="00593B6E">
      <w:pPr>
        <w:spacing w:after="0" w:line="360" w:lineRule="auto"/>
        <w:jc w:val="both"/>
        <w:rPr>
          <w:rFonts w:cs="Calibri"/>
        </w:rPr>
      </w:pPr>
      <w:r>
        <w:rPr>
          <w:rFonts w:cs="Calibri"/>
        </w:rPr>
        <w:tab/>
        <w:t>Finanční rozpočet našeho výzkumu, který činil 250 Kč, se nám podařilo dodržet (náklady na vytištění dotazníků…200 Kč + náklady na dopravu do ZŠ…50 Kč).</w:t>
      </w:r>
      <w:r w:rsidR="00AF06D8">
        <w:rPr>
          <w:rFonts w:cs="Calibri"/>
        </w:rPr>
        <w:t xml:space="preserve"> Ke všem fázím výzkumu jsme přistupovali zodpovědně a dodrželi jsme termíny odevzdání jednotlivých fází.</w:t>
      </w:r>
    </w:p>
    <w:p w:rsidR="00F34C0D" w:rsidRDefault="00F34C0D">
      <w:pPr>
        <w:spacing w:after="0" w:line="240" w:lineRule="auto"/>
        <w:rPr>
          <w:rFonts w:asciiTheme="minorHAnsi" w:eastAsiaTheme="majorEastAsia" w:hAnsiTheme="minorHAnsi" w:cstheme="minorHAnsi"/>
          <w:b/>
          <w:bCs/>
          <w:color w:val="365F91" w:themeColor="accent1" w:themeShade="BF"/>
          <w:sz w:val="28"/>
          <w:szCs w:val="28"/>
        </w:rPr>
      </w:pPr>
      <w:r>
        <w:rPr>
          <w:rFonts w:asciiTheme="minorHAnsi" w:hAnsiTheme="minorHAnsi" w:cstheme="minorHAnsi"/>
        </w:rPr>
        <w:br w:type="page"/>
      </w:r>
    </w:p>
    <w:p w:rsidR="00DA5636" w:rsidRPr="00F34C0D" w:rsidRDefault="00F54CC7" w:rsidP="00F34C0D">
      <w:pPr>
        <w:pStyle w:val="Nadpis2"/>
        <w:spacing w:before="0"/>
        <w:rPr>
          <w:rFonts w:asciiTheme="minorHAnsi" w:hAnsiTheme="minorHAnsi" w:cstheme="minorHAnsi"/>
        </w:rPr>
      </w:pPr>
      <w:bookmarkStart w:id="6" w:name="_Toc318098122"/>
      <w:r w:rsidRPr="00F34C0D">
        <w:rPr>
          <w:rFonts w:asciiTheme="minorHAnsi" w:hAnsiTheme="minorHAnsi" w:cstheme="minorHAnsi"/>
        </w:rPr>
        <w:lastRenderedPageBreak/>
        <w:t>VÝSLEDKY VÝZKUMU</w:t>
      </w:r>
      <w:bookmarkEnd w:id="6"/>
    </w:p>
    <w:p w:rsidR="00392293" w:rsidRPr="00E67533" w:rsidRDefault="00392293" w:rsidP="00E67533">
      <w:pPr>
        <w:pStyle w:val="Odstavecseseznamem"/>
        <w:numPr>
          <w:ilvl w:val="0"/>
          <w:numId w:val="23"/>
        </w:numPr>
        <w:spacing w:after="0" w:line="360" w:lineRule="auto"/>
        <w:jc w:val="both"/>
        <w:rPr>
          <w:b/>
        </w:rPr>
      </w:pPr>
      <w:r w:rsidRPr="00E67533">
        <w:rPr>
          <w:b/>
        </w:rPr>
        <w:t>Jaké je tvoje nejoblíbenější jídlo?</w:t>
      </w:r>
    </w:p>
    <w:p w:rsidR="00B76A68" w:rsidRDefault="00B76A68" w:rsidP="00B76A68">
      <w:pPr>
        <w:spacing w:after="0" w:line="360" w:lineRule="auto"/>
        <w:jc w:val="both"/>
        <w:rPr>
          <w:b/>
          <w:color w:val="1F497D" w:themeColor="text2"/>
        </w:rPr>
        <w:sectPr w:rsidR="00B76A68" w:rsidSect="003B27A3">
          <w:footerReference w:type="default" r:id="rId10"/>
          <w:footerReference w:type="first" r:id="rId11"/>
          <w:pgSz w:w="11906" w:h="16838"/>
          <w:pgMar w:top="1418" w:right="1418" w:bottom="1418" w:left="1985" w:header="709" w:footer="709" w:gutter="0"/>
          <w:cols w:space="708"/>
          <w:titlePg/>
          <w:docGrid w:linePitch="360"/>
        </w:sectPr>
      </w:pPr>
    </w:p>
    <w:p w:rsidR="00392293" w:rsidRDefault="00392293" w:rsidP="00B76A68">
      <w:pPr>
        <w:spacing w:after="0" w:line="360" w:lineRule="auto"/>
        <w:jc w:val="both"/>
        <w:rPr>
          <w:b/>
          <w:color w:val="1F497D" w:themeColor="text2"/>
        </w:rPr>
      </w:pPr>
      <w:r w:rsidRPr="00392293">
        <w:rPr>
          <w:b/>
          <w:color w:val="1F497D" w:themeColor="text2"/>
        </w:rPr>
        <w:lastRenderedPageBreak/>
        <w:t>MUŽI</w:t>
      </w:r>
    </w:p>
    <w:p w:rsidR="00F95119" w:rsidRDefault="00F95119" w:rsidP="00B76A68">
      <w:pPr>
        <w:spacing w:after="0" w:line="360" w:lineRule="auto"/>
        <w:ind w:firstLine="708"/>
        <w:jc w:val="both"/>
      </w:pPr>
      <w:r>
        <w:t>V našem výzkumu se u respondentů mužského pohlaví na 1. místě v oblíbenosti jídel umístil kuřecí řízek (28</w:t>
      </w:r>
      <w:r w:rsidR="00623367">
        <w:t xml:space="preserve"> </w:t>
      </w:r>
      <w:r>
        <w:t>%), na 2. místě špagety (14</w:t>
      </w:r>
      <w:r w:rsidR="00623367">
        <w:t xml:space="preserve"> </w:t>
      </w:r>
      <w:r>
        <w:t>%) a na 3. místě pizza (12</w:t>
      </w:r>
      <w:r w:rsidR="00623367">
        <w:t xml:space="preserve"> </w:t>
      </w:r>
      <w:r>
        <w:t xml:space="preserve">%). </w:t>
      </w:r>
      <w:r w:rsidR="00AC04D7">
        <w:t>Žádný muž neuvedl jako své nejoblíbe</w:t>
      </w:r>
      <w:r w:rsidR="00745867">
        <w:t>nější jídlo ovoce nebo zeleninu, zato 6</w:t>
      </w:r>
      <w:r w:rsidR="00623367">
        <w:t xml:space="preserve"> </w:t>
      </w:r>
      <w:r w:rsidR="00745867">
        <w:t>% mužů považuje za své nejoblíbenější jídlo hamburger.</w:t>
      </w:r>
      <w:r w:rsidR="00AC04D7">
        <w:t xml:space="preserve"> </w:t>
      </w:r>
    </w:p>
    <w:p w:rsidR="00B76A68" w:rsidRDefault="00B76A68" w:rsidP="00B76A68">
      <w:pPr>
        <w:spacing w:after="0" w:line="360" w:lineRule="auto"/>
        <w:jc w:val="both"/>
        <w:rPr>
          <w:color w:val="C0504D" w:themeColor="accent2"/>
        </w:rPr>
      </w:pPr>
    </w:p>
    <w:p w:rsidR="00B76A68" w:rsidRPr="00B76A68" w:rsidRDefault="00B76A68" w:rsidP="00B76A68">
      <w:pPr>
        <w:spacing w:after="0" w:line="360" w:lineRule="auto"/>
        <w:jc w:val="both"/>
        <w:rPr>
          <w:color w:val="C0504D" w:themeColor="accent2"/>
        </w:rPr>
      </w:pPr>
      <w:r w:rsidRPr="00AC04D7">
        <w:rPr>
          <w:b/>
          <w:color w:val="C0504D" w:themeColor="accent2"/>
        </w:rPr>
        <w:lastRenderedPageBreak/>
        <w:t>ŽENY</w:t>
      </w:r>
    </w:p>
    <w:p w:rsidR="00AC04D7" w:rsidRDefault="00AC04D7" w:rsidP="00B76A68">
      <w:pPr>
        <w:spacing w:after="0" w:line="360" w:lineRule="auto"/>
        <w:ind w:firstLine="708"/>
        <w:jc w:val="both"/>
      </w:pPr>
      <w:r>
        <w:t>U respondentů ženského pohlaví se na 1. místě umístily špagety (26</w:t>
      </w:r>
      <w:r w:rsidR="00623367">
        <w:t xml:space="preserve"> </w:t>
      </w:r>
      <w:r>
        <w:t>%), na 2. místě pizza (16</w:t>
      </w:r>
      <w:r w:rsidR="00623367">
        <w:t xml:space="preserve"> </w:t>
      </w:r>
      <w:r>
        <w:t>%) a na 3. místě svíčková (10</w:t>
      </w:r>
      <w:r w:rsidR="00623367">
        <w:t xml:space="preserve"> </w:t>
      </w:r>
      <w:r>
        <w:t>%). Žádná žena neuvedla jako své nejoblí</w:t>
      </w:r>
      <w:r w:rsidR="00745867">
        <w:t>benější jídlo hamburger a</w:t>
      </w:r>
      <w:r>
        <w:t xml:space="preserve"> 6</w:t>
      </w:r>
      <w:r w:rsidR="00623367">
        <w:t xml:space="preserve"> </w:t>
      </w:r>
      <w:r>
        <w:t xml:space="preserve">% žen považuje </w:t>
      </w:r>
      <w:r w:rsidR="00745867">
        <w:t>za své nejoblíbenější jídlo ovocný salát. Celkem 6</w:t>
      </w:r>
      <w:r w:rsidR="00623367">
        <w:t xml:space="preserve"> </w:t>
      </w:r>
      <w:r w:rsidR="00745867">
        <w:t>% žen uvedla jako své nejoblíbenější jídlo sladké jídlo (palačinky, buchtičky se šodó, šišky s mákem).</w:t>
      </w:r>
    </w:p>
    <w:p w:rsidR="00B76A68" w:rsidRDefault="00B76A68" w:rsidP="00B76A68">
      <w:pPr>
        <w:spacing w:after="0" w:line="360" w:lineRule="auto"/>
        <w:ind w:firstLine="708"/>
        <w:jc w:val="both"/>
        <w:sectPr w:rsidR="00B76A68" w:rsidSect="00B76A68">
          <w:type w:val="continuous"/>
          <w:pgSz w:w="11906" w:h="16838"/>
          <w:pgMar w:top="1418" w:right="1418" w:bottom="1418" w:left="1985" w:header="709" w:footer="709" w:gutter="0"/>
          <w:cols w:num="2" w:space="708"/>
          <w:docGrid w:linePitch="360"/>
        </w:sectPr>
      </w:pPr>
    </w:p>
    <w:p w:rsidR="00745867" w:rsidRDefault="00745867" w:rsidP="00B76A68">
      <w:pPr>
        <w:spacing w:after="0" w:line="360" w:lineRule="auto"/>
        <w:ind w:firstLine="708"/>
        <w:jc w:val="both"/>
      </w:pPr>
      <w:r>
        <w:lastRenderedPageBreak/>
        <w:t>Výsledky našeho výzkumu potvrzují známý fakt, že co je nezdravé, to dětem chutná, neboť mezi nejfrekventovanějšími odpověďmi zazněla smažená a jiná vysoce kalorická jídla. Příčinou, proč se u mužů na 1. místě umístil kuřecí řízek a u žen špagety, je časová nenáročnost na přípravu. Rodiče, kteří tráví většinu dne v zaměstnání, nemají většino</w:t>
      </w:r>
      <w:r w:rsidR="007C00FC">
        <w:t>u náladu vymýšlet pro své děti časově náročná jídla, a tak jsou pro ně smažená jídla nebo těstoviny s omáčkou nejjednodušším řešením.</w:t>
      </w:r>
    </w:p>
    <w:p w:rsidR="005056A8" w:rsidRPr="005056A8" w:rsidRDefault="005056A8" w:rsidP="00B76A68">
      <w:pPr>
        <w:spacing w:after="0" w:line="360" w:lineRule="auto"/>
        <w:ind w:firstLine="708"/>
        <w:jc w:val="both"/>
        <w:rPr>
          <w:vertAlign w:val="superscript"/>
        </w:rPr>
      </w:pPr>
      <w:r>
        <w:rPr>
          <w:rFonts w:asciiTheme="minorHAnsi" w:hAnsiTheme="minorHAnsi" w:cstheme="minorHAnsi"/>
        </w:rPr>
        <w:t>„V</w:t>
      </w:r>
      <w:r w:rsidRPr="002A0C35">
        <w:rPr>
          <w:rFonts w:asciiTheme="minorHAnsi" w:hAnsiTheme="minorHAnsi" w:cstheme="minorHAnsi"/>
        </w:rPr>
        <w:t xml:space="preserve"> loňském roce proběhl v rámci projektu </w:t>
      </w:r>
      <w:r>
        <w:rPr>
          <w:rFonts w:asciiTheme="minorHAnsi" w:hAnsiTheme="minorHAnsi" w:cstheme="minorHAnsi"/>
        </w:rPr>
        <w:t>„</w:t>
      </w:r>
      <w:r w:rsidRPr="002A0C35">
        <w:rPr>
          <w:rFonts w:asciiTheme="minorHAnsi" w:hAnsiTheme="minorHAnsi" w:cstheme="minorHAnsi"/>
        </w:rPr>
        <w:t>Žij zdravě</w:t>
      </w:r>
      <w:r>
        <w:rPr>
          <w:rFonts w:asciiTheme="minorHAnsi" w:hAnsiTheme="minorHAnsi" w:cstheme="minorHAnsi"/>
        </w:rPr>
        <w:t>“</w:t>
      </w:r>
      <w:r w:rsidRPr="002A0C35">
        <w:rPr>
          <w:rFonts w:asciiTheme="minorHAnsi" w:hAnsiTheme="minorHAnsi" w:cstheme="minorHAnsi"/>
        </w:rPr>
        <w:t xml:space="preserve"> výzkum mezi dětmi na školách na téma, jak se stravují, téměř polovina z nich označila za své nejoblíbenější jídlo </w:t>
      </w:r>
      <w:hyperlink r:id="rId12" w:tgtFrame="_blank" w:history="1">
        <w:r w:rsidRPr="002A0C35">
          <w:rPr>
            <w:rFonts w:asciiTheme="minorHAnsi" w:hAnsiTheme="minorHAnsi" w:cstheme="minorHAnsi"/>
          </w:rPr>
          <w:t>pizzu</w:t>
        </w:r>
      </w:hyperlink>
      <w:r w:rsidRPr="002A0C35">
        <w:rPr>
          <w:rFonts w:asciiTheme="minorHAnsi" w:hAnsiTheme="minorHAnsi" w:cstheme="minorHAnsi"/>
        </w:rPr>
        <w:t xml:space="preserve">. Následovala tradiční česká </w:t>
      </w:r>
      <w:hyperlink r:id="rId13" w:tgtFrame="_blank" w:history="1">
        <w:r w:rsidRPr="002A0C35">
          <w:rPr>
            <w:rFonts w:asciiTheme="minorHAnsi" w:hAnsiTheme="minorHAnsi" w:cstheme="minorHAnsi"/>
          </w:rPr>
          <w:t>kuchyně</w:t>
        </w:r>
      </w:hyperlink>
      <w:r w:rsidRPr="002A0C35">
        <w:rPr>
          <w:rFonts w:asciiTheme="minorHAnsi" w:hAnsiTheme="minorHAnsi" w:cstheme="minorHAnsi"/>
        </w:rPr>
        <w:t xml:space="preserve"> s knedlíky a hutnými omáčkami. Mezi dětmi bodovaly ještě těstoviny. Naopak ovoce a </w:t>
      </w:r>
      <w:hyperlink r:id="rId14" w:tgtFrame="_blank" w:history="1">
        <w:r w:rsidRPr="002A0C35">
          <w:rPr>
            <w:rFonts w:asciiTheme="minorHAnsi" w:hAnsiTheme="minorHAnsi" w:cstheme="minorHAnsi"/>
          </w:rPr>
          <w:t>zelenina</w:t>
        </w:r>
      </w:hyperlink>
      <w:r w:rsidRPr="002A0C35">
        <w:rPr>
          <w:rFonts w:asciiTheme="minorHAnsi" w:hAnsiTheme="minorHAnsi" w:cstheme="minorHAnsi"/>
        </w:rPr>
        <w:t>, bez kterých se zdravá strava neob</w:t>
      </w:r>
      <w:r w:rsidR="0093359B">
        <w:rPr>
          <w:rFonts w:asciiTheme="minorHAnsi" w:hAnsiTheme="minorHAnsi" w:cstheme="minorHAnsi"/>
        </w:rPr>
        <w:t>ejde, nezískaly ani jeden bod. „</w:t>
      </w:r>
      <w:r w:rsidRPr="002A0C35">
        <w:rPr>
          <w:rFonts w:asciiTheme="minorHAnsi" w:hAnsiTheme="minorHAnsi" w:cstheme="minorHAnsi"/>
        </w:rPr>
        <w:t>Jasně se ukazuje, jaká jídla jsou pro děti atraktivní. Pokud je jídlo nezaujme, jednoduše ho nejedí a místo zdravé svačiny z domova si rad</w:t>
      </w:r>
      <w:r w:rsidR="0093359B">
        <w:rPr>
          <w:rFonts w:asciiTheme="minorHAnsi" w:hAnsiTheme="minorHAnsi" w:cstheme="minorHAnsi"/>
        </w:rPr>
        <w:t>ši koupí brambůrky a coca-colu,“</w:t>
      </w:r>
      <w:r w:rsidRPr="002A0C35">
        <w:rPr>
          <w:rFonts w:asciiTheme="minorHAnsi" w:hAnsiTheme="minorHAnsi" w:cstheme="minorHAnsi"/>
        </w:rPr>
        <w:t xml:space="preserve"> říká MUDr. Zlatko Marinov z obezitologické poradny Fakultní nemocnice Motol.</w:t>
      </w:r>
      <w:r>
        <w:rPr>
          <w:rFonts w:asciiTheme="minorHAnsi" w:hAnsiTheme="minorHAnsi" w:cstheme="minorHAnsi"/>
        </w:rPr>
        <w:t>“</w:t>
      </w:r>
      <w:r w:rsidR="0093359B">
        <w:rPr>
          <w:rFonts w:asciiTheme="minorHAnsi" w:hAnsiTheme="minorHAnsi" w:cstheme="minorHAnsi"/>
        </w:rPr>
        <w:t xml:space="preserve"> </w:t>
      </w:r>
      <w:r>
        <w:rPr>
          <w:rFonts w:asciiTheme="minorHAnsi" w:hAnsiTheme="minorHAnsi" w:cstheme="minorHAnsi"/>
          <w:vertAlign w:val="superscript"/>
        </w:rPr>
        <w:t>2</w:t>
      </w:r>
    </w:p>
    <w:p w:rsidR="00745867" w:rsidRPr="00E67533" w:rsidRDefault="00B76A68" w:rsidP="00E67533">
      <w:pPr>
        <w:pStyle w:val="Odstavecseseznamem"/>
        <w:numPr>
          <w:ilvl w:val="0"/>
          <w:numId w:val="23"/>
        </w:numPr>
        <w:spacing w:after="0" w:line="360" w:lineRule="auto"/>
        <w:jc w:val="both"/>
        <w:rPr>
          <w:b/>
        </w:rPr>
      </w:pPr>
      <w:r w:rsidRPr="00E67533">
        <w:rPr>
          <w:b/>
        </w:rPr>
        <w:t>Je podle tebe obezita nemoc?</w:t>
      </w:r>
    </w:p>
    <w:p w:rsidR="00EC00B3" w:rsidRDefault="00EC00B3" w:rsidP="00B76A68">
      <w:pPr>
        <w:spacing w:after="0" w:line="360" w:lineRule="auto"/>
        <w:jc w:val="both"/>
        <w:rPr>
          <w:b/>
          <w:color w:val="1F497D" w:themeColor="text2"/>
        </w:rPr>
        <w:sectPr w:rsidR="00EC00B3" w:rsidSect="00B76A68">
          <w:type w:val="continuous"/>
          <w:pgSz w:w="11906" w:h="16838"/>
          <w:pgMar w:top="1418" w:right="1418" w:bottom="1418" w:left="1985" w:header="709" w:footer="709" w:gutter="0"/>
          <w:cols w:space="708"/>
          <w:docGrid w:linePitch="360"/>
        </w:sectPr>
      </w:pPr>
    </w:p>
    <w:p w:rsidR="00B76A68" w:rsidRDefault="00B76A68" w:rsidP="00B76A68">
      <w:pPr>
        <w:spacing w:after="0" w:line="360" w:lineRule="auto"/>
        <w:jc w:val="both"/>
        <w:rPr>
          <w:b/>
          <w:color w:val="1F497D" w:themeColor="text2"/>
        </w:rPr>
      </w:pPr>
      <w:r w:rsidRPr="00B76A68">
        <w:rPr>
          <w:b/>
          <w:color w:val="1F497D" w:themeColor="text2"/>
        </w:rPr>
        <w:lastRenderedPageBreak/>
        <w:t>MUŽI</w:t>
      </w:r>
    </w:p>
    <w:p w:rsidR="00B76A68" w:rsidRDefault="00B76A68" w:rsidP="00B76A68">
      <w:pPr>
        <w:spacing w:after="0" w:line="360" w:lineRule="auto"/>
        <w:jc w:val="both"/>
      </w:pPr>
      <w:r>
        <w:rPr>
          <w:b/>
        </w:rPr>
        <w:tab/>
      </w:r>
      <w:r>
        <w:t>20</w:t>
      </w:r>
      <w:r w:rsidR="00623367">
        <w:t xml:space="preserve"> </w:t>
      </w:r>
      <w:r>
        <w:t>% dotázaných mužů si myslí, že obezita je nemoc, 62</w:t>
      </w:r>
      <w:r w:rsidR="00623367">
        <w:t xml:space="preserve"> </w:t>
      </w:r>
      <w:r>
        <w:t>% si však myslí, že se o onemocnění nejedná. 18</w:t>
      </w:r>
      <w:r w:rsidR="00623367">
        <w:t xml:space="preserve"> </w:t>
      </w:r>
      <w:r>
        <w:t xml:space="preserve">% mužů neví, jestli je obezita nemocí. </w:t>
      </w:r>
    </w:p>
    <w:p w:rsidR="00EC00B3" w:rsidRDefault="00EC00B3" w:rsidP="00B76A68">
      <w:pPr>
        <w:spacing w:after="0" w:line="360" w:lineRule="auto"/>
        <w:jc w:val="both"/>
        <w:rPr>
          <w:b/>
          <w:color w:val="C0504D" w:themeColor="accent2"/>
        </w:rPr>
      </w:pPr>
      <w:r>
        <w:rPr>
          <w:b/>
          <w:color w:val="C0504D" w:themeColor="accent2"/>
        </w:rPr>
        <w:lastRenderedPageBreak/>
        <w:t>ŽENY</w:t>
      </w:r>
    </w:p>
    <w:p w:rsidR="00EC00B3" w:rsidRPr="00EC00B3" w:rsidRDefault="00EC00B3" w:rsidP="00EC00B3">
      <w:pPr>
        <w:spacing w:after="0" w:line="360" w:lineRule="auto"/>
        <w:ind w:firstLine="708"/>
        <w:jc w:val="both"/>
      </w:pPr>
      <w:r>
        <w:t>30</w:t>
      </w:r>
      <w:r w:rsidR="00623367">
        <w:t xml:space="preserve"> </w:t>
      </w:r>
      <w:r>
        <w:t>% žen si myslí, že obezita je nemoc, 62</w:t>
      </w:r>
      <w:r w:rsidR="00623367">
        <w:t xml:space="preserve"> </w:t>
      </w:r>
      <w:r>
        <w:t>% žen obezitu za nemoc nepokládá a 8</w:t>
      </w:r>
      <w:r w:rsidR="00623367">
        <w:t xml:space="preserve"> </w:t>
      </w:r>
      <w:r>
        <w:t>% žen neví, jestli je obezita nemocí.</w:t>
      </w:r>
    </w:p>
    <w:p w:rsidR="00EC00B3" w:rsidRDefault="00EC00B3" w:rsidP="00B76A68">
      <w:pPr>
        <w:spacing w:after="0" w:line="360" w:lineRule="auto"/>
        <w:rPr>
          <w:b/>
        </w:rPr>
        <w:sectPr w:rsidR="00EC00B3" w:rsidSect="00EC00B3">
          <w:type w:val="continuous"/>
          <w:pgSz w:w="11906" w:h="16838"/>
          <w:pgMar w:top="1418" w:right="1418" w:bottom="1418" w:left="1985" w:header="709" w:footer="709" w:gutter="0"/>
          <w:cols w:num="2" w:space="708"/>
          <w:docGrid w:linePitch="360"/>
        </w:sectPr>
      </w:pPr>
    </w:p>
    <w:p w:rsidR="00EC00B3" w:rsidRDefault="00EC00B3" w:rsidP="00EC00B3">
      <w:pPr>
        <w:pStyle w:val="Normlnweb"/>
        <w:spacing w:before="0" w:beforeAutospacing="0" w:after="0" w:afterAutospacing="0" w:line="360" w:lineRule="auto"/>
        <w:jc w:val="both"/>
        <w:rPr>
          <w:rFonts w:asciiTheme="minorHAnsi" w:hAnsiTheme="minorHAnsi" w:cstheme="minorHAnsi"/>
          <w:sz w:val="22"/>
          <w:szCs w:val="22"/>
        </w:rPr>
      </w:pPr>
      <w:r>
        <w:rPr>
          <w:b/>
        </w:rPr>
        <w:lastRenderedPageBreak/>
        <w:tab/>
      </w:r>
      <w:r w:rsidRPr="00EC00B3">
        <w:rPr>
          <w:rFonts w:asciiTheme="minorHAnsi" w:hAnsiTheme="minorHAnsi" w:cstheme="minorHAnsi"/>
          <w:sz w:val="22"/>
          <w:szCs w:val="22"/>
        </w:rPr>
        <w:t>Mezi dětmi převládá názor, že obezita není onemocněním. Podle definice obezity: „Obezita</w:t>
      </w:r>
      <w:r w:rsidRPr="00EC00B3">
        <w:rPr>
          <w:rFonts w:asciiTheme="minorHAnsi" w:hAnsiTheme="minorHAnsi" w:cstheme="minorHAnsi"/>
          <w:b/>
          <w:sz w:val="22"/>
          <w:szCs w:val="22"/>
        </w:rPr>
        <w:t xml:space="preserve"> </w:t>
      </w:r>
      <w:r w:rsidRPr="00EC00B3">
        <w:rPr>
          <w:rFonts w:asciiTheme="minorHAnsi" w:hAnsiTheme="minorHAnsi" w:cstheme="minorHAnsi"/>
          <w:sz w:val="22"/>
          <w:szCs w:val="22"/>
        </w:rPr>
        <w:t xml:space="preserve">je chronické onemocnění, jehož podkladem je zmnožení tukové tkáně v organismu v důsledku dlouhodobé pozitivní energetické bilance se současným vzestupem tělesné hmotnosti nad normální rozmezí. Jde o významný rizikový faktor, který se podílí na vzniku a </w:t>
      </w:r>
      <w:r w:rsidRPr="00EC00B3">
        <w:rPr>
          <w:rFonts w:asciiTheme="minorHAnsi" w:hAnsiTheme="minorHAnsi" w:cstheme="minorHAnsi"/>
          <w:sz w:val="22"/>
          <w:szCs w:val="22"/>
        </w:rPr>
        <w:lastRenderedPageBreak/>
        <w:t>rozvoji závažných somatických onemocnění.</w:t>
      </w:r>
      <w:r>
        <w:rPr>
          <w:rFonts w:asciiTheme="minorHAnsi" w:hAnsiTheme="minorHAnsi" w:cstheme="minorHAnsi"/>
          <w:sz w:val="22"/>
          <w:szCs w:val="22"/>
        </w:rPr>
        <w:t>“</w:t>
      </w:r>
      <w:r>
        <w:rPr>
          <w:rFonts w:asciiTheme="minorHAnsi" w:hAnsiTheme="minorHAnsi" w:cstheme="minorHAnsi"/>
          <w:sz w:val="22"/>
          <w:szCs w:val="22"/>
          <w:vertAlign w:val="superscript"/>
        </w:rPr>
        <w:t xml:space="preserve"> 3</w:t>
      </w:r>
      <w:r w:rsidRPr="00EC00B3">
        <w:rPr>
          <w:rFonts w:asciiTheme="minorHAnsi" w:hAnsiTheme="minorHAnsi" w:cstheme="minorHAnsi"/>
          <w:sz w:val="22"/>
          <w:szCs w:val="22"/>
        </w:rPr>
        <w:t xml:space="preserve"> </w:t>
      </w:r>
      <w:r>
        <w:rPr>
          <w:rFonts w:asciiTheme="minorHAnsi" w:hAnsiTheme="minorHAnsi" w:cstheme="minorHAnsi"/>
          <w:sz w:val="22"/>
          <w:szCs w:val="22"/>
        </w:rPr>
        <w:t>však vyplývá, že obezita je za onemocnění považována.</w:t>
      </w:r>
    </w:p>
    <w:p w:rsidR="00E67121" w:rsidRDefault="00EC00B3" w:rsidP="00EC00B3">
      <w:pPr>
        <w:pStyle w:val="Normlnweb"/>
        <w:spacing w:before="0" w:beforeAutospacing="0" w:after="0" w:afterAutospacing="0" w:line="360"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Důvodem, proč děti v naprosté většině obezitu </w:t>
      </w:r>
      <w:r w:rsidR="00FC03D4">
        <w:rPr>
          <w:rFonts w:asciiTheme="minorHAnsi" w:hAnsiTheme="minorHAnsi" w:cstheme="minorHAnsi"/>
          <w:sz w:val="22"/>
          <w:szCs w:val="22"/>
        </w:rPr>
        <w:t>za nemoc nepovažují, je jejich zkreslená představa o projevech nemoci. Když položíte dítěti otázku, co si představuje pod pojmem nemoc, začne vám vyjmenovávat nemoci, které samo prodělalo (např. chřipku, angínu, zánět středního ucha atd.). Obezita nemá, až na estetický dojem, viditelné</w:t>
      </w:r>
      <w:r w:rsidR="00E67121">
        <w:rPr>
          <w:rFonts w:asciiTheme="minorHAnsi" w:hAnsiTheme="minorHAnsi" w:cstheme="minorHAnsi"/>
          <w:sz w:val="22"/>
          <w:szCs w:val="22"/>
        </w:rPr>
        <w:t xml:space="preserve"> příznaky jako třeba chřipka, a proto ji děti mezi nemoci nezařazují.</w:t>
      </w:r>
    </w:p>
    <w:p w:rsidR="0011728D" w:rsidRDefault="0011728D" w:rsidP="00E67533">
      <w:pPr>
        <w:pStyle w:val="Normlnweb"/>
        <w:numPr>
          <w:ilvl w:val="0"/>
          <w:numId w:val="23"/>
        </w:numPr>
        <w:spacing w:before="0" w:beforeAutospacing="0" w:after="0" w:afterAutospacing="0" w:line="360" w:lineRule="auto"/>
        <w:jc w:val="both"/>
        <w:rPr>
          <w:rFonts w:asciiTheme="minorHAnsi" w:hAnsiTheme="minorHAnsi" w:cstheme="minorHAnsi"/>
          <w:b/>
          <w:sz w:val="22"/>
          <w:szCs w:val="22"/>
        </w:rPr>
      </w:pPr>
      <w:r>
        <w:rPr>
          <w:rFonts w:asciiTheme="minorHAnsi" w:hAnsiTheme="minorHAnsi" w:cstheme="minorHAnsi"/>
          <w:b/>
          <w:sz w:val="22"/>
          <w:szCs w:val="22"/>
        </w:rPr>
        <w:t>Dá se podle tebe obezita snadno řešit?</w:t>
      </w:r>
    </w:p>
    <w:p w:rsidR="003A49E7" w:rsidRDefault="003A49E7" w:rsidP="00E67121">
      <w:pPr>
        <w:pStyle w:val="Normlnweb"/>
        <w:spacing w:before="0" w:beforeAutospacing="0" w:after="0" w:afterAutospacing="0" w:line="360" w:lineRule="auto"/>
        <w:jc w:val="both"/>
        <w:rPr>
          <w:rFonts w:asciiTheme="minorHAnsi" w:hAnsiTheme="minorHAnsi" w:cstheme="minorHAnsi"/>
          <w:b/>
          <w:color w:val="1F497D" w:themeColor="text2"/>
          <w:sz w:val="22"/>
          <w:szCs w:val="22"/>
        </w:rPr>
        <w:sectPr w:rsidR="003A49E7" w:rsidSect="00B76A68">
          <w:type w:val="continuous"/>
          <w:pgSz w:w="11906" w:h="16838"/>
          <w:pgMar w:top="1418" w:right="1418" w:bottom="1418" w:left="1985" w:header="709" w:footer="709" w:gutter="0"/>
          <w:cols w:space="708"/>
          <w:docGrid w:linePitch="360"/>
        </w:sectPr>
      </w:pPr>
    </w:p>
    <w:p w:rsidR="0011728D" w:rsidRDefault="0011728D" w:rsidP="00E67121">
      <w:pPr>
        <w:pStyle w:val="Normlnweb"/>
        <w:spacing w:before="0" w:beforeAutospacing="0" w:after="0" w:afterAutospacing="0" w:line="360" w:lineRule="auto"/>
        <w:jc w:val="both"/>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lastRenderedPageBreak/>
        <w:t>MUŽI</w:t>
      </w:r>
    </w:p>
    <w:p w:rsidR="00EC00B3" w:rsidRDefault="00FC03D4" w:rsidP="00E67121">
      <w:pPr>
        <w:pStyle w:val="Normlnweb"/>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557D01">
        <w:rPr>
          <w:rFonts w:asciiTheme="minorHAnsi" w:hAnsiTheme="minorHAnsi" w:cstheme="minorHAnsi"/>
          <w:sz w:val="22"/>
          <w:szCs w:val="22"/>
        </w:rPr>
        <w:tab/>
        <w:t>Většina mužů (celkem 56</w:t>
      </w:r>
      <w:r w:rsidR="00623367">
        <w:rPr>
          <w:rFonts w:asciiTheme="minorHAnsi" w:hAnsiTheme="minorHAnsi" w:cstheme="minorHAnsi"/>
          <w:sz w:val="22"/>
          <w:szCs w:val="22"/>
        </w:rPr>
        <w:t xml:space="preserve"> </w:t>
      </w:r>
      <w:r w:rsidR="00557D01">
        <w:rPr>
          <w:rFonts w:asciiTheme="minorHAnsi" w:hAnsiTheme="minorHAnsi" w:cstheme="minorHAnsi"/>
          <w:sz w:val="22"/>
          <w:szCs w:val="22"/>
        </w:rPr>
        <w:t>%) si myslí, že se obezita dá snadno řešit. Celkem 34</w:t>
      </w:r>
      <w:r w:rsidR="00623367">
        <w:rPr>
          <w:rFonts w:asciiTheme="minorHAnsi" w:hAnsiTheme="minorHAnsi" w:cstheme="minorHAnsi"/>
          <w:sz w:val="22"/>
          <w:szCs w:val="22"/>
        </w:rPr>
        <w:t xml:space="preserve"> </w:t>
      </w:r>
      <w:r w:rsidR="00557D01">
        <w:rPr>
          <w:rFonts w:asciiTheme="minorHAnsi" w:hAnsiTheme="minorHAnsi" w:cstheme="minorHAnsi"/>
          <w:sz w:val="22"/>
          <w:szCs w:val="22"/>
        </w:rPr>
        <w:t>% mužů tento názor nesdílí a 10</w:t>
      </w:r>
      <w:r w:rsidR="00623367">
        <w:rPr>
          <w:rFonts w:asciiTheme="minorHAnsi" w:hAnsiTheme="minorHAnsi" w:cstheme="minorHAnsi"/>
          <w:sz w:val="22"/>
          <w:szCs w:val="22"/>
        </w:rPr>
        <w:t xml:space="preserve"> </w:t>
      </w:r>
      <w:r w:rsidR="00557D01">
        <w:rPr>
          <w:rFonts w:asciiTheme="minorHAnsi" w:hAnsiTheme="minorHAnsi" w:cstheme="minorHAnsi"/>
          <w:sz w:val="22"/>
          <w:szCs w:val="22"/>
        </w:rPr>
        <w:t>% mužů neví.</w:t>
      </w:r>
    </w:p>
    <w:p w:rsidR="003A49E7" w:rsidRDefault="003A49E7" w:rsidP="00E67121">
      <w:pPr>
        <w:pStyle w:val="Normlnweb"/>
        <w:spacing w:before="0" w:beforeAutospacing="0" w:after="0" w:afterAutospacing="0" w:line="360" w:lineRule="auto"/>
        <w:jc w:val="both"/>
        <w:rPr>
          <w:rFonts w:asciiTheme="minorHAnsi" w:hAnsiTheme="minorHAnsi" w:cstheme="minorHAnsi"/>
          <w:b/>
          <w:color w:val="C0504D" w:themeColor="accent2"/>
          <w:sz w:val="22"/>
          <w:szCs w:val="22"/>
        </w:rPr>
      </w:pPr>
    </w:p>
    <w:p w:rsidR="00557D01" w:rsidRPr="00557D01" w:rsidRDefault="00557D01" w:rsidP="00E67121">
      <w:pPr>
        <w:pStyle w:val="Normlnweb"/>
        <w:spacing w:before="0" w:beforeAutospacing="0" w:after="0" w:afterAutospacing="0" w:line="360" w:lineRule="auto"/>
        <w:jc w:val="both"/>
        <w:rPr>
          <w:rFonts w:asciiTheme="minorHAnsi" w:hAnsiTheme="minorHAnsi" w:cstheme="minorHAnsi"/>
          <w:b/>
          <w:color w:val="C0504D" w:themeColor="accent2"/>
          <w:sz w:val="22"/>
          <w:szCs w:val="22"/>
        </w:rPr>
      </w:pPr>
      <w:r w:rsidRPr="00557D01">
        <w:rPr>
          <w:rFonts w:asciiTheme="minorHAnsi" w:hAnsiTheme="minorHAnsi" w:cstheme="minorHAnsi"/>
          <w:b/>
          <w:color w:val="C0504D" w:themeColor="accent2"/>
          <w:sz w:val="22"/>
          <w:szCs w:val="22"/>
        </w:rPr>
        <w:lastRenderedPageBreak/>
        <w:t>ŽENY</w:t>
      </w:r>
    </w:p>
    <w:p w:rsidR="00392293" w:rsidRPr="00557D01" w:rsidRDefault="00557D01" w:rsidP="00B76A68">
      <w:pPr>
        <w:spacing w:after="0" w:line="360" w:lineRule="auto"/>
      </w:pPr>
      <w:r>
        <w:tab/>
        <w:t>Celkem 56</w:t>
      </w:r>
      <w:r w:rsidR="00623367">
        <w:t xml:space="preserve"> </w:t>
      </w:r>
      <w:r>
        <w:t>% žen je toho názoru, že se obezita dá snadno řešit. Oproti mužům je více žen (40</w:t>
      </w:r>
      <w:r w:rsidR="00623367">
        <w:t xml:space="preserve"> </w:t>
      </w:r>
      <w:r>
        <w:t xml:space="preserve">%) přesvědčeno, že se obezita </w:t>
      </w:r>
      <w:r w:rsidR="003A49E7">
        <w:t>nedá snadno řešit a zbývající 4</w:t>
      </w:r>
      <w:r w:rsidR="00623367">
        <w:t xml:space="preserve"> </w:t>
      </w:r>
      <w:r w:rsidR="003A49E7">
        <w:t>% neví.</w:t>
      </w:r>
    </w:p>
    <w:p w:rsidR="003A49E7" w:rsidRDefault="003A49E7" w:rsidP="003A49E7">
      <w:pPr>
        <w:spacing w:after="0" w:line="360" w:lineRule="auto"/>
        <w:rPr>
          <w:b/>
        </w:rPr>
        <w:sectPr w:rsidR="003A49E7" w:rsidSect="003A49E7">
          <w:type w:val="continuous"/>
          <w:pgSz w:w="11906" w:h="16838"/>
          <w:pgMar w:top="1418" w:right="1418" w:bottom="1418" w:left="1985" w:header="709" w:footer="709" w:gutter="0"/>
          <w:cols w:num="2" w:space="708"/>
          <w:docGrid w:linePitch="360"/>
        </w:sectPr>
      </w:pPr>
    </w:p>
    <w:p w:rsidR="00392293" w:rsidRDefault="003A49E7" w:rsidP="00D125D1">
      <w:pPr>
        <w:spacing w:after="0" w:line="360" w:lineRule="auto"/>
        <w:jc w:val="both"/>
      </w:pPr>
      <w:r>
        <w:rPr>
          <w:b/>
        </w:rPr>
        <w:lastRenderedPageBreak/>
        <w:tab/>
      </w:r>
      <w:r w:rsidR="00D125D1" w:rsidRPr="00D125D1">
        <w:t>Z</w:t>
      </w:r>
      <w:r w:rsidR="00D125D1">
        <w:t> </w:t>
      </w:r>
      <w:r w:rsidR="00D125D1" w:rsidRPr="00D125D1">
        <w:t>výsledků</w:t>
      </w:r>
      <w:r w:rsidR="00D125D1">
        <w:t xml:space="preserve"> této otázky vyplývá, že jak u mužů, tak i u žen, převládá názor, že se obezita dá snadno řešit. Podíl na tomto zjištění má všudypřítomná reklama teleshoppingu, ve které mohou děti vidět buď zázračné medikamenty na redukci hmotnosti, nebo fitness nářadí, které vám za 3 týdny vyko</w:t>
      </w:r>
      <w:r w:rsidR="00DF11B6">
        <w:t>uzlí svaly, jako má kulturista v dané reklamě</w:t>
      </w:r>
      <w:r w:rsidR="00D125D1">
        <w:t xml:space="preserve">. </w:t>
      </w:r>
      <w:r w:rsidR="00DF11B6">
        <w:t>V současné době existuje mnoho účinnějších metod, jak zredukovat hmotnost</w:t>
      </w:r>
      <w:r w:rsidR="00E71264">
        <w:t xml:space="preserve"> a děti jsou s nimi obeznámeny.</w:t>
      </w:r>
    </w:p>
    <w:p w:rsidR="00E71264" w:rsidRPr="000F3E60" w:rsidRDefault="00E71264" w:rsidP="000F3E60">
      <w:pPr>
        <w:pStyle w:val="Odstavecseseznamem"/>
        <w:numPr>
          <w:ilvl w:val="0"/>
          <w:numId w:val="23"/>
        </w:numPr>
        <w:spacing w:after="0" w:line="360" w:lineRule="auto"/>
        <w:jc w:val="both"/>
        <w:rPr>
          <w:b/>
        </w:rPr>
      </w:pPr>
      <w:r w:rsidRPr="000F3E60">
        <w:rPr>
          <w:b/>
        </w:rPr>
        <w:t>Které faktory podle přispívají ke vzniku obezity?</w:t>
      </w:r>
    </w:p>
    <w:p w:rsidR="00613304" w:rsidRDefault="00613304" w:rsidP="00D125D1">
      <w:pPr>
        <w:spacing w:after="0" w:line="360" w:lineRule="auto"/>
        <w:jc w:val="both"/>
        <w:rPr>
          <w:b/>
          <w:color w:val="1F497D" w:themeColor="text2"/>
        </w:rPr>
        <w:sectPr w:rsidR="00613304" w:rsidSect="00B76A68">
          <w:type w:val="continuous"/>
          <w:pgSz w:w="11906" w:h="16838"/>
          <w:pgMar w:top="1418" w:right="1418" w:bottom="1418" w:left="1985" w:header="709" w:footer="709" w:gutter="0"/>
          <w:cols w:space="708"/>
          <w:docGrid w:linePitch="360"/>
        </w:sectPr>
      </w:pPr>
    </w:p>
    <w:p w:rsidR="00E71264" w:rsidRDefault="00E71264" w:rsidP="00D125D1">
      <w:pPr>
        <w:spacing w:after="0" w:line="360" w:lineRule="auto"/>
        <w:jc w:val="both"/>
        <w:rPr>
          <w:b/>
          <w:color w:val="1F497D" w:themeColor="text2"/>
        </w:rPr>
      </w:pPr>
      <w:r>
        <w:rPr>
          <w:b/>
          <w:color w:val="1F497D" w:themeColor="text2"/>
        </w:rPr>
        <w:lastRenderedPageBreak/>
        <w:t>MUŽI</w:t>
      </w:r>
    </w:p>
    <w:p w:rsidR="00E71264" w:rsidRDefault="00E71264" w:rsidP="00E71264">
      <w:pPr>
        <w:spacing w:after="0" w:line="360" w:lineRule="auto"/>
        <w:jc w:val="both"/>
        <w:rPr>
          <w:rFonts w:eastAsia="Times New Roman" w:cs="Calibri"/>
          <w:color w:val="000000"/>
          <w:lang w:eastAsia="cs-CZ"/>
        </w:rPr>
      </w:pPr>
      <w:r>
        <w:rPr>
          <w:b/>
        </w:rPr>
        <w:tab/>
      </w:r>
      <w:r>
        <w:t>Podle našich respondentů je hlavní příčinou vzniku obezity nedostatek pohybu (25</w:t>
      </w:r>
      <w:r w:rsidR="00623367">
        <w:t xml:space="preserve"> </w:t>
      </w:r>
      <w:r>
        <w:t>%). Na druhém místě se umístilo přejídání (21</w:t>
      </w:r>
      <w:r w:rsidR="00623367">
        <w:t xml:space="preserve"> </w:t>
      </w:r>
      <w:r>
        <w:t>%), dále pak vysoký energetický příjem z cukrů a tuků (19</w:t>
      </w:r>
      <w:r w:rsidR="00623367">
        <w:t xml:space="preserve"> </w:t>
      </w:r>
      <w:r>
        <w:t>%), na stejném místě se umístila genetická výbava a onemocnění (12</w:t>
      </w:r>
      <w:r w:rsidR="00623367">
        <w:t xml:space="preserve"> </w:t>
      </w:r>
      <w:r>
        <w:t xml:space="preserve">%) a na posledním místě </w:t>
      </w:r>
      <w:r w:rsidRPr="0049140B">
        <w:rPr>
          <w:rFonts w:eastAsia="Times New Roman" w:cs="Calibri"/>
          <w:color w:val="000000"/>
          <w:lang w:eastAsia="cs-CZ"/>
        </w:rPr>
        <w:t>vysoký energetický příjem z alkoholických nápojů (pivo, víno, tvrdý alkohol) a slazených nápojů</w:t>
      </w:r>
      <w:r>
        <w:rPr>
          <w:rFonts w:eastAsia="Times New Roman" w:cs="Calibri"/>
          <w:color w:val="000000"/>
          <w:lang w:eastAsia="cs-CZ"/>
        </w:rPr>
        <w:t xml:space="preserve"> (11</w:t>
      </w:r>
      <w:r w:rsidR="00623367">
        <w:rPr>
          <w:rFonts w:eastAsia="Times New Roman" w:cs="Calibri"/>
          <w:color w:val="000000"/>
          <w:lang w:eastAsia="cs-CZ"/>
        </w:rPr>
        <w:t xml:space="preserve"> </w:t>
      </w:r>
      <w:r>
        <w:rPr>
          <w:rFonts w:eastAsia="Times New Roman" w:cs="Calibri"/>
          <w:color w:val="000000"/>
          <w:lang w:eastAsia="cs-CZ"/>
        </w:rPr>
        <w:t>%).</w:t>
      </w:r>
    </w:p>
    <w:p w:rsidR="00E71264" w:rsidRDefault="00E71264" w:rsidP="00E71264">
      <w:pPr>
        <w:spacing w:after="0" w:line="360" w:lineRule="auto"/>
        <w:jc w:val="both"/>
        <w:rPr>
          <w:rFonts w:eastAsia="Times New Roman" w:cs="Calibri"/>
          <w:b/>
          <w:color w:val="C0504D" w:themeColor="accent2"/>
          <w:lang w:eastAsia="cs-CZ"/>
        </w:rPr>
      </w:pPr>
      <w:r>
        <w:rPr>
          <w:rFonts w:eastAsia="Times New Roman" w:cs="Calibri"/>
          <w:b/>
          <w:color w:val="C0504D" w:themeColor="accent2"/>
          <w:lang w:eastAsia="cs-CZ"/>
        </w:rPr>
        <w:lastRenderedPageBreak/>
        <w:t>ŽENY</w:t>
      </w:r>
    </w:p>
    <w:p w:rsidR="00613304" w:rsidRDefault="00E71264" w:rsidP="00E71264">
      <w:pPr>
        <w:spacing w:after="0" w:line="360" w:lineRule="auto"/>
        <w:jc w:val="both"/>
        <w:rPr>
          <w:rFonts w:eastAsia="Times New Roman" w:cs="Calibri"/>
          <w:color w:val="000000"/>
          <w:lang w:eastAsia="cs-CZ"/>
        </w:rPr>
        <w:sectPr w:rsidR="00613304" w:rsidSect="00613304">
          <w:type w:val="continuous"/>
          <w:pgSz w:w="11906" w:h="16838"/>
          <w:pgMar w:top="1418" w:right="1418" w:bottom="1418" w:left="1985" w:header="709" w:footer="709" w:gutter="0"/>
          <w:cols w:num="2" w:space="708"/>
          <w:docGrid w:linePitch="360"/>
        </w:sectPr>
      </w:pPr>
      <w:r>
        <w:rPr>
          <w:rFonts w:eastAsia="Times New Roman" w:cs="Calibri"/>
          <w:b/>
          <w:lang w:eastAsia="cs-CZ"/>
        </w:rPr>
        <w:tab/>
      </w:r>
      <w:r>
        <w:rPr>
          <w:rFonts w:eastAsia="Times New Roman" w:cs="Calibri"/>
          <w:lang w:eastAsia="cs-CZ"/>
        </w:rPr>
        <w:t>Ženy vidí hlavní příčinu obezity také v nedostatku pohybu (30</w:t>
      </w:r>
      <w:r w:rsidR="00623367">
        <w:rPr>
          <w:rFonts w:eastAsia="Times New Roman" w:cs="Calibri"/>
          <w:lang w:eastAsia="cs-CZ"/>
        </w:rPr>
        <w:t xml:space="preserve"> </w:t>
      </w:r>
      <w:r>
        <w:rPr>
          <w:rFonts w:eastAsia="Times New Roman" w:cs="Calibri"/>
          <w:lang w:eastAsia="cs-CZ"/>
        </w:rPr>
        <w:t xml:space="preserve">%), dále pak ve </w:t>
      </w:r>
      <w:r>
        <w:rPr>
          <w:rFonts w:eastAsia="Times New Roman" w:cs="Calibri"/>
          <w:color w:val="000000"/>
          <w:lang w:eastAsia="cs-CZ"/>
        </w:rPr>
        <w:t>vysokém energetickém příjmu</w:t>
      </w:r>
      <w:r w:rsidRPr="0049140B">
        <w:rPr>
          <w:rFonts w:eastAsia="Times New Roman" w:cs="Calibri"/>
          <w:color w:val="000000"/>
          <w:lang w:eastAsia="cs-CZ"/>
        </w:rPr>
        <w:t xml:space="preserve"> z tuků a cukrů</w:t>
      </w:r>
      <w:r>
        <w:rPr>
          <w:rFonts w:eastAsia="Times New Roman" w:cs="Calibri"/>
          <w:color w:val="000000"/>
          <w:lang w:eastAsia="cs-CZ"/>
        </w:rPr>
        <w:t xml:space="preserve"> (20</w:t>
      </w:r>
      <w:r w:rsidR="00623367">
        <w:rPr>
          <w:rFonts w:eastAsia="Times New Roman" w:cs="Calibri"/>
          <w:color w:val="000000"/>
          <w:lang w:eastAsia="cs-CZ"/>
        </w:rPr>
        <w:t xml:space="preserve"> </w:t>
      </w:r>
      <w:r>
        <w:rPr>
          <w:rFonts w:eastAsia="Times New Roman" w:cs="Calibri"/>
          <w:color w:val="000000"/>
          <w:lang w:eastAsia="cs-CZ"/>
        </w:rPr>
        <w:t>%), přejídání se (19</w:t>
      </w:r>
      <w:r w:rsidR="00623367">
        <w:rPr>
          <w:rFonts w:eastAsia="Times New Roman" w:cs="Calibri"/>
          <w:color w:val="000000"/>
          <w:lang w:eastAsia="cs-CZ"/>
        </w:rPr>
        <w:t xml:space="preserve"> </w:t>
      </w:r>
      <w:r>
        <w:rPr>
          <w:rFonts w:eastAsia="Times New Roman" w:cs="Calibri"/>
          <w:color w:val="000000"/>
          <w:lang w:eastAsia="cs-CZ"/>
        </w:rPr>
        <w:t xml:space="preserve">%), </w:t>
      </w:r>
      <w:r w:rsidR="00613304">
        <w:rPr>
          <w:rFonts w:eastAsia="Times New Roman" w:cs="Calibri"/>
          <w:color w:val="000000"/>
          <w:lang w:eastAsia="cs-CZ"/>
        </w:rPr>
        <w:t>onemocněních (13</w:t>
      </w:r>
      <w:r w:rsidR="00623367">
        <w:rPr>
          <w:rFonts w:eastAsia="Times New Roman" w:cs="Calibri"/>
          <w:color w:val="000000"/>
          <w:lang w:eastAsia="cs-CZ"/>
        </w:rPr>
        <w:t xml:space="preserve"> </w:t>
      </w:r>
      <w:r w:rsidR="00613304">
        <w:rPr>
          <w:rFonts w:eastAsia="Times New Roman" w:cs="Calibri"/>
          <w:color w:val="000000"/>
          <w:lang w:eastAsia="cs-CZ"/>
        </w:rPr>
        <w:t>%), genetické výbavě (11</w:t>
      </w:r>
      <w:r w:rsidR="00623367">
        <w:rPr>
          <w:rFonts w:eastAsia="Times New Roman" w:cs="Calibri"/>
          <w:color w:val="000000"/>
          <w:lang w:eastAsia="cs-CZ"/>
        </w:rPr>
        <w:t xml:space="preserve"> </w:t>
      </w:r>
      <w:r w:rsidR="00613304">
        <w:rPr>
          <w:rFonts w:eastAsia="Times New Roman" w:cs="Calibri"/>
          <w:color w:val="000000"/>
          <w:lang w:eastAsia="cs-CZ"/>
        </w:rPr>
        <w:t xml:space="preserve">%) a na posledním místě se opět umístil </w:t>
      </w:r>
      <w:r w:rsidR="00613304" w:rsidRPr="0049140B">
        <w:rPr>
          <w:rFonts w:eastAsia="Times New Roman" w:cs="Calibri"/>
          <w:color w:val="000000"/>
          <w:lang w:eastAsia="cs-CZ"/>
        </w:rPr>
        <w:t>vysoký energetický příjem z alkoholických nápojů (pivo, víno, tvrdý alkohol) a slazených nápojů</w:t>
      </w:r>
      <w:r w:rsidR="00613304">
        <w:rPr>
          <w:rFonts w:eastAsia="Times New Roman" w:cs="Calibri"/>
          <w:color w:val="000000"/>
          <w:lang w:eastAsia="cs-CZ"/>
        </w:rPr>
        <w:t xml:space="preserve"> (7</w:t>
      </w:r>
      <w:r w:rsidR="00623367">
        <w:rPr>
          <w:rFonts w:eastAsia="Times New Roman" w:cs="Calibri"/>
          <w:color w:val="000000"/>
          <w:lang w:eastAsia="cs-CZ"/>
        </w:rPr>
        <w:t xml:space="preserve"> </w:t>
      </w:r>
      <w:r w:rsidR="00613304">
        <w:rPr>
          <w:rFonts w:eastAsia="Times New Roman" w:cs="Calibri"/>
          <w:color w:val="000000"/>
          <w:lang w:eastAsia="cs-CZ"/>
        </w:rPr>
        <w:t>%).</w:t>
      </w:r>
    </w:p>
    <w:p w:rsidR="00E71264" w:rsidRDefault="0044652D" w:rsidP="0044652D">
      <w:pPr>
        <w:spacing w:after="0" w:line="360" w:lineRule="auto"/>
        <w:ind w:firstLine="708"/>
        <w:jc w:val="both"/>
      </w:pPr>
      <w:r w:rsidRPr="00C64C18">
        <w:lastRenderedPageBreak/>
        <w:t xml:space="preserve">Obezita vzniká vzájemným působením genetických a zevních faktorů. Existují také určitá období, která jsou pro rozvoj obezity velmi významná – u žen zejména doba těhotenství a období po něm, období přechodu, u dívek doba dospívání, všeobecně pak stresové faktory a </w:t>
      </w:r>
      <w:r w:rsidRPr="00C64C18">
        <w:lastRenderedPageBreak/>
        <w:t>určitá období, kdy se snižuje pohybová aktivita – nástup do zaměstnání, založení rodiny, rodinné či pracovní problémy, ukončení sportovní činnosti, odchod do důchodu atd.</w:t>
      </w:r>
    </w:p>
    <w:p w:rsidR="004D39AE" w:rsidRDefault="0044652D" w:rsidP="004D39AE">
      <w:pPr>
        <w:spacing w:after="0" w:line="360" w:lineRule="auto"/>
        <w:ind w:firstLine="708"/>
        <w:jc w:val="both"/>
        <w:rPr>
          <w:vertAlign w:val="superscript"/>
        </w:rPr>
      </w:pPr>
      <w:r w:rsidRPr="00C64C18">
        <w:t>O nepoměr mezi příjmem a výdejem energie jde ve všech případech obezity a může být způsoben</w:t>
      </w:r>
      <w:r>
        <w:t xml:space="preserve"> nadměrným příjmem energie (cukry, tuky) nebo nedostatečným výdejem energie (nedostatek pohybu). </w:t>
      </w:r>
      <w:r w:rsidR="004D39AE">
        <w:t>V těchto faktorech se děti shodly a nemýlily se. Naopak vliv dědičnosti na obezitu děti velmi podcenily. „Podle Světové zdravotnické organizace (WHO) je totiž obezita minimálně z</w:t>
      </w:r>
      <w:r w:rsidR="00623367">
        <w:t> </w:t>
      </w:r>
      <w:r w:rsidR="004D39AE">
        <w:t>50</w:t>
      </w:r>
      <w:r w:rsidR="00623367">
        <w:t xml:space="preserve"> </w:t>
      </w:r>
      <w:r w:rsidR="004D39AE">
        <w:t xml:space="preserve">% podmíněna dědičností.“ </w:t>
      </w:r>
      <w:r w:rsidR="004D39AE">
        <w:rPr>
          <w:vertAlign w:val="superscript"/>
        </w:rPr>
        <w:t>4</w:t>
      </w:r>
    </w:p>
    <w:p w:rsidR="004D39AE" w:rsidRDefault="004D39AE" w:rsidP="004D39AE">
      <w:pPr>
        <w:pStyle w:val="bodytext"/>
        <w:spacing w:before="0" w:beforeAutospacing="0" w:after="0" w:afterAutospacing="0" w:line="360" w:lineRule="auto"/>
        <w:ind w:firstLine="708"/>
        <w:jc w:val="both"/>
        <w:rPr>
          <w:rFonts w:asciiTheme="minorHAnsi" w:hAnsiTheme="minorHAnsi" w:cstheme="minorHAnsi"/>
          <w:sz w:val="22"/>
        </w:rPr>
      </w:pPr>
      <w:r w:rsidRPr="004D39AE">
        <w:rPr>
          <w:rFonts w:asciiTheme="minorHAnsi" w:hAnsiTheme="minorHAnsi" w:cstheme="minorHAnsi"/>
          <w:sz w:val="22"/>
        </w:rPr>
        <w:t xml:space="preserve">Přes rozšířený názor, že když je někdo obézní, je to kvůli nemoci, se při vzniku obezity </w:t>
      </w:r>
      <w:r>
        <w:rPr>
          <w:rFonts w:asciiTheme="minorHAnsi" w:hAnsiTheme="minorHAnsi" w:cstheme="minorHAnsi"/>
          <w:sz w:val="22"/>
        </w:rPr>
        <w:t>hormony uplatňují jen asi u 1</w:t>
      </w:r>
      <w:r w:rsidR="00F26C91">
        <w:rPr>
          <w:rFonts w:asciiTheme="minorHAnsi" w:hAnsiTheme="minorHAnsi" w:cstheme="minorHAnsi"/>
          <w:sz w:val="22"/>
        </w:rPr>
        <w:t xml:space="preserve"> </w:t>
      </w:r>
      <w:r>
        <w:rPr>
          <w:rFonts w:asciiTheme="minorHAnsi" w:hAnsiTheme="minorHAnsi" w:cstheme="minorHAnsi"/>
          <w:sz w:val="22"/>
        </w:rPr>
        <w:t>% lidí</w:t>
      </w:r>
      <w:r w:rsidRPr="004D39AE">
        <w:rPr>
          <w:rFonts w:asciiTheme="minorHAnsi" w:hAnsiTheme="minorHAnsi" w:cstheme="minorHAnsi"/>
          <w:sz w:val="22"/>
        </w:rPr>
        <w:t xml:space="preserve">. Je to především snížená funkce štítné žlázy (hypotyreóza) a zvýšená hladina hormonů kůry nadledvin (Cushingův syndrom). </w:t>
      </w:r>
    </w:p>
    <w:p w:rsidR="000B75B6" w:rsidRDefault="000B75B6" w:rsidP="000F3E60">
      <w:pPr>
        <w:pStyle w:val="bodytext"/>
        <w:numPr>
          <w:ilvl w:val="0"/>
          <w:numId w:val="23"/>
        </w:numPr>
        <w:spacing w:before="0" w:beforeAutospacing="0" w:after="0" w:afterAutospacing="0" w:line="360" w:lineRule="auto"/>
        <w:jc w:val="both"/>
        <w:rPr>
          <w:rFonts w:asciiTheme="minorHAnsi" w:hAnsiTheme="minorHAnsi" w:cstheme="minorHAnsi"/>
          <w:b/>
          <w:bCs/>
          <w:color w:val="000000"/>
          <w:sz w:val="22"/>
        </w:rPr>
      </w:pPr>
      <w:r w:rsidRPr="000B75B6">
        <w:rPr>
          <w:rFonts w:asciiTheme="minorHAnsi" w:hAnsiTheme="minorHAnsi" w:cstheme="minorHAnsi"/>
          <w:b/>
          <w:bCs/>
          <w:color w:val="000000"/>
          <w:sz w:val="22"/>
        </w:rPr>
        <w:t>Máš v rodině nebo mezi kamarády někoho, kdo trpí obezitou?</w:t>
      </w:r>
    </w:p>
    <w:p w:rsidR="00CC162F" w:rsidRDefault="00CC162F" w:rsidP="000B75B6">
      <w:pPr>
        <w:pStyle w:val="bodytext"/>
        <w:spacing w:before="0" w:beforeAutospacing="0" w:after="0" w:afterAutospacing="0" w:line="360" w:lineRule="auto"/>
        <w:jc w:val="both"/>
        <w:rPr>
          <w:rFonts w:asciiTheme="minorHAnsi" w:hAnsiTheme="minorHAnsi" w:cstheme="minorHAnsi"/>
          <w:b/>
          <w:bCs/>
          <w:color w:val="1F497D" w:themeColor="text2"/>
          <w:sz w:val="22"/>
        </w:rPr>
        <w:sectPr w:rsidR="00CC162F" w:rsidSect="00B76A68">
          <w:type w:val="continuous"/>
          <w:pgSz w:w="11906" w:h="16838"/>
          <w:pgMar w:top="1418" w:right="1418" w:bottom="1418" w:left="1985" w:header="709" w:footer="709" w:gutter="0"/>
          <w:cols w:space="708"/>
          <w:docGrid w:linePitch="360"/>
        </w:sectPr>
      </w:pPr>
    </w:p>
    <w:p w:rsidR="000B75B6" w:rsidRDefault="000B75B6" w:rsidP="000B75B6">
      <w:pPr>
        <w:pStyle w:val="bodytext"/>
        <w:spacing w:before="0" w:beforeAutospacing="0" w:after="0" w:afterAutospacing="0" w:line="360" w:lineRule="auto"/>
        <w:jc w:val="both"/>
        <w:rPr>
          <w:rFonts w:asciiTheme="minorHAnsi" w:hAnsiTheme="minorHAnsi" w:cstheme="minorHAnsi"/>
          <w:b/>
          <w:bCs/>
          <w:color w:val="1F497D" w:themeColor="text2"/>
          <w:sz w:val="22"/>
        </w:rPr>
      </w:pPr>
      <w:r>
        <w:rPr>
          <w:rFonts w:asciiTheme="minorHAnsi" w:hAnsiTheme="minorHAnsi" w:cstheme="minorHAnsi"/>
          <w:b/>
          <w:bCs/>
          <w:color w:val="1F497D" w:themeColor="text2"/>
          <w:sz w:val="22"/>
        </w:rPr>
        <w:lastRenderedPageBreak/>
        <w:t>MUŽI</w:t>
      </w:r>
    </w:p>
    <w:p w:rsidR="000B75B6" w:rsidRDefault="00CC162F" w:rsidP="000B75B6">
      <w:pPr>
        <w:pStyle w:val="bodytext"/>
        <w:spacing w:before="0" w:beforeAutospacing="0" w:after="0" w:afterAutospacing="0" w:line="360" w:lineRule="auto"/>
        <w:jc w:val="both"/>
        <w:rPr>
          <w:rFonts w:asciiTheme="minorHAnsi" w:hAnsiTheme="minorHAnsi" w:cstheme="minorHAnsi"/>
          <w:bCs/>
          <w:sz w:val="22"/>
        </w:rPr>
      </w:pPr>
      <w:r>
        <w:rPr>
          <w:rFonts w:asciiTheme="minorHAnsi" w:hAnsiTheme="minorHAnsi" w:cstheme="minorHAnsi"/>
          <w:b/>
          <w:bCs/>
          <w:sz w:val="22"/>
        </w:rPr>
        <w:tab/>
      </w:r>
      <w:r>
        <w:rPr>
          <w:rFonts w:asciiTheme="minorHAnsi" w:hAnsiTheme="minorHAnsi" w:cstheme="minorHAnsi"/>
          <w:bCs/>
          <w:sz w:val="22"/>
        </w:rPr>
        <w:t>56</w:t>
      </w:r>
      <w:r w:rsidR="00623367">
        <w:rPr>
          <w:rFonts w:asciiTheme="minorHAnsi" w:hAnsiTheme="minorHAnsi" w:cstheme="minorHAnsi"/>
          <w:bCs/>
          <w:sz w:val="22"/>
        </w:rPr>
        <w:t xml:space="preserve"> </w:t>
      </w:r>
      <w:r>
        <w:rPr>
          <w:rFonts w:asciiTheme="minorHAnsi" w:hAnsiTheme="minorHAnsi" w:cstheme="minorHAnsi"/>
          <w:bCs/>
          <w:sz w:val="22"/>
        </w:rPr>
        <w:t>% mužů uvedlo, že mají v rodině nebo mezi kamarády obézní osobu a 44</w:t>
      </w:r>
      <w:r w:rsidR="00623367">
        <w:rPr>
          <w:rFonts w:asciiTheme="minorHAnsi" w:hAnsiTheme="minorHAnsi" w:cstheme="minorHAnsi"/>
          <w:bCs/>
          <w:sz w:val="22"/>
        </w:rPr>
        <w:t xml:space="preserve"> </w:t>
      </w:r>
      <w:r>
        <w:rPr>
          <w:rFonts w:asciiTheme="minorHAnsi" w:hAnsiTheme="minorHAnsi" w:cstheme="minorHAnsi"/>
          <w:bCs/>
          <w:sz w:val="22"/>
        </w:rPr>
        <w:t>% mužů nemá v rodině nebo mezi kamarády nikoho obézního.</w:t>
      </w:r>
    </w:p>
    <w:p w:rsidR="00CC162F" w:rsidRDefault="00CC162F" w:rsidP="000B75B6">
      <w:pPr>
        <w:pStyle w:val="bodytext"/>
        <w:spacing w:before="0" w:beforeAutospacing="0" w:after="0" w:afterAutospacing="0" w:line="360" w:lineRule="auto"/>
        <w:jc w:val="both"/>
        <w:rPr>
          <w:rFonts w:asciiTheme="minorHAnsi" w:hAnsiTheme="minorHAnsi" w:cstheme="minorHAnsi"/>
          <w:b/>
          <w:bCs/>
          <w:color w:val="C0504D" w:themeColor="accent2"/>
          <w:sz w:val="22"/>
        </w:rPr>
      </w:pPr>
      <w:r>
        <w:rPr>
          <w:rFonts w:asciiTheme="minorHAnsi" w:hAnsiTheme="minorHAnsi" w:cstheme="minorHAnsi"/>
          <w:b/>
          <w:bCs/>
          <w:color w:val="C0504D" w:themeColor="accent2"/>
          <w:sz w:val="22"/>
        </w:rPr>
        <w:lastRenderedPageBreak/>
        <w:t>ŽENY</w:t>
      </w:r>
    </w:p>
    <w:p w:rsidR="00CC162F" w:rsidRPr="00CC162F" w:rsidRDefault="00CC162F" w:rsidP="000B75B6">
      <w:pPr>
        <w:pStyle w:val="bodytext"/>
        <w:spacing w:before="0" w:beforeAutospacing="0" w:after="0" w:afterAutospacing="0" w:line="360" w:lineRule="auto"/>
        <w:jc w:val="both"/>
        <w:rPr>
          <w:rFonts w:asciiTheme="minorHAnsi" w:hAnsiTheme="minorHAnsi" w:cstheme="minorHAnsi"/>
          <w:sz w:val="22"/>
        </w:rPr>
      </w:pPr>
      <w:r>
        <w:rPr>
          <w:rFonts w:asciiTheme="minorHAnsi" w:hAnsiTheme="minorHAnsi" w:cstheme="minorHAnsi"/>
          <w:b/>
          <w:bCs/>
          <w:sz w:val="22"/>
        </w:rPr>
        <w:tab/>
      </w:r>
      <w:r>
        <w:rPr>
          <w:rFonts w:asciiTheme="minorHAnsi" w:hAnsiTheme="minorHAnsi" w:cstheme="minorHAnsi"/>
          <w:bCs/>
          <w:sz w:val="22"/>
        </w:rPr>
        <w:t>U žen jsou odpovědi naprosto vyrovnané, neboť 50</w:t>
      </w:r>
      <w:r w:rsidR="00623367">
        <w:rPr>
          <w:rFonts w:asciiTheme="minorHAnsi" w:hAnsiTheme="minorHAnsi" w:cstheme="minorHAnsi"/>
          <w:bCs/>
          <w:sz w:val="22"/>
        </w:rPr>
        <w:t xml:space="preserve"> </w:t>
      </w:r>
      <w:r>
        <w:rPr>
          <w:rFonts w:asciiTheme="minorHAnsi" w:hAnsiTheme="minorHAnsi" w:cstheme="minorHAnsi"/>
          <w:bCs/>
          <w:sz w:val="22"/>
        </w:rPr>
        <w:t>% žen uvedlo, že mají v rodině nebo mezi kamarády obézní osobu a 50</w:t>
      </w:r>
      <w:r w:rsidR="00623367">
        <w:rPr>
          <w:rFonts w:asciiTheme="minorHAnsi" w:hAnsiTheme="minorHAnsi" w:cstheme="minorHAnsi"/>
          <w:bCs/>
          <w:sz w:val="22"/>
        </w:rPr>
        <w:t xml:space="preserve"> </w:t>
      </w:r>
      <w:r>
        <w:rPr>
          <w:rFonts w:asciiTheme="minorHAnsi" w:hAnsiTheme="minorHAnsi" w:cstheme="minorHAnsi"/>
          <w:bCs/>
          <w:sz w:val="22"/>
        </w:rPr>
        <w:t>% žen nikoho takového nemá.</w:t>
      </w:r>
    </w:p>
    <w:p w:rsidR="00CC162F" w:rsidRDefault="00CC162F" w:rsidP="004D39AE">
      <w:pPr>
        <w:spacing w:after="0" w:line="360" w:lineRule="auto"/>
        <w:ind w:firstLine="708"/>
        <w:jc w:val="both"/>
        <w:rPr>
          <w:rFonts w:asciiTheme="minorHAnsi" w:hAnsiTheme="minorHAnsi" w:cstheme="minorHAnsi"/>
          <w:sz w:val="20"/>
        </w:rPr>
        <w:sectPr w:rsidR="00CC162F" w:rsidSect="00CC162F">
          <w:type w:val="continuous"/>
          <w:pgSz w:w="11906" w:h="16838"/>
          <w:pgMar w:top="1418" w:right="1418" w:bottom="1418" w:left="1985" w:header="709" w:footer="709" w:gutter="0"/>
          <w:cols w:num="2" w:space="708"/>
          <w:docGrid w:linePitch="360"/>
        </w:sectPr>
      </w:pPr>
    </w:p>
    <w:p w:rsidR="004D39AE" w:rsidRDefault="00F26C91" w:rsidP="004D39AE">
      <w:pPr>
        <w:spacing w:after="0" w:line="360" w:lineRule="auto"/>
        <w:ind w:firstLine="708"/>
        <w:jc w:val="both"/>
        <w:rPr>
          <w:rFonts w:asciiTheme="minorHAnsi" w:hAnsiTheme="minorHAnsi" w:cstheme="minorHAnsi"/>
        </w:rPr>
      </w:pPr>
      <w:r>
        <w:rPr>
          <w:rFonts w:asciiTheme="minorHAnsi" w:hAnsiTheme="minorHAnsi" w:cstheme="minorHAnsi"/>
        </w:rPr>
        <w:lastRenderedPageBreak/>
        <w:t xml:space="preserve">Výsledek, že polovina dotazovaných má mezi rodinnými příslušníky nebo kamarády někoho, kdo trpí obezitou, je alarmující. „Dle výzkumu, který provedla v loňském roce agentura STEM/MARK ve spolupráci s Českou obezitologickou společností </w:t>
      </w:r>
      <w:r w:rsidRPr="00193BC5">
        <w:rPr>
          <w:rFonts w:asciiTheme="minorHAnsi" w:hAnsiTheme="minorHAnsi" w:cstheme="minorHAnsi"/>
        </w:rPr>
        <w:t>ČLS JEP</w:t>
      </w:r>
      <w:r>
        <w:rPr>
          <w:rFonts w:asciiTheme="minorHAnsi" w:hAnsiTheme="minorHAnsi" w:cstheme="minorHAnsi"/>
        </w:rPr>
        <w:t>, souvisí výskyt obezity u dítěte s výskytem nadměrné hmotnosti v rodině, kde vyrůstá. Zatímco obecně vykazuje nadměrnou hmotnost zhruba 20</w:t>
      </w:r>
      <w:r w:rsidR="00623367">
        <w:rPr>
          <w:rFonts w:asciiTheme="minorHAnsi" w:hAnsiTheme="minorHAnsi" w:cstheme="minorHAnsi"/>
        </w:rPr>
        <w:t xml:space="preserve"> </w:t>
      </w:r>
      <w:r>
        <w:rPr>
          <w:rFonts w:asciiTheme="minorHAnsi" w:hAnsiTheme="minorHAnsi" w:cstheme="minorHAnsi"/>
        </w:rPr>
        <w:t>% dětí, v rodinách s právě 1 obézním rodičem se nadměrná hmotnost vyskytuje u 23 % dětí a v rodinách, kdy jsou oba rodiče obézní, je to až 38</w:t>
      </w:r>
      <w:r w:rsidR="00623367">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vertAlign w:val="superscript"/>
        </w:rPr>
        <w:t xml:space="preserve"> 5</w:t>
      </w:r>
    </w:p>
    <w:p w:rsidR="00F26C91" w:rsidRPr="000F3E60" w:rsidRDefault="00F26C91"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Vadí ti obezita u tvých kamarádů, rodinných příslušníků?</w:t>
      </w:r>
    </w:p>
    <w:p w:rsidR="009F740C" w:rsidRDefault="009F740C" w:rsidP="00F26C91">
      <w:pPr>
        <w:spacing w:after="0" w:line="360" w:lineRule="auto"/>
        <w:jc w:val="both"/>
        <w:rPr>
          <w:rFonts w:eastAsia="Times New Roman" w:cs="Calibri"/>
          <w:b/>
          <w:bCs/>
          <w:color w:val="1F497D" w:themeColor="text2"/>
          <w:lang w:eastAsia="cs-CZ"/>
        </w:rPr>
        <w:sectPr w:rsidR="009F740C" w:rsidSect="00B76A68">
          <w:type w:val="continuous"/>
          <w:pgSz w:w="11906" w:h="16838"/>
          <w:pgMar w:top="1418" w:right="1418" w:bottom="1418" w:left="1985" w:header="709" w:footer="709" w:gutter="0"/>
          <w:cols w:space="708"/>
          <w:docGrid w:linePitch="360"/>
        </w:sectPr>
      </w:pPr>
    </w:p>
    <w:p w:rsidR="00F26C91" w:rsidRDefault="00F26C91" w:rsidP="00F26C91">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lastRenderedPageBreak/>
        <w:t>MUŽI</w:t>
      </w:r>
    </w:p>
    <w:p w:rsidR="00F26C91" w:rsidRDefault="00F26C91" w:rsidP="00F26C91">
      <w:pPr>
        <w:spacing w:after="0" w:line="360" w:lineRule="auto"/>
        <w:jc w:val="both"/>
        <w:rPr>
          <w:rFonts w:eastAsia="Times New Roman" w:cs="Calibri"/>
          <w:bCs/>
          <w:lang w:eastAsia="cs-CZ"/>
        </w:rPr>
      </w:pPr>
      <w:r>
        <w:rPr>
          <w:rFonts w:eastAsia="Times New Roman" w:cs="Calibri"/>
          <w:b/>
          <w:bCs/>
          <w:lang w:eastAsia="cs-CZ"/>
        </w:rPr>
        <w:tab/>
      </w:r>
      <w:r>
        <w:rPr>
          <w:rFonts w:eastAsia="Times New Roman" w:cs="Calibri"/>
          <w:bCs/>
          <w:lang w:eastAsia="cs-CZ"/>
        </w:rPr>
        <w:t>60</w:t>
      </w:r>
      <w:r w:rsidR="00623367">
        <w:rPr>
          <w:rFonts w:eastAsia="Times New Roman" w:cs="Calibri"/>
          <w:bCs/>
          <w:lang w:eastAsia="cs-CZ"/>
        </w:rPr>
        <w:t xml:space="preserve"> </w:t>
      </w:r>
      <w:r>
        <w:rPr>
          <w:rFonts w:eastAsia="Times New Roman" w:cs="Calibri"/>
          <w:bCs/>
          <w:lang w:eastAsia="cs-CZ"/>
        </w:rPr>
        <w:t>% mužů</w:t>
      </w:r>
      <w:r w:rsidR="009F740C">
        <w:rPr>
          <w:rFonts w:eastAsia="Times New Roman" w:cs="Calibri"/>
          <w:bCs/>
          <w:lang w:eastAsia="cs-CZ"/>
        </w:rPr>
        <w:t>m</w:t>
      </w:r>
      <w:r>
        <w:rPr>
          <w:rFonts w:eastAsia="Times New Roman" w:cs="Calibri"/>
          <w:bCs/>
          <w:lang w:eastAsia="cs-CZ"/>
        </w:rPr>
        <w:t xml:space="preserve"> obezita u kamarádů nebo v rodině nevadí. </w:t>
      </w:r>
      <w:r w:rsidR="001569AE">
        <w:rPr>
          <w:rFonts w:eastAsia="Times New Roman" w:cs="Calibri"/>
          <w:bCs/>
          <w:lang w:eastAsia="cs-CZ"/>
        </w:rPr>
        <w:t>20</w:t>
      </w:r>
      <w:r w:rsidR="00623367">
        <w:rPr>
          <w:rFonts w:eastAsia="Times New Roman" w:cs="Calibri"/>
          <w:bCs/>
          <w:lang w:eastAsia="cs-CZ"/>
        </w:rPr>
        <w:t xml:space="preserve"> </w:t>
      </w:r>
      <w:r w:rsidR="001569AE">
        <w:rPr>
          <w:rFonts w:eastAsia="Times New Roman" w:cs="Calibri"/>
          <w:bCs/>
          <w:lang w:eastAsia="cs-CZ"/>
        </w:rPr>
        <w:t>% mužů</w:t>
      </w:r>
      <w:r w:rsidR="009F740C">
        <w:rPr>
          <w:rFonts w:eastAsia="Times New Roman" w:cs="Calibri"/>
          <w:bCs/>
          <w:lang w:eastAsia="cs-CZ"/>
        </w:rPr>
        <w:t>m</w:t>
      </w:r>
      <w:r w:rsidR="001569AE">
        <w:rPr>
          <w:rFonts w:eastAsia="Times New Roman" w:cs="Calibri"/>
          <w:bCs/>
          <w:lang w:eastAsia="cs-CZ"/>
        </w:rPr>
        <w:t xml:space="preserve"> obezita u kamarádů nebo v rodině vadí a 20</w:t>
      </w:r>
      <w:r w:rsidR="00623367">
        <w:rPr>
          <w:rFonts w:eastAsia="Times New Roman" w:cs="Calibri"/>
          <w:bCs/>
          <w:lang w:eastAsia="cs-CZ"/>
        </w:rPr>
        <w:t xml:space="preserve"> </w:t>
      </w:r>
      <w:r w:rsidR="001569AE">
        <w:rPr>
          <w:rFonts w:eastAsia="Times New Roman" w:cs="Calibri"/>
          <w:bCs/>
          <w:lang w:eastAsia="cs-CZ"/>
        </w:rPr>
        <w:t>% mužů</w:t>
      </w:r>
      <w:r w:rsidR="009F740C">
        <w:rPr>
          <w:rFonts w:eastAsia="Times New Roman" w:cs="Calibri"/>
          <w:bCs/>
          <w:lang w:eastAsia="cs-CZ"/>
        </w:rPr>
        <w:t>m</w:t>
      </w:r>
      <w:r w:rsidR="001569AE">
        <w:rPr>
          <w:rFonts w:eastAsia="Times New Roman" w:cs="Calibri"/>
          <w:bCs/>
          <w:lang w:eastAsia="cs-CZ"/>
        </w:rPr>
        <w:t xml:space="preserve"> je obezita u druhých lhostejná.</w:t>
      </w:r>
    </w:p>
    <w:p w:rsidR="009F740C" w:rsidRDefault="009F740C" w:rsidP="00F26C91">
      <w:pPr>
        <w:spacing w:after="0" w:line="360" w:lineRule="auto"/>
        <w:jc w:val="both"/>
        <w:rPr>
          <w:rFonts w:asciiTheme="minorHAnsi" w:hAnsiTheme="minorHAnsi" w:cstheme="minorHAnsi"/>
          <w:color w:val="C0504D" w:themeColor="accent2"/>
        </w:rPr>
      </w:pPr>
      <w:r>
        <w:rPr>
          <w:rFonts w:asciiTheme="minorHAnsi" w:hAnsiTheme="minorHAnsi" w:cstheme="minorHAnsi"/>
          <w:b/>
          <w:color w:val="C0504D" w:themeColor="accent2"/>
        </w:rPr>
        <w:lastRenderedPageBreak/>
        <w:t>ŽENY</w:t>
      </w:r>
    </w:p>
    <w:p w:rsidR="009F740C" w:rsidRDefault="009F740C" w:rsidP="00F26C91">
      <w:pPr>
        <w:spacing w:after="0" w:line="360" w:lineRule="auto"/>
        <w:jc w:val="both"/>
        <w:rPr>
          <w:rFonts w:eastAsia="Times New Roman" w:cs="Calibri"/>
          <w:bCs/>
          <w:lang w:eastAsia="cs-CZ"/>
        </w:rPr>
      </w:pPr>
      <w:r>
        <w:rPr>
          <w:rFonts w:asciiTheme="minorHAnsi" w:hAnsiTheme="minorHAnsi" w:cstheme="minorHAnsi"/>
          <w:color w:val="C0504D" w:themeColor="accent2"/>
        </w:rPr>
        <w:tab/>
      </w:r>
      <w:r>
        <w:rPr>
          <w:rFonts w:asciiTheme="minorHAnsi" w:hAnsiTheme="minorHAnsi" w:cstheme="minorHAnsi"/>
        </w:rPr>
        <w:t>68</w:t>
      </w:r>
      <w:r w:rsidR="00623367">
        <w:rPr>
          <w:rFonts w:asciiTheme="minorHAnsi" w:hAnsiTheme="minorHAnsi" w:cstheme="minorHAnsi"/>
        </w:rPr>
        <w:t xml:space="preserve"> </w:t>
      </w:r>
      <w:r>
        <w:rPr>
          <w:rFonts w:asciiTheme="minorHAnsi" w:hAnsiTheme="minorHAnsi" w:cstheme="minorHAnsi"/>
        </w:rPr>
        <w:t xml:space="preserve">% žen obezita </w:t>
      </w:r>
      <w:r>
        <w:rPr>
          <w:rFonts w:eastAsia="Times New Roman" w:cs="Calibri"/>
          <w:bCs/>
          <w:lang w:eastAsia="cs-CZ"/>
        </w:rPr>
        <w:t>u kamarádů nebo v rodině nevadí. 26</w:t>
      </w:r>
      <w:r w:rsidR="00623367">
        <w:rPr>
          <w:rFonts w:eastAsia="Times New Roman" w:cs="Calibri"/>
          <w:bCs/>
          <w:lang w:eastAsia="cs-CZ"/>
        </w:rPr>
        <w:t xml:space="preserve"> </w:t>
      </w:r>
      <w:r>
        <w:rPr>
          <w:rFonts w:eastAsia="Times New Roman" w:cs="Calibri"/>
          <w:bCs/>
          <w:lang w:eastAsia="cs-CZ"/>
        </w:rPr>
        <w:t>% žen</w:t>
      </w:r>
      <w:r w:rsidRPr="009F740C">
        <w:rPr>
          <w:rFonts w:eastAsia="Times New Roman" w:cs="Calibri"/>
          <w:bCs/>
          <w:lang w:eastAsia="cs-CZ"/>
        </w:rPr>
        <w:t xml:space="preserve"> </w:t>
      </w:r>
      <w:r>
        <w:rPr>
          <w:rFonts w:eastAsia="Times New Roman" w:cs="Calibri"/>
          <w:bCs/>
          <w:lang w:eastAsia="cs-CZ"/>
        </w:rPr>
        <w:t>u kamarádů nebo v rodině vadí a 6</w:t>
      </w:r>
      <w:r w:rsidR="00623367">
        <w:rPr>
          <w:rFonts w:eastAsia="Times New Roman" w:cs="Calibri"/>
          <w:bCs/>
          <w:lang w:eastAsia="cs-CZ"/>
        </w:rPr>
        <w:t xml:space="preserve"> </w:t>
      </w:r>
      <w:r>
        <w:rPr>
          <w:rFonts w:eastAsia="Times New Roman" w:cs="Calibri"/>
          <w:bCs/>
          <w:lang w:eastAsia="cs-CZ"/>
        </w:rPr>
        <w:t>% žen je obezita u druhých lhostejná.</w:t>
      </w:r>
    </w:p>
    <w:p w:rsidR="009F740C" w:rsidRDefault="009F740C" w:rsidP="00F26C91">
      <w:pPr>
        <w:spacing w:after="0" w:line="360" w:lineRule="auto"/>
        <w:jc w:val="both"/>
        <w:rPr>
          <w:rFonts w:asciiTheme="minorHAnsi" w:hAnsiTheme="minorHAnsi" w:cstheme="minorHAnsi"/>
        </w:rPr>
        <w:sectPr w:rsidR="009F740C" w:rsidSect="009F740C">
          <w:type w:val="continuous"/>
          <w:pgSz w:w="11906" w:h="16838"/>
          <w:pgMar w:top="1418" w:right="1418" w:bottom="1418" w:left="1985" w:header="709" w:footer="709" w:gutter="0"/>
          <w:cols w:num="2" w:space="708"/>
          <w:docGrid w:linePitch="360"/>
        </w:sectPr>
      </w:pPr>
    </w:p>
    <w:p w:rsidR="009F740C" w:rsidRDefault="009F740C" w:rsidP="00F26C91">
      <w:pPr>
        <w:spacing w:after="0" w:line="360" w:lineRule="auto"/>
        <w:jc w:val="both"/>
        <w:rPr>
          <w:rFonts w:asciiTheme="minorHAnsi" w:hAnsiTheme="minorHAnsi" w:cstheme="minorHAnsi"/>
        </w:rPr>
      </w:pPr>
      <w:r>
        <w:rPr>
          <w:rFonts w:asciiTheme="minorHAnsi" w:hAnsiTheme="minorHAnsi" w:cstheme="minorHAnsi"/>
        </w:rPr>
        <w:lastRenderedPageBreak/>
        <w:tab/>
        <w:t xml:space="preserve">Více jak polovina dětí je tolerantní k obezitě u kamarádů a příbuzných, což nás docela překvapilo. Děti mají své příbuzné a kamarády rády kvůli tomu, jací jsou a ne jen </w:t>
      </w:r>
      <w:r w:rsidR="00F11D99">
        <w:rPr>
          <w:rFonts w:asciiTheme="minorHAnsi" w:hAnsiTheme="minorHAnsi" w:cstheme="minorHAnsi"/>
        </w:rPr>
        <w:t>pro to, jak vypadají.</w:t>
      </w:r>
      <w:r>
        <w:rPr>
          <w:rFonts w:asciiTheme="minorHAnsi" w:hAnsiTheme="minorHAnsi" w:cstheme="minorHAnsi"/>
        </w:rPr>
        <w:tab/>
      </w:r>
    </w:p>
    <w:p w:rsidR="00F11D99" w:rsidRPr="00F34C0D" w:rsidRDefault="00F11D99" w:rsidP="00F34C0D">
      <w:pPr>
        <w:pStyle w:val="Odstavecseseznamem"/>
        <w:numPr>
          <w:ilvl w:val="0"/>
          <w:numId w:val="23"/>
        </w:numPr>
        <w:spacing w:after="0" w:line="240" w:lineRule="auto"/>
        <w:rPr>
          <w:rFonts w:eastAsia="Times New Roman" w:cs="Calibri"/>
          <w:b/>
          <w:bCs/>
          <w:color w:val="000000"/>
          <w:lang w:eastAsia="cs-CZ"/>
        </w:rPr>
      </w:pPr>
      <w:r w:rsidRPr="00F34C0D">
        <w:rPr>
          <w:rFonts w:eastAsia="Times New Roman" w:cs="Calibri"/>
          <w:b/>
          <w:bCs/>
          <w:color w:val="000000"/>
          <w:lang w:eastAsia="cs-CZ"/>
        </w:rPr>
        <w:t>Setkal ses s diskriminací obézních lidí?</w:t>
      </w:r>
    </w:p>
    <w:p w:rsidR="00F11D99" w:rsidRDefault="00F11D99" w:rsidP="00F26C91">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t>MUŽI</w:t>
      </w:r>
    </w:p>
    <w:p w:rsidR="00F11D99" w:rsidRDefault="00F11D99" w:rsidP="00F26C91">
      <w:pPr>
        <w:spacing w:after="0" w:line="360" w:lineRule="auto"/>
        <w:jc w:val="both"/>
        <w:rPr>
          <w:rFonts w:eastAsia="Times New Roman" w:cs="Calibri"/>
          <w:bCs/>
          <w:lang w:eastAsia="cs-CZ"/>
        </w:rPr>
      </w:pPr>
      <w:r>
        <w:rPr>
          <w:rFonts w:eastAsia="Times New Roman" w:cs="Calibri"/>
          <w:b/>
          <w:bCs/>
          <w:color w:val="1F497D" w:themeColor="text2"/>
          <w:lang w:eastAsia="cs-CZ"/>
        </w:rPr>
        <w:tab/>
      </w:r>
      <w:r>
        <w:rPr>
          <w:rFonts w:eastAsia="Times New Roman" w:cs="Calibri"/>
          <w:bCs/>
          <w:lang w:eastAsia="cs-CZ"/>
        </w:rPr>
        <w:t>60</w:t>
      </w:r>
      <w:r w:rsidR="00623367">
        <w:rPr>
          <w:rFonts w:eastAsia="Times New Roman" w:cs="Calibri"/>
          <w:bCs/>
          <w:lang w:eastAsia="cs-CZ"/>
        </w:rPr>
        <w:t xml:space="preserve"> </w:t>
      </w:r>
      <w:r>
        <w:rPr>
          <w:rFonts w:eastAsia="Times New Roman" w:cs="Calibri"/>
          <w:bCs/>
          <w:lang w:eastAsia="cs-CZ"/>
        </w:rPr>
        <w:t>% mužů uvedlo, že se s diskriminací obézních lidí setkalo a 40</w:t>
      </w:r>
      <w:r w:rsidR="00623367">
        <w:rPr>
          <w:rFonts w:eastAsia="Times New Roman" w:cs="Calibri"/>
          <w:bCs/>
          <w:lang w:eastAsia="cs-CZ"/>
        </w:rPr>
        <w:t xml:space="preserve"> </w:t>
      </w:r>
      <w:r>
        <w:rPr>
          <w:rFonts w:eastAsia="Times New Roman" w:cs="Calibri"/>
          <w:bCs/>
          <w:lang w:eastAsia="cs-CZ"/>
        </w:rPr>
        <w:t>% mužů se s diskriminací obézních lidí nesetkalo.</w:t>
      </w:r>
    </w:p>
    <w:p w:rsidR="00F11D99" w:rsidRDefault="00F11D99" w:rsidP="00F26C91">
      <w:pPr>
        <w:spacing w:after="0" w:line="360" w:lineRule="auto"/>
        <w:jc w:val="both"/>
        <w:rPr>
          <w:rFonts w:eastAsia="Times New Roman" w:cs="Calibri"/>
          <w:b/>
          <w:bCs/>
          <w:color w:val="C0504D" w:themeColor="accent2"/>
          <w:lang w:eastAsia="cs-CZ"/>
        </w:rPr>
      </w:pPr>
      <w:r>
        <w:rPr>
          <w:rFonts w:eastAsia="Times New Roman" w:cs="Calibri"/>
          <w:b/>
          <w:bCs/>
          <w:color w:val="C0504D" w:themeColor="accent2"/>
          <w:lang w:eastAsia="cs-CZ"/>
        </w:rPr>
        <w:lastRenderedPageBreak/>
        <w:t>ŽENY</w:t>
      </w:r>
    </w:p>
    <w:p w:rsidR="00F11D99" w:rsidRPr="005035E7" w:rsidRDefault="00F11D99" w:rsidP="00F26C91">
      <w:pPr>
        <w:spacing w:after="0" w:line="360" w:lineRule="auto"/>
        <w:jc w:val="both"/>
        <w:rPr>
          <w:rFonts w:asciiTheme="minorHAnsi" w:hAnsiTheme="minorHAnsi" w:cstheme="minorHAnsi"/>
        </w:rPr>
      </w:pPr>
      <w:r>
        <w:rPr>
          <w:rFonts w:asciiTheme="minorHAnsi" w:hAnsiTheme="minorHAnsi" w:cstheme="minorHAnsi"/>
        </w:rPr>
        <w:tab/>
      </w:r>
      <w:r w:rsidRPr="005035E7">
        <w:rPr>
          <w:rFonts w:asciiTheme="minorHAnsi" w:hAnsiTheme="minorHAnsi" w:cstheme="minorHAnsi"/>
        </w:rPr>
        <w:t>64</w:t>
      </w:r>
      <w:r w:rsidR="00623367">
        <w:rPr>
          <w:rFonts w:asciiTheme="minorHAnsi" w:hAnsiTheme="minorHAnsi" w:cstheme="minorHAnsi"/>
        </w:rPr>
        <w:t xml:space="preserve"> </w:t>
      </w:r>
      <w:r w:rsidRPr="005035E7">
        <w:rPr>
          <w:rFonts w:asciiTheme="minorHAnsi" w:hAnsiTheme="minorHAnsi" w:cstheme="minorHAnsi"/>
        </w:rPr>
        <w:t>% žen se s diskriminací obézních lidí setkalo a 36</w:t>
      </w:r>
      <w:r w:rsidR="00623367">
        <w:rPr>
          <w:rFonts w:asciiTheme="minorHAnsi" w:hAnsiTheme="minorHAnsi" w:cstheme="minorHAnsi"/>
        </w:rPr>
        <w:t xml:space="preserve"> </w:t>
      </w:r>
      <w:r w:rsidRPr="005035E7">
        <w:rPr>
          <w:rFonts w:asciiTheme="minorHAnsi" w:hAnsiTheme="minorHAnsi" w:cstheme="minorHAnsi"/>
        </w:rPr>
        <w:t>% se s ní nesetkalo.</w:t>
      </w:r>
    </w:p>
    <w:p w:rsidR="00F11D99" w:rsidRPr="005035E7" w:rsidRDefault="00F11D99" w:rsidP="005035E7">
      <w:pPr>
        <w:pStyle w:val="Normlnweb"/>
        <w:spacing w:before="0" w:beforeAutospacing="0" w:after="0" w:afterAutospacing="0" w:line="360" w:lineRule="auto"/>
        <w:jc w:val="both"/>
        <w:rPr>
          <w:rFonts w:asciiTheme="minorHAnsi" w:hAnsiTheme="minorHAnsi" w:cstheme="minorHAnsi"/>
          <w:color w:val="auto"/>
          <w:sz w:val="22"/>
          <w:szCs w:val="22"/>
        </w:rPr>
      </w:pPr>
      <w:r w:rsidRPr="005035E7">
        <w:rPr>
          <w:rFonts w:asciiTheme="minorHAnsi" w:hAnsiTheme="minorHAnsi" w:cstheme="minorHAnsi"/>
          <w:color w:val="auto"/>
        </w:rPr>
        <w:tab/>
      </w:r>
      <w:r w:rsidRPr="005035E7">
        <w:rPr>
          <w:rFonts w:asciiTheme="minorHAnsi" w:hAnsiTheme="minorHAnsi" w:cstheme="minorHAnsi"/>
          <w:color w:val="auto"/>
          <w:sz w:val="22"/>
          <w:szCs w:val="22"/>
        </w:rPr>
        <w:t xml:space="preserve">Více jak polovina dotázaných vidí souvislost mezi obezitou a diskriminací. </w:t>
      </w:r>
      <w:r w:rsidR="005035E7">
        <w:rPr>
          <w:rFonts w:asciiTheme="minorHAnsi" w:hAnsiTheme="minorHAnsi" w:cstheme="minorHAnsi"/>
          <w:color w:val="auto"/>
          <w:sz w:val="22"/>
          <w:szCs w:val="22"/>
        </w:rPr>
        <w:t>„</w:t>
      </w:r>
      <w:r w:rsidRPr="005035E7">
        <w:rPr>
          <w:rFonts w:asciiTheme="minorHAnsi" w:hAnsiTheme="minorHAnsi" w:cstheme="minorHAnsi"/>
          <w:color w:val="auto"/>
          <w:sz w:val="22"/>
          <w:szCs w:val="22"/>
        </w:rPr>
        <w:t>Ve skutečnosti má obezita negativní vliv na psychi</w:t>
      </w:r>
      <w:r w:rsidR="005035E7" w:rsidRPr="005035E7">
        <w:rPr>
          <w:rFonts w:asciiTheme="minorHAnsi" w:hAnsiTheme="minorHAnsi" w:cstheme="minorHAnsi"/>
          <w:color w:val="auto"/>
          <w:sz w:val="22"/>
          <w:szCs w:val="22"/>
        </w:rPr>
        <w:t xml:space="preserve">ckou kondici i emocionalitu. Obezita </w:t>
      </w:r>
      <w:r w:rsidRPr="005035E7">
        <w:rPr>
          <w:rFonts w:asciiTheme="minorHAnsi" w:hAnsiTheme="minorHAnsi" w:cstheme="minorHAnsi"/>
          <w:color w:val="auto"/>
          <w:sz w:val="22"/>
          <w:szCs w:val="22"/>
        </w:rPr>
        <w:t xml:space="preserve">spojena se sociální diskriminací, nízkým sebevědomím a většími sebevražednými tendencemi. </w:t>
      </w:r>
    </w:p>
    <w:p w:rsidR="00F11D99" w:rsidRDefault="005035E7" w:rsidP="005035E7">
      <w:pPr>
        <w:spacing w:after="0" w:line="360" w:lineRule="auto"/>
        <w:ind w:firstLine="708"/>
        <w:jc w:val="both"/>
        <w:rPr>
          <w:rFonts w:asciiTheme="minorHAnsi" w:eastAsia="Times New Roman" w:hAnsiTheme="minorHAnsi" w:cstheme="minorHAnsi"/>
          <w:vertAlign w:val="superscript"/>
          <w:lang w:eastAsia="cs-CZ"/>
        </w:rPr>
      </w:pPr>
      <w:r w:rsidRPr="005035E7">
        <w:rPr>
          <w:rFonts w:asciiTheme="minorHAnsi" w:eastAsia="Times New Roman" w:hAnsiTheme="minorHAnsi" w:cstheme="minorHAnsi"/>
          <w:lang w:eastAsia="cs-CZ"/>
        </w:rPr>
        <w:t>S</w:t>
      </w:r>
      <w:r w:rsidR="00F11D99" w:rsidRPr="005035E7">
        <w:rPr>
          <w:rFonts w:asciiTheme="minorHAnsi" w:eastAsia="Times New Roman" w:hAnsiTheme="minorHAnsi" w:cstheme="minorHAnsi"/>
          <w:lang w:eastAsia="cs-CZ"/>
        </w:rPr>
        <w:t>tudie provedená na University of Texas v Austinu, kt</w:t>
      </w:r>
      <w:r w:rsidRPr="005035E7">
        <w:rPr>
          <w:rFonts w:asciiTheme="minorHAnsi" w:eastAsia="Times New Roman" w:hAnsiTheme="minorHAnsi" w:cstheme="minorHAnsi"/>
          <w:lang w:eastAsia="cs-CZ"/>
        </w:rPr>
        <w:t>eré se zúčastnilo 11000 mladistvých</w:t>
      </w:r>
      <w:r w:rsidR="00F11D99" w:rsidRPr="005035E7">
        <w:rPr>
          <w:rFonts w:asciiTheme="minorHAnsi" w:eastAsia="Times New Roman" w:hAnsiTheme="minorHAnsi" w:cstheme="minorHAnsi"/>
          <w:lang w:eastAsia="cs-CZ"/>
        </w:rPr>
        <w:t xml:space="preserve">, zjistila, že obézní vysokoškolské studentky mají v průměru o polovinu méně přátel než jejich štíhlé vrstevnice. To samé platí i o jejich </w:t>
      </w:r>
      <w:hyperlink r:id="rId15" w:tgtFrame="_blank" w:history="1">
        <w:r w:rsidR="00F11D99" w:rsidRPr="005035E7">
          <w:rPr>
            <w:rFonts w:asciiTheme="minorHAnsi" w:eastAsia="Times New Roman" w:hAnsiTheme="minorHAnsi" w:cstheme="minorHAnsi"/>
            <w:lang w:eastAsia="cs-CZ"/>
          </w:rPr>
          <w:t>společenských</w:t>
        </w:r>
      </w:hyperlink>
      <w:r w:rsidR="00F11D99" w:rsidRPr="005035E7">
        <w:rPr>
          <w:rFonts w:asciiTheme="minorHAnsi" w:eastAsia="Times New Roman" w:hAnsiTheme="minorHAnsi" w:cstheme="minorHAnsi"/>
          <w:lang w:eastAsia="cs-CZ"/>
        </w:rPr>
        <w:t xml:space="preserve"> aktivitách. Obézní </w:t>
      </w:r>
      <w:hyperlink r:id="rId16" w:tgtFrame="_blank" w:history="1">
        <w:r w:rsidR="00F11D99" w:rsidRPr="005035E7">
          <w:rPr>
            <w:rFonts w:asciiTheme="minorHAnsi" w:eastAsia="Times New Roman" w:hAnsiTheme="minorHAnsi" w:cstheme="minorHAnsi"/>
            <w:lang w:eastAsia="cs-CZ"/>
          </w:rPr>
          <w:t>ženy</w:t>
        </w:r>
      </w:hyperlink>
      <w:r w:rsidR="00F11D99" w:rsidRPr="005035E7">
        <w:rPr>
          <w:rFonts w:asciiTheme="minorHAnsi" w:eastAsia="Times New Roman" w:hAnsiTheme="minorHAnsi" w:cstheme="minorHAnsi"/>
          <w:lang w:eastAsia="cs-CZ"/>
        </w:rPr>
        <w:t xml:space="preserve"> navíc více inklinují k zneužívání drog a alkoho</w:t>
      </w:r>
      <w:r>
        <w:rPr>
          <w:rFonts w:asciiTheme="minorHAnsi" w:eastAsia="Times New Roman" w:hAnsiTheme="minorHAnsi" w:cstheme="minorHAnsi"/>
          <w:lang w:eastAsia="cs-CZ"/>
        </w:rPr>
        <w:t xml:space="preserve">lu. Vědci z Centre </w:t>
      </w:r>
      <w:r w:rsidR="00F11D99" w:rsidRPr="005035E7">
        <w:rPr>
          <w:rFonts w:asciiTheme="minorHAnsi" w:eastAsia="Times New Roman" w:hAnsiTheme="minorHAnsi" w:cstheme="minorHAnsi"/>
          <w:lang w:eastAsia="cs-CZ"/>
        </w:rPr>
        <w:t xml:space="preserve">for Mentall Health Research </w:t>
      </w:r>
      <w:r>
        <w:rPr>
          <w:rFonts w:asciiTheme="minorHAnsi" w:eastAsia="Times New Roman" w:hAnsiTheme="minorHAnsi" w:cstheme="minorHAnsi"/>
          <w:lang w:eastAsia="cs-CZ"/>
        </w:rPr>
        <w:t xml:space="preserve">v Austrálii </w:t>
      </w:r>
      <w:r w:rsidR="00F11D99" w:rsidRPr="005035E7">
        <w:rPr>
          <w:rFonts w:asciiTheme="minorHAnsi" w:eastAsia="Times New Roman" w:hAnsiTheme="minorHAnsi" w:cstheme="minorHAnsi"/>
          <w:lang w:eastAsia="cs-CZ"/>
        </w:rPr>
        <w:t>zase zjistili, že obézní lidé častěji trpí depresemi a úzkostnými poruchami.</w:t>
      </w:r>
      <w:r>
        <w:rPr>
          <w:rFonts w:asciiTheme="minorHAnsi" w:eastAsia="Times New Roman" w:hAnsiTheme="minorHAnsi" w:cstheme="minorHAnsi"/>
          <w:lang w:eastAsia="cs-CZ"/>
        </w:rPr>
        <w:t>“</w:t>
      </w:r>
      <w:r>
        <w:rPr>
          <w:rFonts w:asciiTheme="minorHAnsi" w:eastAsia="Times New Roman" w:hAnsiTheme="minorHAnsi" w:cstheme="minorHAnsi"/>
          <w:vertAlign w:val="superscript"/>
          <w:lang w:eastAsia="cs-CZ"/>
        </w:rPr>
        <w:t xml:space="preserve"> 6</w:t>
      </w:r>
    </w:p>
    <w:p w:rsidR="005035E7" w:rsidRPr="000F3E60" w:rsidRDefault="005035E7"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Jak by ses zachoval, kdyby se tvůj kamarád stal terčem šikany kvůli obezitě?</w:t>
      </w:r>
    </w:p>
    <w:p w:rsidR="005035E7" w:rsidRDefault="005035E7" w:rsidP="005035E7">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t>MUŽI</w:t>
      </w:r>
    </w:p>
    <w:p w:rsidR="005035E7" w:rsidRDefault="00F3454E" w:rsidP="005035E7">
      <w:pPr>
        <w:spacing w:after="0" w:line="360" w:lineRule="auto"/>
        <w:jc w:val="both"/>
        <w:rPr>
          <w:rFonts w:eastAsia="Times New Roman" w:cs="Calibri"/>
          <w:color w:val="000000"/>
          <w:lang w:eastAsia="cs-CZ"/>
        </w:rPr>
      </w:pPr>
      <w:r>
        <w:rPr>
          <w:rFonts w:asciiTheme="minorHAnsi" w:eastAsia="Times New Roman" w:hAnsiTheme="minorHAnsi" w:cstheme="minorHAnsi"/>
          <w:lang w:eastAsia="cs-CZ"/>
        </w:rPr>
        <w:tab/>
        <w:t>Většina mužů (76</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by svého kamaráda bránila a snažila se mu pomoci. V</w:t>
      </w:r>
      <w:r w:rsidR="00623367">
        <w:rPr>
          <w:rFonts w:asciiTheme="minorHAnsi" w:eastAsia="Times New Roman" w:hAnsiTheme="minorHAnsi" w:cstheme="minorHAnsi"/>
          <w:lang w:eastAsia="cs-CZ"/>
        </w:rPr>
        <w:t> </w:t>
      </w:r>
      <w:r>
        <w:rPr>
          <w:rFonts w:asciiTheme="minorHAnsi" w:eastAsia="Times New Roman" w:hAnsiTheme="minorHAnsi" w:cstheme="minorHAnsi"/>
          <w:lang w:eastAsia="cs-CZ"/>
        </w:rPr>
        <w:t>6</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xml:space="preserve">% by to dotazovaným bylo jedno, </w:t>
      </w:r>
      <w:r>
        <w:rPr>
          <w:rFonts w:eastAsia="Times New Roman" w:cs="Calibri"/>
          <w:color w:val="000000"/>
          <w:lang w:eastAsia="cs-CZ"/>
        </w:rPr>
        <w:t>2</w:t>
      </w:r>
      <w:r w:rsidR="00623367">
        <w:rPr>
          <w:rFonts w:eastAsia="Times New Roman" w:cs="Calibri"/>
          <w:color w:val="000000"/>
          <w:lang w:eastAsia="cs-CZ"/>
        </w:rPr>
        <w:t xml:space="preserve"> </w:t>
      </w:r>
      <w:r>
        <w:rPr>
          <w:rFonts w:eastAsia="Times New Roman" w:cs="Calibri"/>
          <w:color w:val="000000"/>
          <w:lang w:eastAsia="cs-CZ"/>
        </w:rPr>
        <w:t>% mužů by se kamarádovi s</w:t>
      </w:r>
      <w:r w:rsidRPr="00CD0F1B">
        <w:rPr>
          <w:rFonts w:eastAsia="Times New Roman" w:cs="Calibri"/>
          <w:color w:val="000000"/>
          <w:lang w:eastAsia="cs-CZ"/>
        </w:rPr>
        <w:t>mál</w:t>
      </w:r>
      <w:r>
        <w:rPr>
          <w:rFonts w:eastAsia="Times New Roman" w:cs="Calibri"/>
          <w:color w:val="000000"/>
          <w:lang w:eastAsia="cs-CZ"/>
        </w:rPr>
        <w:t xml:space="preserve">a </w:t>
      </w:r>
      <w:r w:rsidRPr="00CD0F1B">
        <w:rPr>
          <w:rFonts w:eastAsia="Times New Roman" w:cs="Calibri"/>
          <w:color w:val="000000"/>
          <w:lang w:eastAsia="cs-CZ"/>
        </w:rPr>
        <w:t>s ostatními, aby s</w:t>
      </w:r>
      <w:r>
        <w:rPr>
          <w:rFonts w:eastAsia="Times New Roman" w:cs="Calibri"/>
          <w:color w:val="000000"/>
          <w:lang w:eastAsia="cs-CZ"/>
        </w:rPr>
        <w:t>e jejich útoky nepřenesly i na n</w:t>
      </w:r>
      <w:r w:rsidRPr="00CD0F1B">
        <w:rPr>
          <w:rFonts w:eastAsia="Times New Roman" w:cs="Calibri"/>
          <w:color w:val="000000"/>
          <w:lang w:eastAsia="cs-CZ"/>
        </w:rPr>
        <w:t>ě</w:t>
      </w:r>
      <w:r>
        <w:rPr>
          <w:rFonts w:eastAsia="Times New Roman" w:cs="Calibri"/>
          <w:color w:val="000000"/>
          <w:lang w:eastAsia="cs-CZ"/>
        </w:rPr>
        <w:t xml:space="preserve"> a 16</w:t>
      </w:r>
      <w:r w:rsidR="00623367">
        <w:rPr>
          <w:rFonts w:eastAsia="Times New Roman" w:cs="Calibri"/>
          <w:color w:val="000000"/>
          <w:lang w:eastAsia="cs-CZ"/>
        </w:rPr>
        <w:t xml:space="preserve"> </w:t>
      </w:r>
      <w:r>
        <w:rPr>
          <w:rFonts w:eastAsia="Times New Roman" w:cs="Calibri"/>
          <w:color w:val="000000"/>
          <w:lang w:eastAsia="cs-CZ"/>
        </w:rPr>
        <w:t>% dotazovaných neví, jak by se zachovali.</w:t>
      </w:r>
    </w:p>
    <w:p w:rsidR="00F3454E" w:rsidRDefault="00F3454E" w:rsidP="005035E7">
      <w:pPr>
        <w:spacing w:after="0" w:line="360" w:lineRule="auto"/>
        <w:jc w:val="both"/>
        <w:rPr>
          <w:rFonts w:eastAsia="Times New Roman" w:cs="Calibri"/>
          <w:b/>
          <w:color w:val="C0504D" w:themeColor="accent2"/>
          <w:lang w:eastAsia="cs-CZ"/>
        </w:rPr>
      </w:pPr>
      <w:r>
        <w:rPr>
          <w:rFonts w:eastAsia="Times New Roman" w:cs="Calibri"/>
          <w:b/>
          <w:color w:val="C0504D" w:themeColor="accent2"/>
          <w:lang w:eastAsia="cs-CZ"/>
        </w:rPr>
        <w:t>ŽENY</w:t>
      </w:r>
    </w:p>
    <w:p w:rsidR="00F3454E" w:rsidRPr="00C10DDC" w:rsidRDefault="00F3454E" w:rsidP="005035E7">
      <w:pPr>
        <w:spacing w:after="0" w:line="360" w:lineRule="auto"/>
        <w:jc w:val="both"/>
        <w:rPr>
          <w:rFonts w:asciiTheme="minorHAnsi" w:eastAsia="Times New Roman" w:hAnsiTheme="minorHAnsi" w:cstheme="minorHAnsi"/>
          <w:lang w:eastAsia="cs-CZ"/>
        </w:rPr>
      </w:pPr>
      <w:r>
        <w:rPr>
          <w:rFonts w:eastAsia="Times New Roman" w:cs="Calibri"/>
          <w:b/>
          <w:color w:val="C0504D" w:themeColor="accent2"/>
          <w:lang w:eastAsia="cs-CZ"/>
        </w:rPr>
        <w:tab/>
      </w:r>
      <w:r w:rsidRPr="00C10DDC">
        <w:rPr>
          <w:rFonts w:eastAsia="Times New Roman" w:cs="Calibri"/>
          <w:lang w:eastAsia="cs-CZ"/>
        </w:rPr>
        <w:t>U žen se vyskytly pouze 2 odpovědi: 92</w:t>
      </w:r>
      <w:r w:rsidR="00623367">
        <w:rPr>
          <w:rFonts w:eastAsia="Times New Roman" w:cs="Calibri"/>
          <w:lang w:eastAsia="cs-CZ"/>
        </w:rPr>
        <w:t xml:space="preserve"> </w:t>
      </w:r>
      <w:r w:rsidRPr="00C10DDC">
        <w:rPr>
          <w:rFonts w:eastAsia="Times New Roman" w:cs="Calibri"/>
          <w:lang w:eastAsia="cs-CZ"/>
        </w:rPr>
        <w:t xml:space="preserve">% žen by </w:t>
      </w:r>
      <w:r w:rsidRPr="00C10DDC">
        <w:rPr>
          <w:rFonts w:asciiTheme="minorHAnsi" w:eastAsia="Times New Roman" w:hAnsiTheme="minorHAnsi" w:cstheme="minorHAnsi"/>
          <w:lang w:eastAsia="cs-CZ"/>
        </w:rPr>
        <w:t>svého kamaráda bránilo a snažilo se mu pomoci a pouze 8</w:t>
      </w:r>
      <w:r w:rsidR="00623367">
        <w:rPr>
          <w:rFonts w:asciiTheme="minorHAnsi" w:eastAsia="Times New Roman" w:hAnsiTheme="minorHAnsi" w:cstheme="minorHAnsi"/>
          <w:lang w:eastAsia="cs-CZ"/>
        </w:rPr>
        <w:t xml:space="preserve"> </w:t>
      </w:r>
      <w:r w:rsidRPr="00C10DDC">
        <w:rPr>
          <w:rFonts w:asciiTheme="minorHAnsi" w:eastAsia="Times New Roman" w:hAnsiTheme="minorHAnsi" w:cstheme="minorHAnsi"/>
          <w:lang w:eastAsia="cs-CZ"/>
        </w:rPr>
        <w:t>% žen neví, jak by se zachovalo.</w:t>
      </w:r>
      <w:r w:rsidR="005841E1">
        <w:rPr>
          <w:rFonts w:asciiTheme="minorHAnsi" w:eastAsia="Times New Roman" w:hAnsiTheme="minorHAnsi" w:cstheme="minorHAnsi"/>
          <w:lang w:eastAsia="cs-CZ"/>
        </w:rPr>
        <w:t xml:space="preserve"> Ženy by byly tedy mnohem odvážnější, než dotázaní muži.</w:t>
      </w:r>
    </w:p>
    <w:p w:rsidR="00F3454E" w:rsidRDefault="0055166E" w:rsidP="005035E7">
      <w:pPr>
        <w:spacing w:after="0" w:line="360" w:lineRule="auto"/>
        <w:jc w:val="both"/>
        <w:rPr>
          <w:vertAlign w:val="superscript"/>
        </w:rPr>
      </w:pPr>
      <w:r w:rsidRPr="00C10DDC">
        <w:rPr>
          <w:rFonts w:asciiTheme="minorHAnsi" w:eastAsia="Times New Roman" w:hAnsiTheme="minorHAnsi" w:cstheme="minorHAnsi"/>
          <w:lang w:eastAsia="cs-CZ"/>
        </w:rPr>
        <w:tab/>
        <w:t>„Podle výzkumu, pr</w:t>
      </w:r>
      <w:r w:rsidR="007D15F8">
        <w:rPr>
          <w:rFonts w:asciiTheme="minorHAnsi" w:eastAsia="Times New Roman" w:hAnsiTheme="minorHAnsi" w:cstheme="minorHAnsi"/>
          <w:lang w:eastAsia="cs-CZ"/>
        </w:rPr>
        <w:t>ovedeného v r. 2009 Mgr. Z.</w:t>
      </w:r>
      <w:r w:rsidRPr="00C10DDC">
        <w:rPr>
          <w:rFonts w:asciiTheme="minorHAnsi" w:eastAsia="Times New Roman" w:hAnsiTheme="minorHAnsi" w:cstheme="minorHAnsi"/>
          <w:lang w:eastAsia="cs-CZ"/>
        </w:rPr>
        <w:t xml:space="preserve"> Novotnou z UK v Praze, uváděly děti s nadváhou a obezitou mnohem častěji (o 21</w:t>
      </w:r>
      <w:r w:rsidR="00623367">
        <w:rPr>
          <w:rFonts w:asciiTheme="minorHAnsi" w:eastAsia="Times New Roman" w:hAnsiTheme="minorHAnsi" w:cstheme="minorHAnsi"/>
          <w:lang w:eastAsia="cs-CZ"/>
        </w:rPr>
        <w:t xml:space="preserve"> </w:t>
      </w:r>
      <w:r w:rsidRPr="00C10DDC">
        <w:rPr>
          <w:rFonts w:asciiTheme="minorHAnsi" w:eastAsia="Times New Roman" w:hAnsiTheme="minorHAnsi" w:cstheme="minorHAnsi"/>
          <w:lang w:eastAsia="cs-CZ"/>
        </w:rPr>
        <w:t xml:space="preserve">%) zkušenost s </w:t>
      </w:r>
      <w:r w:rsidRPr="00C10DDC">
        <w:t>rolí oběti šikan</w:t>
      </w:r>
      <w:r w:rsidR="00C10DDC" w:rsidRPr="00C10DDC">
        <w:t>y než děti s normální hmotností</w:t>
      </w:r>
      <w:r w:rsidRPr="00C10DDC">
        <w:t>. Jako šikanou nejvíce ohrožená skupina v tomto výzkumu se ukázali obézní chlapci ve věku 12-13 let. Analýza výpovědí o projevech šikany ukázala, že obézní děti se častěji setkávají se slovními či citovými projevy šikany (např. nadávky, pomluvy, posměch); zatímco u dětí s normální hmotností významně př</w:t>
      </w:r>
      <w:r w:rsidR="00C10DDC" w:rsidRPr="00C10DDC">
        <w:t>evažovala fyzická forma šikany</w:t>
      </w:r>
      <w:r w:rsidRPr="00C10DDC">
        <w:t>. Ze sledovaných psychosociálních charakteristik obětí šikany ve vztahu k hmotnosti se jako nejvýznamnější ukázala záv</w:t>
      </w:r>
      <w:r w:rsidR="00C10DDC" w:rsidRPr="00C10DDC">
        <w:t>islá osobnost dítěte (</w:t>
      </w:r>
      <w:r w:rsidRPr="00C10DDC">
        <w:t>nezralá, nesamostatná, s větší orientací na rodinu).</w:t>
      </w:r>
      <w:r w:rsidR="00C10DDC" w:rsidRPr="00C10DDC">
        <w:t xml:space="preserve">“ </w:t>
      </w:r>
      <w:r w:rsidR="00C10DDC" w:rsidRPr="00C10DDC">
        <w:rPr>
          <w:vertAlign w:val="superscript"/>
        </w:rPr>
        <w:t>7</w:t>
      </w:r>
    </w:p>
    <w:p w:rsidR="00C10DDC" w:rsidRPr="000F3E60" w:rsidRDefault="005841E1"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Stravuješ se pravidelně a dodržuješ pravidelný pitný režim?</w:t>
      </w:r>
    </w:p>
    <w:p w:rsidR="005841E1" w:rsidRDefault="005841E1" w:rsidP="005035E7">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t>MUŽI</w:t>
      </w:r>
    </w:p>
    <w:p w:rsidR="005841E1" w:rsidRDefault="005841E1" w:rsidP="005035E7">
      <w:pPr>
        <w:spacing w:after="0" w:line="360" w:lineRule="auto"/>
        <w:jc w:val="both"/>
        <w:rPr>
          <w:rFonts w:eastAsia="Times New Roman" w:cs="Calibri"/>
          <w:bCs/>
          <w:lang w:eastAsia="cs-CZ"/>
        </w:rPr>
      </w:pPr>
      <w:r>
        <w:rPr>
          <w:rFonts w:eastAsia="Times New Roman" w:cs="Calibri"/>
          <w:b/>
          <w:bCs/>
          <w:color w:val="1F497D" w:themeColor="text2"/>
          <w:lang w:eastAsia="cs-CZ"/>
        </w:rPr>
        <w:tab/>
      </w:r>
      <w:r w:rsidR="003278A3" w:rsidRPr="003278A3">
        <w:rPr>
          <w:rFonts w:eastAsia="Times New Roman" w:cs="Calibri"/>
          <w:bCs/>
          <w:lang w:eastAsia="cs-CZ"/>
        </w:rPr>
        <w:t>36</w:t>
      </w:r>
      <w:r w:rsidR="00623367">
        <w:rPr>
          <w:rFonts w:eastAsia="Times New Roman" w:cs="Calibri"/>
          <w:bCs/>
          <w:lang w:eastAsia="cs-CZ"/>
        </w:rPr>
        <w:t xml:space="preserve"> </w:t>
      </w:r>
      <w:r w:rsidR="003278A3" w:rsidRPr="003278A3">
        <w:rPr>
          <w:rFonts w:eastAsia="Times New Roman" w:cs="Calibri"/>
          <w:bCs/>
          <w:lang w:eastAsia="cs-CZ"/>
        </w:rPr>
        <w:t>%</w:t>
      </w:r>
      <w:r w:rsidR="003278A3">
        <w:rPr>
          <w:rFonts w:eastAsia="Times New Roman" w:cs="Calibri"/>
          <w:bCs/>
          <w:lang w:eastAsia="cs-CZ"/>
        </w:rPr>
        <w:t xml:space="preserve"> mužů uvedlo, že se spíše stravují pravidelně a dodržují pravidelný pitný režim. 46</w:t>
      </w:r>
      <w:r w:rsidR="00623367">
        <w:rPr>
          <w:rFonts w:eastAsia="Times New Roman" w:cs="Calibri"/>
          <w:bCs/>
          <w:lang w:eastAsia="cs-CZ"/>
        </w:rPr>
        <w:t xml:space="preserve"> </w:t>
      </w:r>
      <w:r w:rsidR="003278A3">
        <w:rPr>
          <w:rFonts w:eastAsia="Times New Roman" w:cs="Calibri"/>
          <w:bCs/>
          <w:lang w:eastAsia="cs-CZ"/>
        </w:rPr>
        <w:t>% mužů se stravuje pravidelně a dodržuje pravidelný pitný režim.</w:t>
      </w:r>
      <w:r w:rsidR="00623367">
        <w:rPr>
          <w:rFonts w:eastAsia="Times New Roman" w:cs="Calibri"/>
          <w:b/>
          <w:bCs/>
          <w:lang w:eastAsia="cs-CZ"/>
        </w:rPr>
        <w:t xml:space="preserve"> </w:t>
      </w:r>
      <w:r w:rsidR="003278A3" w:rsidRPr="003278A3">
        <w:rPr>
          <w:rFonts w:eastAsia="Times New Roman" w:cs="Calibri"/>
          <w:bCs/>
          <w:lang w:eastAsia="cs-CZ"/>
        </w:rPr>
        <w:t>12</w:t>
      </w:r>
      <w:r w:rsidR="00623367">
        <w:rPr>
          <w:rFonts w:eastAsia="Times New Roman" w:cs="Calibri"/>
          <w:bCs/>
          <w:lang w:eastAsia="cs-CZ"/>
        </w:rPr>
        <w:t xml:space="preserve"> </w:t>
      </w:r>
      <w:r w:rsidR="003278A3" w:rsidRPr="003278A3">
        <w:rPr>
          <w:rFonts w:eastAsia="Times New Roman" w:cs="Calibri"/>
          <w:bCs/>
          <w:lang w:eastAsia="cs-CZ"/>
        </w:rPr>
        <w:t>%</w:t>
      </w:r>
      <w:r w:rsidR="003278A3">
        <w:rPr>
          <w:rFonts w:eastAsia="Times New Roman" w:cs="Calibri"/>
          <w:bCs/>
          <w:lang w:eastAsia="cs-CZ"/>
        </w:rPr>
        <w:t xml:space="preserve"> se stravuje a dodržuje pravidelný pitný režim spíše nepravidelně a 6</w:t>
      </w:r>
      <w:r w:rsidR="00623367">
        <w:rPr>
          <w:rFonts w:eastAsia="Times New Roman" w:cs="Calibri"/>
          <w:bCs/>
          <w:lang w:eastAsia="cs-CZ"/>
        </w:rPr>
        <w:t xml:space="preserve"> </w:t>
      </w:r>
      <w:r w:rsidR="003278A3">
        <w:rPr>
          <w:rFonts w:eastAsia="Times New Roman" w:cs="Calibri"/>
          <w:bCs/>
          <w:lang w:eastAsia="cs-CZ"/>
        </w:rPr>
        <w:t>% mužů se nestravuje pravidelně a nedodržuje pravidelný pitný režim.</w:t>
      </w:r>
    </w:p>
    <w:p w:rsidR="00F34C0D" w:rsidRDefault="00F34C0D">
      <w:pPr>
        <w:spacing w:after="0" w:line="240" w:lineRule="auto"/>
        <w:rPr>
          <w:rFonts w:eastAsia="Times New Roman" w:cs="Calibri"/>
          <w:b/>
          <w:bCs/>
          <w:color w:val="C0504D" w:themeColor="accent2"/>
          <w:lang w:eastAsia="cs-CZ"/>
        </w:rPr>
      </w:pPr>
      <w:r>
        <w:rPr>
          <w:rFonts w:eastAsia="Times New Roman" w:cs="Calibri"/>
          <w:b/>
          <w:bCs/>
          <w:color w:val="C0504D" w:themeColor="accent2"/>
          <w:lang w:eastAsia="cs-CZ"/>
        </w:rPr>
        <w:br w:type="page"/>
      </w:r>
    </w:p>
    <w:p w:rsidR="003278A3" w:rsidRDefault="003278A3" w:rsidP="004554F7">
      <w:pPr>
        <w:spacing w:after="0" w:line="240" w:lineRule="auto"/>
        <w:rPr>
          <w:rFonts w:eastAsia="Times New Roman" w:cs="Calibri"/>
          <w:b/>
          <w:bCs/>
          <w:color w:val="C0504D" w:themeColor="accent2"/>
          <w:lang w:eastAsia="cs-CZ"/>
        </w:rPr>
      </w:pPr>
      <w:r>
        <w:rPr>
          <w:rFonts w:eastAsia="Times New Roman" w:cs="Calibri"/>
          <w:b/>
          <w:bCs/>
          <w:color w:val="C0504D" w:themeColor="accent2"/>
          <w:lang w:eastAsia="cs-CZ"/>
        </w:rPr>
        <w:lastRenderedPageBreak/>
        <w:t>ŽENY</w:t>
      </w:r>
    </w:p>
    <w:p w:rsidR="003278A3" w:rsidRDefault="003278A3" w:rsidP="003278A3">
      <w:pPr>
        <w:spacing w:after="0" w:line="360" w:lineRule="auto"/>
        <w:jc w:val="both"/>
        <w:rPr>
          <w:rFonts w:eastAsia="Times New Roman" w:cs="Calibri"/>
          <w:bCs/>
          <w:lang w:eastAsia="cs-CZ"/>
        </w:rPr>
      </w:pPr>
      <w:r>
        <w:rPr>
          <w:rFonts w:eastAsia="Times New Roman" w:cs="Calibri"/>
          <w:bCs/>
          <w:color w:val="C0504D" w:themeColor="accent2"/>
          <w:lang w:eastAsia="cs-CZ"/>
        </w:rPr>
        <w:tab/>
      </w:r>
      <w:r w:rsidRPr="003278A3">
        <w:rPr>
          <w:rFonts w:eastAsia="Times New Roman" w:cs="Calibri"/>
          <w:bCs/>
          <w:lang w:eastAsia="cs-CZ"/>
        </w:rPr>
        <w:t>42</w:t>
      </w:r>
      <w:r w:rsidR="00623367">
        <w:rPr>
          <w:rFonts w:eastAsia="Times New Roman" w:cs="Calibri"/>
          <w:bCs/>
          <w:lang w:eastAsia="cs-CZ"/>
        </w:rPr>
        <w:t xml:space="preserve"> </w:t>
      </w:r>
      <w:r w:rsidRPr="003278A3">
        <w:rPr>
          <w:rFonts w:eastAsia="Times New Roman" w:cs="Calibri"/>
          <w:bCs/>
          <w:lang w:eastAsia="cs-CZ"/>
        </w:rPr>
        <w:t xml:space="preserve">% </w:t>
      </w:r>
      <w:r>
        <w:rPr>
          <w:rFonts w:eastAsia="Times New Roman" w:cs="Calibri"/>
          <w:bCs/>
          <w:lang w:eastAsia="cs-CZ"/>
        </w:rPr>
        <w:t>žen se stravuje a dodržuje pravidelný pitný režim spíše pravidelně, 20</w:t>
      </w:r>
      <w:r w:rsidR="00623367">
        <w:rPr>
          <w:rFonts w:eastAsia="Times New Roman" w:cs="Calibri"/>
          <w:bCs/>
          <w:lang w:eastAsia="cs-CZ"/>
        </w:rPr>
        <w:t xml:space="preserve"> </w:t>
      </w:r>
      <w:r>
        <w:rPr>
          <w:rFonts w:eastAsia="Times New Roman" w:cs="Calibri"/>
          <w:bCs/>
          <w:lang w:eastAsia="cs-CZ"/>
        </w:rPr>
        <w:t>% žen se stravuje pravidelně a dodržuje pravidelný pitný režim, 32</w:t>
      </w:r>
      <w:r w:rsidR="00623367">
        <w:rPr>
          <w:rFonts w:eastAsia="Times New Roman" w:cs="Calibri"/>
          <w:bCs/>
          <w:lang w:eastAsia="cs-CZ"/>
        </w:rPr>
        <w:t xml:space="preserve"> </w:t>
      </w:r>
      <w:r>
        <w:rPr>
          <w:rFonts w:eastAsia="Times New Roman" w:cs="Calibri"/>
          <w:bCs/>
          <w:lang w:eastAsia="cs-CZ"/>
        </w:rPr>
        <w:t>% se stravuje a dodržuje pravidelný pitný režim spíše nepravidelně a 6</w:t>
      </w:r>
      <w:r w:rsidR="00623367">
        <w:rPr>
          <w:rFonts w:eastAsia="Times New Roman" w:cs="Calibri"/>
          <w:bCs/>
          <w:lang w:eastAsia="cs-CZ"/>
        </w:rPr>
        <w:t xml:space="preserve"> </w:t>
      </w:r>
      <w:r>
        <w:rPr>
          <w:rFonts w:eastAsia="Times New Roman" w:cs="Calibri"/>
          <w:bCs/>
          <w:lang w:eastAsia="cs-CZ"/>
        </w:rPr>
        <w:t>% žen se nestravuje pravidelně a nedodržuje pravidelný pitný režim.</w:t>
      </w:r>
    </w:p>
    <w:p w:rsidR="00FB4365" w:rsidRDefault="00FB4365" w:rsidP="003278A3">
      <w:pPr>
        <w:spacing w:after="0" w:line="360" w:lineRule="auto"/>
        <w:jc w:val="both"/>
        <w:rPr>
          <w:rFonts w:eastAsia="Times New Roman" w:cs="Calibri"/>
          <w:bCs/>
          <w:lang w:eastAsia="cs-CZ"/>
        </w:rPr>
      </w:pPr>
      <w:r>
        <w:rPr>
          <w:rFonts w:eastAsia="Times New Roman" w:cs="Calibri"/>
          <w:bCs/>
          <w:lang w:eastAsia="cs-CZ"/>
        </w:rPr>
        <w:tab/>
        <w:t xml:space="preserve">Z výsledků položené otázky plyne, že dotazované děti se překvapivě pravidelně stravují a dodržují pravidelný pitný režim. </w:t>
      </w:r>
    </w:p>
    <w:p w:rsidR="00871F19" w:rsidRDefault="00871F19" w:rsidP="00871F19">
      <w:pPr>
        <w:pStyle w:val="Normlnweb"/>
        <w:spacing w:before="0" w:beforeAutospacing="0" w:after="0" w:afterAutospacing="0" w:line="360" w:lineRule="auto"/>
        <w:ind w:firstLine="708"/>
        <w:jc w:val="both"/>
        <w:rPr>
          <w:rFonts w:asciiTheme="minorHAnsi" w:hAnsiTheme="minorHAnsi" w:cstheme="minorHAnsi"/>
          <w:sz w:val="22"/>
          <w:szCs w:val="22"/>
        </w:rPr>
      </w:pPr>
      <w:r>
        <w:rPr>
          <w:rFonts w:asciiTheme="minorHAnsi" w:hAnsiTheme="minorHAnsi" w:cstheme="minorHAnsi"/>
          <w:sz w:val="22"/>
          <w:szCs w:val="22"/>
        </w:rPr>
        <w:t>„</w:t>
      </w:r>
      <w:r w:rsidRPr="00871F19">
        <w:rPr>
          <w:rFonts w:asciiTheme="minorHAnsi" w:hAnsiTheme="minorHAnsi" w:cstheme="minorHAnsi"/>
          <w:sz w:val="22"/>
          <w:szCs w:val="22"/>
        </w:rPr>
        <w:t>Podle nedávného výzkumu Evropské společnosti pro výživu většina dětí usedne</w:t>
      </w:r>
      <w:r>
        <w:rPr>
          <w:rFonts w:asciiTheme="minorHAnsi" w:hAnsiTheme="minorHAnsi" w:cstheme="minorHAnsi"/>
          <w:sz w:val="22"/>
          <w:szCs w:val="22"/>
        </w:rPr>
        <w:t xml:space="preserve"> k</w:t>
      </w:r>
      <w:r w:rsidRPr="00871F19">
        <w:rPr>
          <w:rFonts w:asciiTheme="minorHAnsi" w:hAnsiTheme="minorHAnsi" w:cstheme="minorHAnsi"/>
          <w:sz w:val="22"/>
          <w:szCs w:val="22"/>
        </w:rPr>
        <w:t xml:space="preserve"> jídlu </w:t>
      </w:r>
      <w:r w:rsidRPr="00871F19">
        <w:rPr>
          <w:rFonts w:asciiTheme="minorHAnsi" w:hAnsiTheme="minorHAnsi" w:cstheme="minorHAnsi"/>
          <w:bCs/>
          <w:sz w:val="22"/>
          <w:szCs w:val="22"/>
        </w:rPr>
        <w:t>jen třikrát denně</w:t>
      </w:r>
      <w:r w:rsidRPr="00871F19">
        <w:rPr>
          <w:rFonts w:asciiTheme="minorHAnsi" w:hAnsiTheme="minorHAnsi" w:cstheme="minorHAnsi"/>
          <w:sz w:val="22"/>
          <w:szCs w:val="22"/>
        </w:rPr>
        <w:t>. Zh</w:t>
      </w:r>
      <w:r>
        <w:rPr>
          <w:rFonts w:asciiTheme="minorHAnsi" w:hAnsiTheme="minorHAnsi" w:cstheme="minorHAnsi"/>
          <w:sz w:val="22"/>
          <w:szCs w:val="22"/>
        </w:rPr>
        <w:t>ruba 10</w:t>
      </w:r>
      <w:r w:rsidR="00623367">
        <w:rPr>
          <w:rFonts w:asciiTheme="minorHAnsi" w:hAnsiTheme="minorHAnsi" w:cstheme="minorHAnsi"/>
          <w:sz w:val="22"/>
          <w:szCs w:val="22"/>
        </w:rPr>
        <w:t xml:space="preserve"> </w:t>
      </w:r>
      <w:r w:rsidRPr="00871F19">
        <w:rPr>
          <w:rFonts w:asciiTheme="minorHAnsi" w:hAnsiTheme="minorHAnsi" w:cstheme="minorHAnsi"/>
          <w:sz w:val="22"/>
          <w:szCs w:val="22"/>
        </w:rPr>
        <w:t>% dětí také uvedlo, že jí jen jednou denně. Oproti roku 2008 klesl podíl dětí, které si ráno před odchodem z domova neda</w:t>
      </w:r>
      <w:r>
        <w:rPr>
          <w:rFonts w:asciiTheme="minorHAnsi" w:hAnsiTheme="minorHAnsi" w:cstheme="minorHAnsi"/>
          <w:sz w:val="22"/>
          <w:szCs w:val="22"/>
        </w:rPr>
        <w:t>jí nic k jídlu - z</w:t>
      </w:r>
      <w:r w:rsidR="00623367">
        <w:rPr>
          <w:rFonts w:asciiTheme="minorHAnsi" w:hAnsiTheme="minorHAnsi" w:cstheme="minorHAnsi"/>
          <w:sz w:val="22"/>
          <w:szCs w:val="22"/>
        </w:rPr>
        <w:t> </w:t>
      </w:r>
      <w:r>
        <w:rPr>
          <w:rFonts w:asciiTheme="minorHAnsi" w:hAnsiTheme="minorHAnsi" w:cstheme="minorHAnsi"/>
          <w:sz w:val="22"/>
          <w:szCs w:val="22"/>
        </w:rPr>
        <w:t>24</w:t>
      </w:r>
      <w:r w:rsidR="00623367">
        <w:rPr>
          <w:rFonts w:asciiTheme="minorHAnsi" w:hAnsiTheme="minorHAnsi" w:cstheme="minorHAnsi"/>
          <w:sz w:val="22"/>
          <w:szCs w:val="22"/>
        </w:rPr>
        <w:t xml:space="preserve"> </w:t>
      </w:r>
      <w:r>
        <w:rPr>
          <w:rFonts w:asciiTheme="minorHAnsi" w:hAnsiTheme="minorHAnsi" w:cstheme="minorHAnsi"/>
          <w:sz w:val="22"/>
          <w:szCs w:val="22"/>
        </w:rPr>
        <w:t>% na 7</w:t>
      </w:r>
      <w:r w:rsidR="00623367">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vertAlign w:val="superscript"/>
        </w:rPr>
        <w:t>8</w:t>
      </w:r>
      <w:r w:rsidR="00FB4365">
        <w:rPr>
          <w:rFonts w:asciiTheme="minorHAnsi" w:hAnsiTheme="minorHAnsi" w:cstheme="minorHAnsi"/>
          <w:sz w:val="22"/>
          <w:szCs w:val="22"/>
        </w:rPr>
        <w:t xml:space="preserve"> Nepravidelnost ve stravování dětí je velký problém, protože pokud dítě jí jen 3x denně (namísto 5 dávek jídla/den), tělo začne tuky ukládat, a tak hmotnost dítěte pochopitelně vzrůstá.</w:t>
      </w:r>
    </w:p>
    <w:p w:rsidR="00FB4365" w:rsidRPr="00FB4365" w:rsidRDefault="00FB4365" w:rsidP="000F3E60">
      <w:pPr>
        <w:pStyle w:val="Normlnweb"/>
        <w:numPr>
          <w:ilvl w:val="0"/>
          <w:numId w:val="23"/>
        </w:numPr>
        <w:spacing w:before="0" w:beforeAutospacing="0" w:after="0" w:afterAutospacing="0" w:line="360" w:lineRule="auto"/>
        <w:jc w:val="both"/>
        <w:rPr>
          <w:rFonts w:asciiTheme="minorHAnsi" w:hAnsiTheme="minorHAnsi" w:cstheme="minorHAnsi"/>
          <w:sz w:val="20"/>
          <w:szCs w:val="22"/>
        </w:rPr>
      </w:pPr>
      <w:r w:rsidRPr="00FB4365">
        <w:rPr>
          <w:rFonts w:asciiTheme="minorHAnsi" w:hAnsiTheme="minorHAnsi" w:cstheme="minorHAnsi"/>
          <w:b/>
          <w:bCs/>
          <w:sz w:val="22"/>
        </w:rPr>
        <w:t>Snídáš každý den?</w:t>
      </w:r>
    </w:p>
    <w:p w:rsidR="00A9018A" w:rsidRDefault="00A9018A" w:rsidP="00A9018A">
      <w:pPr>
        <w:pStyle w:val="Normlnweb"/>
        <w:spacing w:before="0" w:beforeAutospacing="0" w:after="0" w:afterAutospacing="0" w:line="360" w:lineRule="auto"/>
        <w:jc w:val="both"/>
        <w:rPr>
          <w:rFonts w:asciiTheme="minorHAnsi" w:hAnsiTheme="minorHAnsi" w:cstheme="minorHAnsi"/>
          <w:b/>
          <w:color w:val="1F497D" w:themeColor="text2"/>
          <w:sz w:val="22"/>
          <w:szCs w:val="22"/>
        </w:rPr>
        <w:sectPr w:rsidR="00A9018A" w:rsidSect="00B76A68">
          <w:type w:val="continuous"/>
          <w:pgSz w:w="11906" w:h="16838"/>
          <w:pgMar w:top="1418" w:right="1418" w:bottom="1418" w:left="1985" w:header="709" w:footer="709" w:gutter="0"/>
          <w:cols w:space="708"/>
          <w:docGrid w:linePitch="360"/>
        </w:sectPr>
      </w:pPr>
    </w:p>
    <w:p w:rsidR="00871F19" w:rsidRDefault="00A9018A" w:rsidP="00A9018A">
      <w:pPr>
        <w:pStyle w:val="Normlnweb"/>
        <w:spacing w:before="0" w:beforeAutospacing="0" w:after="0" w:afterAutospacing="0" w:line="360" w:lineRule="auto"/>
        <w:jc w:val="both"/>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lastRenderedPageBreak/>
        <w:t>MUŽI</w:t>
      </w:r>
    </w:p>
    <w:p w:rsidR="00A9018A" w:rsidRDefault="00A9018A" w:rsidP="00A9018A">
      <w:pPr>
        <w:pStyle w:val="Normlnweb"/>
        <w:spacing w:before="0" w:beforeAutospacing="0" w:after="0" w:afterAutospacing="0" w:line="360" w:lineRule="auto"/>
        <w:jc w:val="both"/>
        <w:rPr>
          <w:rFonts w:asciiTheme="minorHAnsi" w:hAnsiTheme="minorHAnsi" w:cstheme="minorHAnsi"/>
          <w:color w:val="auto"/>
          <w:sz w:val="22"/>
          <w:szCs w:val="22"/>
        </w:rPr>
      </w:pPr>
      <w:r>
        <w:rPr>
          <w:rFonts w:asciiTheme="minorHAnsi" w:hAnsiTheme="minorHAnsi" w:cstheme="minorHAnsi"/>
          <w:color w:val="1F497D" w:themeColor="text2"/>
          <w:sz w:val="22"/>
          <w:szCs w:val="22"/>
        </w:rPr>
        <w:tab/>
      </w:r>
      <w:r>
        <w:rPr>
          <w:rFonts w:asciiTheme="minorHAnsi" w:hAnsiTheme="minorHAnsi" w:cstheme="minorHAnsi"/>
          <w:color w:val="auto"/>
          <w:sz w:val="22"/>
          <w:szCs w:val="22"/>
        </w:rPr>
        <w:t>62</w:t>
      </w:r>
      <w:r w:rsidR="00623367">
        <w:rPr>
          <w:rFonts w:asciiTheme="minorHAnsi" w:hAnsiTheme="minorHAnsi" w:cstheme="minorHAnsi"/>
          <w:color w:val="auto"/>
          <w:sz w:val="22"/>
          <w:szCs w:val="22"/>
        </w:rPr>
        <w:t xml:space="preserve"> </w:t>
      </w:r>
      <w:r>
        <w:rPr>
          <w:rFonts w:asciiTheme="minorHAnsi" w:hAnsiTheme="minorHAnsi" w:cstheme="minorHAnsi"/>
          <w:color w:val="auto"/>
          <w:sz w:val="22"/>
          <w:szCs w:val="22"/>
        </w:rPr>
        <w:t>% mužů dle našeho výzkumu snídá každý den, 38</w:t>
      </w:r>
      <w:r w:rsidR="00623367">
        <w:rPr>
          <w:rFonts w:asciiTheme="minorHAnsi" w:hAnsiTheme="minorHAnsi" w:cstheme="minorHAnsi"/>
          <w:color w:val="auto"/>
          <w:sz w:val="22"/>
          <w:szCs w:val="22"/>
        </w:rPr>
        <w:t xml:space="preserve"> </w:t>
      </w:r>
      <w:r>
        <w:rPr>
          <w:rFonts w:asciiTheme="minorHAnsi" w:hAnsiTheme="minorHAnsi" w:cstheme="minorHAnsi"/>
          <w:color w:val="auto"/>
          <w:sz w:val="22"/>
          <w:szCs w:val="22"/>
        </w:rPr>
        <w:t>% uvedlo, že denně nesnídá.</w:t>
      </w:r>
    </w:p>
    <w:p w:rsidR="00A9018A" w:rsidRDefault="00A9018A" w:rsidP="00A9018A">
      <w:pPr>
        <w:pStyle w:val="Normlnweb"/>
        <w:spacing w:before="0" w:beforeAutospacing="0" w:after="0" w:afterAutospacing="0" w:line="360" w:lineRule="auto"/>
        <w:jc w:val="both"/>
        <w:rPr>
          <w:rFonts w:asciiTheme="minorHAnsi" w:hAnsiTheme="minorHAnsi" w:cstheme="minorHAnsi"/>
          <w:color w:val="C0504D" w:themeColor="accent2"/>
          <w:sz w:val="22"/>
          <w:szCs w:val="22"/>
        </w:rPr>
      </w:pPr>
      <w:r>
        <w:rPr>
          <w:rFonts w:asciiTheme="minorHAnsi" w:hAnsiTheme="minorHAnsi" w:cstheme="minorHAnsi"/>
          <w:b/>
          <w:color w:val="C0504D" w:themeColor="accent2"/>
          <w:sz w:val="22"/>
          <w:szCs w:val="22"/>
        </w:rPr>
        <w:lastRenderedPageBreak/>
        <w:t>ŽENY</w:t>
      </w:r>
    </w:p>
    <w:p w:rsidR="00A9018A" w:rsidRDefault="00A9018A" w:rsidP="00A9018A">
      <w:pPr>
        <w:pStyle w:val="Normlnweb"/>
        <w:spacing w:before="0" w:beforeAutospacing="0" w:after="0" w:afterAutospacing="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t>44</w:t>
      </w:r>
      <w:r w:rsidR="00623367">
        <w:rPr>
          <w:rFonts w:asciiTheme="minorHAnsi" w:hAnsiTheme="minorHAnsi" w:cstheme="minorHAnsi"/>
          <w:color w:val="auto"/>
          <w:sz w:val="22"/>
          <w:szCs w:val="22"/>
        </w:rPr>
        <w:t xml:space="preserve"> </w:t>
      </w:r>
      <w:r>
        <w:rPr>
          <w:rFonts w:asciiTheme="minorHAnsi" w:hAnsiTheme="minorHAnsi" w:cstheme="minorHAnsi"/>
          <w:color w:val="auto"/>
          <w:sz w:val="22"/>
          <w:szCs w:val="22"/>
        </w:rPr>
        <w:t>% žen snídá každý den a 56</w:t>
      </w:r>
      <w:r w:rsidR="00623367">
        <w:rPr>
          <w:rFonts w:asciiTheme="minorHAnsi" w:hAnsiTheme="minorHAnsi" w:cstheme="minorHAnsi"/>
          <w:color w:val="auto"/>
          <w:sz w:val="22"/>
          <w:szCs w:val="22"/>
        </w:rPr>
        <w:t xml:space="preserve"> </w:t>
      </w:r>
      <w:r>
        <w:rPr>
          <w:rFonts w:asciiTheme="minorHAnsi" w:hAnsiTheme="minorHAnsi" w:cstheme="minorHAnsi"/>
          <w:color w:val="auto"/>
          <w:sz w:val="22"/>
          <w:szCs w:val="22"/>
        </w:rPr>
        <w:t>% žen denně nesnídá.</w:t>
      </w:r>
    </w:p>
    <w:p w:rsidR="00A9018A" w:rsidRDefault="00A9018A" w:rsidP="00871F19">
      <w:pPr>
        <w:spacing w:after="0" w:line="360" w:lineRule="auto"/>
        <w:jc w:val="both"/>
        <w:rPr>
          <w:rFonts w:asciiTheme="minorHAnsi" w:eastAsia="Times New Roman" w:hAnsiTheme="minorHAnsi" w:cstheme="minorHAnsi"/>
          <w:bCs/>
          <w:lang w:eastAsia="cs-CZ"/>
        </w:rPr>
        <w:sectPr w:rsidR="00A9018A" w:rsidSect="00A9018A">
          <w:type w:val="continuous"/>
          <w:pgSz w:w="11906" w:h="16838"/>
          <w:pgMar w:top="1418" w:right="1418" w:bottom="1418" w:left="1985" w:header="709" w:footer="709" w:gutter="0"/>
          <w:cols w:num="2" w:space="708"/>
          <w:docGrid w:linePitch="360"/>
        </w:sectPr>
      </w:pPr>
    </w:p>
    <w:p w:rsidR="00D50AC1" w:rsidRDefault="00A9018A" w:rsidP="00D50AC1">
      <w:pPr>
        <w:spacing w:after="0" w:line="360" w:lineRule="auto"/>
        <w:jc w:val="both"/>
        <w:rPr>
          <w:rFonts w:asciiTheme="minorHAnsi" w:eastAsia="Times New Roman" w:hAnsiTheme="minorHAnsi" w:cstheme="minorHAnsi"/>
          <w:bCs/>
          <w:lang w:eastAsia="cs-CZ"/>
        </w:rPr>
      </w:pPr>
      <w:r>
        <w:rPr>
          <w:rFonts w:asciiTheme="minorHAnsi" w:eastAsia="Times New Roman" w:hAnsiTheme="minorHAnsi" w:cstheme="minorHAnsi"/>
          <w:bCs/>
          <w:lang w:eastAsia="cs-CZ"/>
        </w:rPr>
        <w:lastRenderedPageBreak/>
        <w:tab/>
        <w:t xml:space="preserve">Z našeho </w:t>
      </w:r>
      <w:r w:rsidR="00D50AC1">
        <w:rPr>
          <w:rFonts w:asciiTheme="minorHAnsi" w:eastAsia="Times New Roman" w:hAnsiTheme="minorHAnsi" w:cstheme="minorHAnsi"/>
          <w:bCs/>
          <w:lang w:eastAsia="cs-CZ"/>
        </w:rPr>
        <w:t xml:space="preserve">výzkumu vyplývá, že většina mužů snídá každý den a naopak převaha žen denně nesnídá. Důvodem je nejspíš fakt, že muži potřebují všeobecně více energie z potravy než ženy a mezi ženami je rozšířen mýtus, že pokud si ráno nedají snídani, budou štíhlejší. Opak je však pravdou, protože snídaně je základním jídlem dne. </w:t>
      </w:r>
    </w:p>
    <w:p w:rsidR="00D50AC1" w:rsidRDefault="00D50AC1" w:rsidP="003F57A8">
      <w:pPr>
        <w:spacing w:after="0" w:line="360" w:lineRule="auto"/>
        <w:ind w:firstLine="708"/>
        <w:jc w:val="both"/>
        <w:rPr>
          <w:rFonts w:cs="Calibri"/>
          <w:vertAlign w:val="superscript"/>
        </w:rPr>
      </w:pPr>
      <w:r>
        <w:rPr>
          <w:rFonts w:asciiTheme="minorHAnsi" w:eastAsia="Times New Roman" w:hAnsiTheme="minorHAnsi" w:cstheme="minorHAnsi"/>
          <w:bCs/>
          <w:lang w:eastAsia="cs-CZ"/>
        </w:rPr>
        <w:t xml:space="preserve">„ </w:t>
      </w:r>
      <w:r>
        <w:rPr>
          <w:rFonts w:cs="Calibri"/>
        </w:rPr>
        <w:t>Až p</w:t>
      </w:r>
      <w:r w:rsidRPr="002A0C35">
        <w:rPr>
          <w:rFonts w:cs="Calibri"/>
        </w:rPr>
        <w:t xml:space="preserve">ětina </w:t>
      </w:r>
      <w:r>
        <w:rPr>
          <w:rFonts w:cs="Calibri"/>
        </w:rPr>
        <w:t xml:space="preserve">českých </w:t>
      </w:r>
      <w:r w:rsidRPr="002A0C35">
        <w:rPr>
          <w:rFonts w:cs="Calibri"/>
        </w:rPr>
        <w:t>dětí vůbec ráno nejí. Vysvětlují to tím, že nestíhají nebo nemají po ránu hlad. A o svačinu jeví ještě menší zájem, přestože ji často dostávají připravenou z domova. Přitom právě absence snídaně a také svačiny vede ke špatné koncentraci, větší únavě a horším školním výsledkům. Nedostatečný energetický příjem ráno a dopole</w:t>
      </w:r>
      <w:r>
        <w:rPr>
          <w:rFonts w:cs="Calibri"/>
        </w:rPr>
        <w:t xml:space="preserve">dne má pak často za </w:t>
      </w:r>
      <w:r w:rsidRPr="002A0C35">
        <w:rPr>
          <w:rFonts w:cs="Calibri"/>
        </w:rPr>
        <w:t>následek, že se děti běh</w:t>
      </w:r>
      <w:r>
        <w:rPr>
          <w:rFonts w:cs="Calibri"/>
        </w:rPr>
        <w:t>em odpoledne a večera přejídají</w:t>
      </w:r>
      <w:r w:rsidRPr="002A0C35">
        <w:rPr>
          <w:rFonts w:cs="Calibri"/>
        </w:rPr>
        <w:t>.</w:t>
      </w:r>
      <w:r>
        <w:rPr>
          <w:rFonts w:cs="Calibri"/>
        </w:rPr>
        <w:t>“</w:t>
      </w:r>
      <w:r>
        <w:rPr>
          <w:rFonts w:cs="Calibri"/>
          <w:vertAlign w:val="superscript"/>
        </w:rPr>
        <w:t xml:space="preserve"> 9 </w:t>
      </w:r>
    </w:p>
    <w:p w:rsidR="003F57A8" w:rsidRPr="000F3E60" w:rsidRDefault="003F57A8"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Kolikrát do týdne jíš zeleninu a ovoce?</w:t>
      </w:r>
    </w:p>
    <w:p w:rsidR="00617ED5" w:rsidRDefault="00617ED5" w:rsidP="003F57A8">
      <w:pPr>
        <w:spacing w:after="0" w:line="360" w:lineRule="auto"/>
        <w:jc w:val="both"/>
        <w:rPr>
          <w:rFonts w:eastAsia="Times New Roman" w:cs="Calibri"/>
          <w:b/>
          <w:bCs/>
          <w:color w:val="1F497D" w:themeColor="text2"/>
          <w:lang w:eastAsia="cs-CZ"/>
        </w:rPr>
        <w:sectPr w:rsidR="00617ED5" w:rsidSect="00B76A68">
          <w:type w:val="continuous"/>
          <w:pgSz w:w="11906" w:h="16838"/>
          <w:pgMar w:top="1418" w:right="1418" w:bottom="1418" w:left="1985" w:header="709" w:footer="709" w:gutter="0"/>
          <w:cols w:space="708"/>
          <w:docGrid w:linePitch="360"/>
        </w:sectPr>
      </w:pPr>
    </w:p>
    <w:p w:rsidR="003F57A8" w:rsidRDefault="003F57A8" w:rsidP="003F57A8">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lastRenderedPageBreak/>
        <w:t>MUŽI</w:t>
      </w:r>
    </w:p>
    <w:p w:rsidR="003F57A8" w:rsidRDefault="00617ED5" w:rsidP="003F57A8">
      <w:pPr>
        <w:spacing w:after="0" w:line="360" w:lineRule="auto"/>
        <w:jc w:val="both"/>
        <w:rPr>
          <w:rFonts w:cs="Calibri"/>
        </w:rPr>
      </w:pPr>
      <w:r>
        <w:rPr>
          <w:rFonts w:cs="Calibri"/>
        </w:rPr>
        <w:tab/>
        <w:t>30</w:t>
      </w:r>
      <w:r w:rsidR="00623367">
        <w:rPr>
          <w:rFonts w:cs="Calibri"/>
        </w:rPr>
        <w:t xml:space="preserve"> </w:t>
      </w:r>
      <w:r>
        <w:rPr>
          <w:rFonts w:cs="Calibri"/>
        </w:rPr>
        <w:t>% mužů jí zeleninu a ovoce každý den, 20</w:t>
      </w:r>
      <w:r w:rsidR="00623367">
        <w:rPr>
          <w:rFonts w:cs="Calibri"/>
        </w:rPr>
        <w:t xml:space="preserve"> </w:t>
      </w:r>
      <w:r>
        <w:rPr>
          <w:rFonts w:cs="Calibri"/>
        </w:rPr>
        <w:t>% mužů jí zeleninu a ovoce 5x – 6x týdně. Největší počet mužů (38</w:t>
      </w:r>
      <w:r w:rsidR="00623367">
        <w:rPr>
          <w:rFonts w:cs="Calibri"/>
        </w:rPr>
        <w:t xml:space="preserve"> </w:t>
      </w:r>
      <w:r>
        <w:rPr>
          <w:rFonts w:cs="Calibri"/>
        </w:rPr>
        <w:t>%) jí zeleninu a ovoce 3x – 4x týdně a zbývajících 12</w:t>
      </w:r>
      <w:r w:rsidR="00623367">
        <w:rPr>
          <w:rFonts w:cs="Calibri"/>
        </w:rPr>
        <w:t xml:space="preserve"> </w:t>
      </w:r>
      <w:r>
        <w:rPr>
          <w:rFonts w:cs="Calibri"/>
        </w:rPr>
        <w:t>% 1x – 2x týdně.</w:t>
      </w:r>
    </w:p>
    <w:p w:rsidR="00617ED5" w:rsidRDefault="00617ED5" w:rsidP="003F57A8">
      <w:pPr>
        <w:spacing w:after="0" w:line="360" w:lineRule="auto"/>
        <w:jc w:val="both"/>
        <w:rPr>
          <w:rFonts w:cs="Calibri"/>
          <w:b/>
          <w:color w:val="C0504D" w:themeColor="accent2"/>
        </w:rPr>
      </w:pPr>
      <w:r w:rsidRPr="00617ED5">
        <w:rPr>
          <w:rFonts w:cs="Calibri"/>
          <w:b/>
          <w:color w:val="C0504D" w:themeColor="accent2"/>
        </w:rPr>
        <w:lastRenderedPageBreak/>
        <w:t>ŽENY</w:t>
      </w:r>
    </w:p>
    <w:p w:rsidR="00617ED5" w:rsidRPr="00617ED5" w:rsidRDefault="00617ED5" w:rsidP="003F57A8">
      <w:pPr>
        <w:spacing w:after="0" w:line="360" w:lineRule="auto"/>
        <w:jc w:val="both"/>
        <w:rPr>
          <w:rFonts w:cs="Calibri"/>
        </w:rPr>
      </w:pPr>
      <w:r>
        <w:rPr>
          <w:rFonts w:cs="Calibri"/>
        </w:rPr>
        <w:tab/>
        <w:t>Většina žen (52</w:t>
      </w:r>
      <w:r w:rsidR="00623367">
        <w:rPr>
          <w:rFonts w:cs="Calibri"/>
        </w:rPr>
        <w:t xml:space="preserve"> </w:t>
      </w:r>
      <w:r>
        <w:rPr>
          <w:rFonts w:cs="Calibri"/>
        </w:rPr>
        <w:t>%) jí denně zeleninu a ovoce. 16</w:t>
      </w:r>
      <w:r w:rsidR="00623367">
        <w:rPr>
          <w:rFonts w:cs="Calibri"/>
        </w:rPr>
        <w:t xml:space="preserve"> </w:t>
      </w:r>
      <w:r>
        <w:rPr>
          <w:rFonts w:cs="Calibri"/>
        </w:rPr>
        <w:t>% žen jí zeleninu a ovoce 5x – 6x týdně, 22</w:t>
      </w:r>
      <w:r w:rsidR="00623367">
        <w:rPr>
          <w:rFonts w:cs="Calibri"/>
        </w:rPr>
        <w:t xml:space="preserve"> </w:t>
      </w:r>
      <w:r>
        <w:rPr>
          <w:rFonts w:cs="Calibri"/>
        </w:rPr>
        <w:t>% 3x – 4x týdně a 10</w:t>
      </w:r>
      <w:r w:rsidR="00623367">
        <w:rPr>
          <w:rFonts w:cs="Calibri"/>
        </w:rPr>
        <w:t xml:space="preserve"> </w:t>
      </w:r>
      <w:r>
        <w:rPr>
          <w:rFonts w:cs="Calibri"/>
        </w:rPr>
        <w:t>% 1x – 2x týdně.</w:t>
      </w:r>
    </w:p>
    <w:p w:rsidR="00617ED5" w:rsidRDefault="00617ED5" w:rsidP="003F57A8">
      <w:pPr>
        <w:spacing w:after="0" w:line="360" w:lineRule="auto"/>
        <w:jc w:val="both"/>
        <w:rPr>
          <w:rFonts w:asciiTheme="minorHAnsi" w:eastAsia="Times New Roman" w:hAnsiTheme="minorHAnsi" w:cstheme="minorHAnsi"/>
          <w:bCs/>
          <w:lang w:eastAsia="cs-CZ"/>
        </w:rPr>
        <w:sectPr w:rsidR="00617ED5" w:rsidSect="00617ED5">
          <w:type w:val="continuous"/>
          <w:pgSz w:w="11906" w:h="16838"/>
          <w:pgMar w:top="1418" w:right="1418" w:bottom="1418" w:left="1985" w:header="709" w:footer="709" w:gutter="0"/>
          <w:cols w:num="2" w:space="708"/>
          <w:docGrid w:linePitch="360"/>
        </w:sectPr>
      </w:pPr>
    </w:p>
    <w:p w:rsidR="003F57A8" w:rsidRDefault="00617ED5" w:rsidP="003F57A8">
      <w:pPr>
        <w:spacing w:after="0" w:line="360" w:lineRule="auto"/>
        <w:jc w:val="both"/>
        <w:rPr>
          <w:rFonts w:asciiTheme="minorHAnsi" w:hAnsiTheme="minorHAnsi" w:cstheme="minorHAnsi"/>
          <w:color w:val="000000"/>
          <w:vertAlign w:val="superscript"/>
        </w:rPr>
      </w:pPr>
      <w:r>
        <w:rPr>
          <w:rFonts w:asciiTheme="minorHAnsi" w:eastAsia="Times New Roman" w:hAnsiTheme="minorHAnsi" w:cstheme="minorHAnsi"/>
          <w:bCs/>
          <w:lang w:eastAsia="cs-CZ"/>
        </w:rPr>
        <w:lastRenderedPageBreak/>
        <w:tab/>
      </w:r>
      <w:r w:rsidRPr="00E252BB">
        <w:rPr>
          <w:rFonts w:asciiTheme="minorHAnsi" w:eastAsia="Times New Roman" w:hAnsiTheme="minorHAnsi" w:cstheme="minorHAnsi"/>
          <w:bCs/>
          <w:lang w:eastAsia="cs-CZ"/>
        </w:rPr>
        <w:t xml:space="preserve">Ženy jedí všeobecně více zeleniny a ovoce než muži. </w:t>
      </w:r>
      <w:r w:rsidR="00E252BB" w:rsidRPr="00E252BB">
        <w:rPr>
          <w:rFonts w:asciiTheme="minorHAnsi" w:eastAsia="Times New Roman" w:hAnsiTheme="minorHAnsi" w:cstheme="minorHAnsi"/>
          <w:bCs/>
          <w:lang w:eastAsia="cs-CZ"/>
        </w:rPr>
        <w:t xml:space="preserve">Jídelníček většiny mužů tvoří ve většině případů maso, obiloviny a bílkoviny. </w:t>
      </w:r>
      <w:r w:rsidR="00E252BB">
        <w:rPr>
          <w:rFonts w:asciiTheme="minorHAnsi" w:eastAsia="Times New Roman" w:hAnsiTheme="minorHAnsi" w:cstheme="minorHAnsi"/>
          <w:bCs/>
          <w:lang w:eastAsia="cs-CZ"/>
        </w:rPr>
        <w:t>„</w:t>
      </w:r>
      <w:r w:rsidR="00E252BB">
        <w:rPr>
          <w:rFonts w:asciiTheme="minorHAnsi" w:hAnsiTheme="minorHAnsi" w:cstheme="minorHAnsi"/>
          <w:color w:val="000000"/>
        </w:rPr>
        <w:t>Evropské výběrové</w:t>
      </w:r>
      <w:r w:rsidR="00E252BB" w:rsidRPr="00E252BB">
        <w:rPr>
          <w:rFonts w:asciiTheme="minorHAnsi" w:hAnsiTheme="minorHAnsi" w:cstheme="minorHAnsi"/>
          <w:color w:val="000000"/>
        </w:rPr>
        <w:t xml:space="preserve"> šetřen</w:t>
      </w:r>
      <w:r w:rsidR="00E252BB">
        <w:rPr>
          <w:rFonts w:asciiTheme="minorHAnsi" w:hAnsiTheme="minorHAnsi" w:cstheme="minorHAnsi"/>
          <w:color w:val="000000"/>
        </w:rPr>
        <w:t>í o zdravotním stavu (EHIS CR) uvedlo, že denně jí ovoce 57</w:t>
      </w:r>
      <w:r w:rsidR="00623367">
        <w:rPr>
          <w:rFonts w:asciiTheme="minorHAnsi" w:hAnsiTheme="minorHAnsi" w:cstheme="minorHAnsi"/>
          <w:color w:val="000000"/>
        </w:rPr>
        <w:t xml:space="preserve"> </w:t>
      </w:r>
      <w:r w:rsidR="00E252BB">
        <w:rPr>
          <w:rFonts w:asciiTheme="minorHAnsi" w:hAnsiTheme="minorHAnsi" w:cstheme="minorHAnsi"/>
          <w:color w:val="000000"/>
        </w:rPr>
        <w:t>% mužů a 75</w:t>
      </w:r>
      <w:r w:rsidR="00623367">
        <w:rPr>
          <w:rFonts w:asciiTheme="minorHAnsi" w:hAnsiTheme="minorHAnsi" w:cstheme="minorHAnsi"/>
          <w:color w:val="000000"/>
        </w:rPr>
        <w:t xml:space="preserve"> </w:t>
      </w:r>
      <w:r w:rsidR="00E252BB">
        <w:rPr>
          <w:rFonts w:asciiTheme="minorHAnsi" w:hAnsiTheme="minorHAnsi" w:cstheme="minorHAnsi"/>
          <w:color w:val="000000"/>
        </w:rPr>
        <w:t>% žen, zeleninu 53</w:t>
      </w:r>
      <w:r w:rsidR="00623367">
        <w:rPr>
          <w:rFonts w:asciiTheme="minorHAnsi" w:hAnsiTheme="minorHAnsi" w:cstheme="minorHAnsi"/>
          <w:color w:val="000000"/>
        </w:rPr>
        <w:t xml:space="preserve"> </w:t>
      </w:r>
      <w:r w:rsidR="00E252BB">
        <w:rPr>
          <w:rFonts w:asciiTheme="minorHAnsi" w:hAnsiTheme="minorHAnsi" w:cstheme="minorHAnsi"/>
          <w:color w:val="000000"/>
        </w:rPr>
        <w:t>%</w:t>
      </w:r>
      <w:r w:rsidR="00E252BB" w:rsidRPr="00E252BB">
        <w:rPr>
          <w:rFonts w:asciiTheme="minorHAnsi" w:hAnsiTheme="minorHAnsi" w:cstheme="minorHAnsi"/>
          <w:color w:val="000000"/>
        </w:rPr>
        <w:t xml:space="preserve"> mužů a 66</w:t>
      </w:r>
      <w:r w:rsidR="00623367">
        <w:rPr>
          <w:rFonts w:asciiTheme="minorHAnsi" w:hAnsiTheme="minorHAnsi" w:cstheme="minorHAnsi"/>
          <w:color w:val="000000"/>
        </w:rPr>
        <w:t xml:space="preserve"> </w:t>
      </w:r>
      <w:r w:rsidR="00E252BB">
        <w:rPr>
          <w:rFonts w:asciiTheme="minorHAnsi" w:hAnsiTheme="minorHAnsi" w:cstheme="minorHAnsi"/>
          <w:color w:val="000000"/>
        </w:rPr>
        <w:t>%</w:t>
      </w:r>
      <w:r w:rsidR="00E252BB" w:rsidRPr="00E252BB">
        <w:rPr>
          <w:rFonts w:asciiTheme="minorHAnsi" w:hAnsiTheme="minorHAnsi" w:cstheme="minorHAnsi"/>
          <w:color w:val="000000"/>
        </w:rPr>
        <w:t xml:space="preserve"> žen, ovocné džusy </w:t>
      </w:r>
      <w:r w:rsidR="00E252BB">
        <w:rPr>
          <w:rFonts w:asciiTheme="minorHAnsi" w:hAnsiTheme="minorHAnsi" w:cstheme="minorHAnsi"/>
          <w:color w:val="000000"/>
        </w:rPr>
        <w:t>a zeleninové šťávy 10</w:t>
      </w:r>
      <w:r w:rsidR="00623367">
        <w:rPr>
          <w:rFonts w:asciiTheme="minorHAnsi" w:hAnsiTheme="minorHAnsi" w:cstheme="minorHAnsi"/>
          <w:color w:val="000000"/>
        </w:rPr>
        <w:t xml:space="preserve"> </w:t>
      </w:r>
      <w:r w:rsidR="00E252BB">
        <w:rPr>
          <w:rFonts w:asciiTheme="minorHAnsi" w:hAnsiTheme="minorHAnsi" w:cstheme="minorHAnsi"/>
          <w:color w:val="000000"/>
        </w:rPr>
        <w:t>%</w:t>
      </w:r>
      <w:r w:rsidR="00E252BB" w:rsidRPr="00E252BB">
        <w:rPr>
          <w:rFonts w:asciiTheme="minorHAnsi" w:hAnsiTheme="minorHAnsi" w:cstheme="minorHAnsi"/>
          <w:color w:val="000000"/>
        </w:rPr>
        <w:t xml:space="preserve"> mužů a 11</w:t>
      </w:r>
      <w:r w:rsidR="00623367">
        <w:rPr>
          <w:rFonts w:asciiTheme="minorHAnsi" w:hAnsiTheme="minorHAnsi" w:cstheme="minorHAnsi"/>
          <w:color w:val="000000"/>
        </w:rPr>
        <w:t xml:space="preserve"> </w:t>
      </w:r>
      <w:r w:rsidR="00E252BB">
        <w:rPr>
          <w:rFonts w:asciiTheme="minorHAnsi" w:hAnsiTheme="minorHAnsi" w:cstheme="minorHAnsi"/>
          <w:color w:val="000000"/>
        </w:rPr>
        <w:t>%</w:t>
      </w:r>
      <w:r w:rsidR="00E252BB" w:rsidRPr="00E252BB">
        <w:rPr>
          <w:rFonts w:asciiTheme="minorHAnsi" w:hAnsiTheme="minorHAnsi" w:cstheme="minorHAnsi"/>
          <w:color w:val="000000"/>
        </w:rPr>
        <w:t xml:space="preserve"> žen.</w:t>
      </w:r>
      <w:r w:rsidR="00E252BB">
        <w:rPr>
          <w:rFonts w:asciiTheme="minorHAnsi" w:hAnsiTheme="minorHAnsi" w:cstheme="minorHAnsi"/>
          <w:color w:val="000000"/>
        </w:rPr>
        <w:t xml:space="preserve">“ </w:t>
      </w:r>
      <w:r w:rsidR="00E252BB">
        <w:rPr>
          <w:rFonts w:asciiTheme="minorHAnsi" w:hAnsiTheme="minorHAnsi" w:cstheme="minorHAnsi"/>
          <w:color w:val="000000"/>
          <w:vertAlign w:val="superscript"/>
        </w:rPr>
        <w:t>10</w:t>
      </w:r>
    </w:p>
    <w:p w:rsidR="00E252BB" w:rsidRPr="000F3E60" w:rsidRDefault="00E252BB"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Jíš jídla z fast foodů častěji než jednou týdně?</w:t>
      </w:r>
    </w:p>
    <w:p w:rsidR="00E252BB" w:rsidRDefault="00E252BB" w:rsidP="003F57A8">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t>MUŽI</w:t>
      </w:r>
    </w:p>
    <w:p w:rsidR="00E252BB" w:rsidRDefault="00E252BB" w:rsidP="003F57A8">
      <w:pPr>
        <w:spacing w:after="0" w:line="360" w:lineRule="auto"/>
        <w:jc w:val="both"/>
        <w:rPr>
          <w:rFonts w:asciiTheme="minorHAnsi" w:eastAsia="Times New Roman" w:hAnsiTheme="minorHAnsi" w:cstheme="minorHAnsi"/>
          <w:bCs/>
          <w:lang w:eastAsia="cs-CZ"/>
        </w:rPr>
      </w:pPr>
      <w:r>
        <w:rPr>
          <w:rFonts w:asciiTheme="minorHAnsi" w:eastAsia="Times New Roman" w:hAnsiTheme="minorHAnsi" w:cstheme="minorHAnsi"/>
          <w:bCs/>
          <w:color w:val="1F497D" w:themeColor="text2"/>
          <w:lang w:eastAsia="cs-CZ"/>
        </w:rPr>
        <w:tab/>
      </w:r>
      <w:r>
        <w:rPr>
          <w:rFonts w:asciiTheme="minorHAnsi" w:eastAsia="Times New Roman" w:hAnsiTheme="minorHAnsi" w:cstheme="minorHAnsi"/>
          <w:bCs/>
          <w:lang w:eastAsia="cs-CZ"/>
        </w:rPr>
        <w:t>12</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mužů uvedlo, že jí jídla z fast foodů častěji než jednou týdně, 68</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však odpovědělo, že jídla z fast foodů nejí častěji než jednou týdně a zbývajících 20</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xml:space="preserve">% fast foody nenavštěvuje. </w:t>
      </w:r>
    </w:p>
    <w:p w:rsidR="00E252BB" w:rsidRDefault="00E252BB" w:rsidP="003F57A8">
      <w:pPr>
        <w:spacing w:after="0" w:line="360" w:lineRule="auto"/>
        <w:jc w:val="both"/>
        <w:rPr>
          <w:rFonts w:asciiTheme="minorHAnsi" w:eastAsia="Times New Roman" w:hAnsiTheme="minorHAnsi" w:cstheme="minorHAnsi"/>
          <w:b/>
          <w:bCs/>
          <w:color w:val="C0504D" w:themeColor="accent2"/>
          <w:lang w:eastAsia="cs-CZ"/>
        </w:rPr>
      </w:pPr>
      <w:r w:rsidRPr="00E252BB">
        <w:rPr>
          <w:rFonts w:asciiTheme="minorHAnsi" w:eastAsia="Times New Roman" w:hAnsiTheme="minorHAnsi" w:cstheme="minorHAnsi"/>
          <w:b/>
          <w:bCs/>
          <w:color w:val="C0504D" w:themeColor="accent2"/>
          <w:lang w:eastAsia="cs-CZ"/>
        </w:rPr>
        <w:t>ŽENY</w:t>
      </w:r>
    </w:p>
    <w:p w:rsidR="00BB3579" w:rsidRDefault="00E252BB" w:rsidP="00BB3579">
      <w:pPr>
        <w:spacing w:after="0" w:line="360" w:lineRule="auto"/>
        <w:jc w:val="both"/>
        <w:rPr>
          <w:rFonts w:asciiTheme="minorHAnsi" w:eastAsia="Times New Roman" w:hAnsiTheme="minorHAnsi" w:cstheme="minorHAnsi"/>
          <w:bCs/>
          <w:lang w:eastAsia="cs-CZ"/>
        </w:rPr>
      </w:pPr>
      <w:r>
        <w:rPr>
          <w:rFonts w:asciiTheme="minorHAnsi" w:eastAsia="Times New Roman" w:hAnsiTheme="minorHAnsi" w:cstheme="minorHAnsi"/>
          <w:bCs/>
          <w:lang w:eastAsia="cs-CZ"/>
        </w:rPr>
        <w:tab/>
      </w:r>
      <w:r w:rsidR="00BB3579">
        <w:rPr>
          <w:rFonts w:asciiTheme="minorHAnsi" w:eastAsia="Times New Roman" w:hAnsiTheme="minorHAnsi" w:cstheme="minorHAnsi"/>
          <w:bCs/>
          <w:lang w:eastAsia="cs-CZ"/>
        </w:rPr>
        <w:t>8</w:t>
      </w:r>
      <w:r w:rsidR="00623367">
        <w:rPr>
          <w:rFonts w:asciiTheme="minorHAnsi" w:eastAsia="Times New Roman" w:hAnsiTheme="minorHAnsi" w:cstheme="minorHAnsi"/>
          <w:bCs/>
          <w:lang w:eastAsia="cs-CZ"/>
        </w:rPr>
        <w:t xml:space="preserve"> </w:t>
      </w:r>
      <w:r w:rsidR="00BB3579">
        <w:rPr>
          <w:rFonts w:asciiTheme="minorHAnsi" w:eastAsia="Times New Roman" w:hAnsiTheme="minorHAnsi" w:cstheme="minorHAnsi"/>
          <w:bCs/>
          <w:lang w:eastAsia="cs-CZ"/>
        </w:rPr>
        <w:t>% žen uvedlo, že jí jídla z fast foodů častěji než jednou týdně, 84</w:t>
      </w:r>
      <w:r w:rsidR="00623367">
        <w:rPr>
          <w:rFonts w:asciiTheme="minorHAnsi" w:eastAsia="Times New Roman" w:hAnsiTheme="minorHAnsi" w:cstheme="minorHAnsi"/>
          <w:bCs/>
          <w:lang w:eastAsia="cs-CZ"/>
        </w:rPr>
        <w:t xml:space="preserve"> </w:t>
      </w:r>
      <w:r w:rsidR="00BB3579">
        <w:rPr>
          <w:rFonts w:asciiTheme="minorHAnsi" w:eastAsia="Times New Roman" w:hAnsiTheme="minorHAnsi" w:cstheme="minorHAnsi"/>
          <w:bCs/>
          <w:lang w:eastAsia="cs-CZ"/>
        </w:rPr>
        <w:t>% však odpovědělo, že jídla z fast foodů nejí častěji než jednou týdně a zbývajících 8</w:t>
      </w:r>
      <w:r w:rsidR="00623367">
        <w:rPr>
          <w:rFonts w:asciiTheme="minorHAnsi" w:eastAsia="Times New Roman" w:hAnsiTheme="minorHAnsi" w:cstheme="minorHAnsi"/>
          <w:bCs/>
          <w:lang w:eastAsia="cs-CZ"/>
        </w:rPr>
        <w:t xml:space="preserve"> </w:t>
      </w:r>
      <w:r w:rsidR="00BB3579">
        <w:rPr>
          <w:rFonts w:asciiTheme="minorHAnsi" w:eastAsia="Times New Roman" w:hAnsiTheme="minorHAnsi" w:cstheme="minorHAnsi"/>
          <w:bCs/>
          <w:lang w:eastAsia="cs-CZ"/>
        </w:rPr>
        <w:t xml:space="preserve">% fast foody nenavštěvuje. </w:t>
      </w:r>
    </w:p>
    <w:p w:rsidR="00E252BB" w:rsidRDefault="00BB3579" w:rsidP="003F57A8">
      <w:pPr>
        <w:spacing w:after="0" w:line="360" w:lineRule="auto"/>
        <w:jc w:val="both"/>
        <w:rPr>
          <w:rFonts w:asciiTheme="minorHAnsi" w:eastAsia="Times New Roman" w:hAnsiTheme="minorHAnsi" w:cstheme="minorHAnsi"/>
          <w:bCs/>
          <w:lang w:eastAsia="cs-CZ"/>
        </w:rPr>
      </w:pPr>
      <w:r>
        <w:rPr>
          <w:rFonts w:asciiTheme="minorHAnsi" w:eastAsia="Times New Roman" w:hAnsiTheme="minorHAnsi" w:cstheme="minorHAnsi"/>
          <w:bCs/>
          <w:lang w:eastAsia="cs-CZ"/>
        </w:rPr>
        <w:tab/>
        <w:t>V průměru navštěvují více muži fast foody než ženy, avšak více mužů uvedlo, že fast foody nenavštěvují vůbec. Je těžké říct, jestli bychom takových výsledků dosáhli, kdybychom výzkum neprováděli ve městech. Podle Všeobecné zdravotní pojišťovny zájem českých dětí o fast foody oproti loňskému roku klesl až o 15</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w:t>
      </w:r>
    </w:p>
    <w:p w:rsidR="00C85049" w:rsidRPr="000F3E60" w:rsidRDefault="00C85049"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Piješ častěji vodu nebo slazené nápoje?</w:t>
      </w:r>
    </w:p>
    <w:p w:rsidR="00C85049" w:rsidRDefault="00C85049" w:rsidP="00C85049">
      <w:pPr>
        <w:spacing w:after="0" w:line="360" w:lineRule="auto"/>
        <w:jc w:val="both"/>
        <w:rPr>
          <w:rFonts w:eastAsia="Times New Roman" w:cs="Calibri"/>
          <w:b/>
          <w:bCs/>
          <w:color w:val="1F497D" w:themeColor="text2"/>
          <w:lang w:eastAsia="cs-CZ"/>
        </w:rPr>
        <w:sectPr w:rsidR="00C85049" w:rsidSect="00B76A68">
          <w:type w:val="continuous"/>
          <w:pgSz w:w="11906" w:h="16838"/>
          <w:pgMar w:top="1418" w:right="1418" w:bottom="1418" w:left="1985" w:header="709" w:footer="709" w:gutter="0"/>
          <w:cols w:space="708"/>
          <w:docGrid w:linePitch="360"/>
        </w:sectPr>
      </w:pPr>
    </w:p>
    <w:p w:rsidR="00C85049" w:rsidRDefault="00C85049" w:rsidP="00C85049">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lastRenderedPageBreak/>
        <w:t>MUŽI</w:t>
      </w:r>
    </w:p>
    <w:p w:rsidR="00C85049" w:rsidRDefault="00C85049" w:rsidP="003F57A8">
      <w:pPr>
        <w:spacing w:after="0" w:line="360" w:lineRule="auto"/>
        <w:jc w:val="both"/>
        <w:rPr>
          <w:rFonts w:asciiTheme="minorHAnsi" w:eastAsia="Times New Roman" w:hAnsiTheme="minorHAnsi" w:cstheme="minorHAnsi"/>
          <w:bCs/>
          <w:lang w:eastAsia="cs-CZ"/>
        </w:rPr>
      </w:pPr>
      <w:r>
        <w:rPr>
          <w:rFonts w:asciiTheme="minorHAnsi" w:eastAsia="Times New Roman" w:hAnsiTheme="minorHAnsi" w:cstheme="minorHAnsi"/>
          <w:bCs/>
          <w:lang w:eastAsia="cs-CZ"/>
        </w:rPr>
        <w:tab/>
        <w:t>74</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mužů uvedlo, že pije častěji slazené nápoje než vodu a pouze 26</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pije více vodu než slazené nápoje.</w:t>
      </w:r>
    </w:p>
    <w:p w:rsidR="00C85049" w:rsidRDefault="00C85049" w:rsidP="00C85049">
      <w:pPr>
        <w:spacing w:after="0" w:line="360" w:lineRule="auto"/>
        <w:jc w:val="both"/>
        <w:rPr>
          <w:rFonts w:asciiTheme="minorHAnsi" w:eastAsia="Times New Roman" w:hAnsiTheme="minorHAnsi" w:cstheme="minorHAnsi"/>
          <w:b/>
          <w:bCs/>
          <w:color w:val="C0504D" w:themeColor="accent2"/>
          <w:lang w:eastAsia="cs-CZ"/>
        </w:rPr>
      </w:pPr>
      <w:r w:rsidRPr="00E252BB">
        <w:rPr>
          <w:rFonts w:asciiTheme="minorHAnsi" w:eastAsia="Times New Roman" w:hAnsiTheme="minorHAnsi" w:cstheme="minorHAnsi"/>
          <w:b/>
          <w:bCs/>
          <w:color w:val="C0504D" w:themeColor="accent2"/>
          <w:lang w:eastAsia="cs-CZ"/>
        </w:rPr>
        <w:lastRenderedPageBreak/>
        <w:t>ŽENY</w:t>
      </w:r>
    </w:p>
    <w:p w:rsidR="00C85049" w:rsidRPr="00E252BB" w:rsidRDefault="00C85049" w:rsidP="003F57A8">
      <w:pPr>
        <w:spacing w:after="0" w:line="360" w:lineRule="auto"/>
        <w:jc w:val="both"/>
        <w:rPr>
          <w:rFonts w:asciiTheme="minorHAnsi" w:eastAsia="Times New Roman" w:hAnsiTheme="minorHAnsi" w:cstheme="minorHAnsi"/>
          <w:bCs/>
          <w:lang w:eastAsia="cs-CZ"/>
        </w:rPr>
      </w:pPr>
      <w:r>
        <w:rPr>
          <w:rFonts w:asciiTheme="minorHAnsi" w:eastAsia="Times New Roman" w:hAnsiTheme="minorHAnsi" w:cstheme="minorHAnsi"/>
          <w:bCs/>
          <w:lang w:eastAsia="cs-CZ"/>
        </w:rPr>
        <w:tab/>
        <w:t>54</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žen pije častěji slazené nápoje a vodu pije častěji 46</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žen.</w:t>
      </w:r>
    </w:p>
    <w:p w:rsidR="00D50AC1" w:rsidRPr="00871F19" w:rsidRDefault="00D50AC1" w:rsidP="00D50AC1">
      <w:pPr>
        <w:spacing w:after="0" w:line="360" w:lineRule="auto"/>
        <w:jc w:val="both"/>
        <w:rPr>
          <w:rFonts w:asciiTheme="minorHAnsi" w:eastAsia="Times New Roman" w:hAnsiTheme="minorHAnsi" w:cstheme="minorHAnsi"/>
          <w:bCs/>
          <w:lang w:eastAsia="cs-CZ"/>
        </w:rPr>
      </w:pPr>
    </w:p>
    <w:p w:rsidR="00C85049" w:rsidRDefault="00C85049" w:rsidP="005035E7">
      <w:pPr>
        <w:spacing w:after="0" w:line="360" w:lineRule="auto"/>
        <w:jc w:val="both"/>
        <w:rPr>
          <w:rFonts w:asciiTheme="minorHAnsi" w:eastAsia="Times New Roman" w:hAnsiTheme="minorHAnsi" w:cstheme="minorHAnsi"/>
          <w:lang w:eastAsia="cs-CZ"/>
        </w:rPr>
        <w:sectPr w:rsidR="00C85049" w:rsidSect="00C85049">
          <w:type w:val="continuous"/>
          <w:pgSz w:w="11906" w:h="16838"/>
          <w:pgMar w:top="1418" w:right="1418" w:bottom="1418" w:left="1985" w:header="709" w:footer="709" w:gutter="0"/>
          <w:cols w:num="2" w:space="708"/>
          <w:docGrid w:linePitch="360"/>
        </w:sectPr>
      </w:pPr>
    </w:p>
    <w:p w:rsidR="003278A3" w:rsidRDefault="00C85049" w:rsidP="005035E7">
      <w:pPr>
        <w:spacing w:after="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lastRenderedPageBreak/>
        <w:tab/>
        <w:t>Čekali jsme, že děti budou více pít slazené nápoje než vodu, ale že až 74% mužů pije slazené nápoje více než vodu, nás poměrně zaskočilo. U žen sice převládají slazené nápoje, ale rozdíl není tak patrný jako u mužů.</w:t>
      </w:r>
    </w:p>
    <w:p w:rsidR="00C85049" w:rsidRDefault="00C85049" w:rsidP="005035E7">
      <w:pPr>
        <w:spacing w:after="0" w:line="360" w:lineRule="auto"/>
        <w:jc w:val="both"/>
      </w:pPr>
      <w:r>
        <w:rPr>
          <w:rFonts w:asciiTheme="minorHAnsi" w:eastAsia="Times New Roman" w:hAnsiTheme="minorHAnsi" w:cstheme="minorHAnsi"/>
          <w:lang w:eastAsia="cs-CZ"/>
        </w:rPr>
        <w:tab/>
      </w:r>
      <w:r w:rsidR="00A676CE">
        <w:rPr>
          <w:rFonts w:asciiTheme="minorHAnsi" w:eastAsia="Times New Roman" w:hAnsiTheme="minorHAnsi" w:cstheme="minorHAnsi"/>
          <w:lang w:eastAsia="cs-CZ"/>
        </w:rPr>
        <w:t>„</w:t>
      </w:r>
      <w:r>
        <w:t>Jedním z důležitých faktorů způso</w:t>
      </w:r>
      <w:r w:rsidR="00A676CE">
        <w:t>bujících dětskou obezitu je právě</w:t>
      </w:r>
      <w:r>
        <w:t xml:space="preserve"> nadměrné pití nápojů slazených cukrem, které jsou velice oblíbené i z toho důvodu, že v tekuté podobě dodávají potřebnou energii. Ve státě Massachusetts bylo vybráno 548 školních dětí v průměrném věku 11,7 roku a během devatenácti měsíců vědci zjišťovali, nakolik se změní jejich tělesná váha, budou-li po tuto dobu sladké nápoje pít pravidelně. Pouze u 7 % sledovaných dětí nebyly zaznamenány žádné změny na váze. Výsledkem studií bylo zjištění, že pití sladkých nápojů může opravdu vést k obezitě.</w:t>
      </w:r>
      <w:r w:rsidR="00A676CE">
        <w:t xml:space="preserve">“ </w:t>
      </w:r>
      <w:r w:rsidR="00A676CE">
        <w:rPr>
          <w:vertAlign w:val="superscript"/>
        </w:rPr>
        <w:t>11</w:t>
      </w:r>
    </w:p>
    <w:p w:rsidR="00A676CE" w:rsidRPr="000F3E60" w:rsidRDefault="00A676CE"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Máš rád tělocvik?</w:t>
      </w:r>
    </w:p>
    <w:p w:rsidR="00E234D4" w:rsidRDefault="00E234D4" w:rsidP="00E234D4">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t>MUŽI</w:t>
      </w:r>
    </w:p>
    <w:p w:rsidR="00A676CE" w:rsidRDefault="00E234D4" w:rsidP="00E234D4">
      <w:pPr>
        <w:spacing w:after="0" w:line="360" w:lineRule="auto"/>
        <w:ind w:firstLine="708"/>
        <w:jc w:val="both"/>
        <w:rPr>
          <w:rFonts w:asciiTheme="minorHAnsi" w:eastAsia="Times New Roman" w:hAnsiTheme="minorHAnsi" w:cstheme="minorHAnsi"/>
          <w:lang w:eastAsia="cs-CZ"/>
        </w:rPr>
      </w:pPr>
      <w:r>
        <w:rPr>
          <w:rFonts w:asciiTheme="minorHAnsi" w:eastAsia="Times New Roman" w:hAnsiTheme="minorHAnsi" w:cstheme="minorHAnsi"/>
          <w:lang w:eastAsia="cs-CZ"/>
        </w:rPr>
        <w:t>70</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mužů má rádo tělocvik, 10</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nemá rádo tělocvik a 20</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mužů tělocvik děsí.</w:t>
      </w:r>
    </w:p>
    <w:p w:rsidR="00F34C0D" w:rsidRDefault="00F34C0D">
      <w:pPr>
        <w:spacing w:after="0" w:line="240" w:lineRule="auto"/>
        <w:rPr>
          <w:rFonts w:asciiTheme="minorHAnsi" w:eastAsia="Times New Roman" w:hAnsiTheme="minorHAnsi" w:cstheme="minorHAnsi"/>
          <w:b/>
          <w:bCs/>
          <w:color w:val="C0504D" w:themeColor="accent2"/>
          <w:lang w:eastAsia="cs-CZ"/>
        </w:rPr>
      </w:pPr>
      <w:r>
        <w:rPr>
          <w:rFonts w:asciiTheme="minorHAnsi" w:eastAsia="Times New Roman" w:hAnsiTheme="minorHAnsi" w:cstheme="minorHAnsi"/>
          <w:b/>
          <w:bCs/>
          <w:color w:val="C0504D" w:themeColor="accent2"/>
          <w:lang w:eastAsia="cs-CZ"/>
        </w:rPr>
        <w:br w:type="page"/>
      </w:r>
    </w:p>
    <w:p w:rsidR="00E234D4" w:rsidRDefault="00E234D4" w:rsidP="004554F7">
      <w:pPr>
        <w:spacing w:after="0" w:line="240" w:lineRule="auto"/>
        <w:rPr>
          <w:rFonts w:asciiTheme="minorHAnsi" w:eastAsia="Times New Roman" w:hAnsiTheme="minorHAnsi" w:cstheme="minorHAnsi"/>
          <w:b/>
          <w:bCs/>
          <w:color w:val="C0504D" w:themeColor="accent2"/>
          <w:lang w:eastAsia="cs-CZ"/>
        </w:rPr>
      </w:pPr>
      <w:r w:rsidRPr="00E252BB">
        <w:rPr>
          <w:rFonts w:asciiTheme="minorHAnsi" w:eastAsia="Times New Roman" w:hAnsiTheme="minorHAnsi" w:cstheme="minorHAnsi"/>
          <w:b/>
          <w:bCs/>
          <w:color w:val="C0504D" w:themeColor="accent2"/>
          <w:lang w:eastAsia="cs-CZ"/>
        </w:rPr>
        <w:lastRenderedPageBreak/>
        <w:t>ŽENY</w:t>
      </w:r>
    </w:p>
    <w:p w:rsidR="00E234D4" w:rsidRDefault="00E234D4" w:rsidP="00E234D4">
      <w:pPr>
        <w:spacing w:after="0" w:line="360" w:lineRule="auto"/>
        <w:ind w:firstLine="708"/>
        <w:jc w:val="both"/>
        <w:rPr>
          <w:rFonts w:asciiTheme="minorHAnsi" w:eastAsia="Times New Roman" w:hAnsiTheme="minorHAnsi" w:cstheme="minorHAnsi"/>
          <w:lang w:eastAsia="cs-CZ"/>
        </w:rPr>
      </w:pPr>
      <w:r>
        <w:rPr>
          <w:rFonts w:asciiTheme="minorHAnsi" w:eastAsia="Times New Roman" w:hAnsiTheme="minorHAnsi" w:cstheme="minorHAnsi"/>
          <w:lang w:eastAsia="cs-CZ"/>
        </w:rPr>
        <w:t>68</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žen má rádo tělocvik, 24</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nemá rádo tělocvik a 8</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žen tělocvik děsí.</w:t>
      </w:r>
    </w:p>
    <w:p w:rsidR="00E234D4" w:rsidRDefault="00180A25" w:rsidP="00180A25">
      <w:pPr>
        <w:spacing w:after="0" w:line="360" w:lineRule="auto"/>
        <w:ind w:firstLine="708"/>
        <w:jc w:val="both"/>
        <w:rPr>
          <w:vertAlign w:val="superscript"/>
        </w:rPr>
      </w:pPr>
      <w:r>
        <w:t>„</w:t>
      </w:r>
      <w:r w:rsidR="00E234D4">
        <w:t>Kondice českých dětí upadá. Jsou neohrabané, otylé, náchylnější k nemocem. Fyzická kondice školních dětí se povážlivě snižuje. Ještě před několika lety nebyl pro většinu dětí problém udělat kotoul či stojku. Dnes to dokáže jen málokteré z nich. Podle učitelů je na škole v přírodě pro řadu dětí často problém ujít i několik kilometrů. Výhled do nejbližší budoucnosti je tristní. Místo toho</w:t>
      </w:r>
      <w:r>
        <w:t>,</w:t>
      </w:r>
      <w:r w:rsidR="00E234D4">
        <w:t xml:space="preserve"> aby stát podporoval pohybové aktivity širokých vrstev obyvatelstva, omezí se na dotování vybraných špičkových sportovních odvětví. Tato krátkozraká politika se však v nejbližší budoucnosti nepochybně vrátí jako bumerang, neboť oslabená populace bude náchylnější k nemocem, tudíž bude mnohem více než nyní zatěžovat už tak napnuté rozpočty zdravotních pojišťoven.</w:t>
      </w:r>
      <w:r>
        <w:t xml:space="preserve">“ </w:t>
      </w:r>
      <w:r>
        <w:rPr>
          <w:vertAlign w:val="superscript"/>
        </w:rPr>
        <w:t>12</w:t>
      </w:r>
    </w:p>
    <w:p w:rsidR="00180A25" w:rsidRPr="000F3E60" w:rsidRDefault="001D2E95"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Kolikrát do týdne sportuješ?</w:t>
      </w:r>
    </w:p>
    <w:p w:rsidR="00AA76F6" w:rsidRDefault="00AA76F6" w:rsidP="001D2E95">
      <w:pPr>
        <w:spacing w:after="0" w:line="360" w:lineRule="auto"/>
        <w:jc w:val="both"/>
        <w:rPr>
          <w:rFonts w:eastAsia="Times New Roman" w:cs="Calibri"/>
          <w:b/>
          <w:bCs/>
          <w:color w:val="1F497D" w:themeColor="text2"/>
          <w:lang w:eastAsia="cs-CZ"/>
        </w:rPr>
        <w:sectPr w:rsidR="00AA76F6" w:rsidSect="00B76A68">
          <w:type w:val="continuous"/>
          <w:pgSz w:w="11906" w:h="16838"/>
          <w:pgMar w:top="1418" w:right="1418" w:bottom="1418" w:left="1985" w:header="709" w:footer="709" w:gutter="0"/>
          <w:cols w:space="708"/>
          <w:docGrid w:linePitch="360"/>
        </w:sectPr>
      </w:pPr>
    </w:p>
    <w:p w:rsidR="001D2E95" w:rsidRDefault="001D2E95" w:rsidP="001D2E95">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lastRenderedPageBreak/>
        <w:t>MUŽI</w:t>
      </w:r>
    </w:p>
    <w:p w:rsidR="001D2E95" w:rsidRDefault="001D2E95" w:rsidP="00180A25">
      <w:pPr>
        <w:spacing w:after="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ab/>
        <w:t>Každý den sportuje 36</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mužů, 3x – 4x týdně 50</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mužů</w:t>
      </w:r>
      <w:r w:rsidR="00AA76F6">
        <w:rPr>
          <w:rFonts w:asciiTheme="minorHAnsi" w:eastAsia="Times New Roman" w:hAnsiTheme="minorHAnsi" w:cstheme="minorHAnsi"/>
          <w:lang w:eastAsia="cs-CZ"/>
        </w:rPr>
        <w:t>, pouze ve škole o tělocviku 10</w:t>
      </w:r>
      <w:r w:rsidR="00623367">
        <w:rPr>
          <w:rFonts w:asciiTheme="minorHAnsi" w:eastAsia="Times New Roman" w:hAnsiTheme="minorHAnsi" w:cstheme="minorHAnsi"/>
          <w:lang w:eastAsia="cs-CZ"/>
        </w:rPr>
        <w:t xml:space="preserve"> </w:t>
      </w:r>
      <w:r w:rsidR="00AA76F6">
        <w:rPr>
          <w:rFonts w:asciiTheme="minorHAnsi" w:eastAsia="Times New Roman" w:hAnsiTheme="minorHAnsi" w:cstheme="minorHAnsi"/>
          <w:lang w:eastAsia="cs-CZ"/>
        </w:rPr>
        <w:t>% mužů. 4</w:t>
      </w:r>
      <w:r w:rsidR="00623367">
        <w:rPr>
          <w:rFonts w:asciiTheme="minorHAnsi" w:eastAsia="Times New Roman" w:hAnsiTheme="minorHAnsi" w:cstheme="minorHAnsi"/>
          <w:lang w:eastAsia="cs-CZ"/>
        </w:rPr>
        <w:t xml:space="preserve"> </w:t>
      </w:r>
      <w:r w:rsidR="00AA76F6">
        <w:rPr>
          <w:rFonts w:asciiTheme="minorHAnsi" w:eastAsia="Times New Roman" w:hAnsiTheme="minorHAnsi" w:cstheme="minorHAnsi"/>
          <w:lang w:eastAsia="cs-CZ"/>
        </w:rPr>
        <w:t>% dotázaných uvedla, že nesportuje vůbec.</w:t>
      </w:r>
    </w:p>
    <w:p w:rsidR="00AA76F6" w:rsidRDefault="00AA76F6" w:rsidP="00AA76F6">
      <w:pPr>
        <w:spacing w:after="0" w:line="360" w:lineRule="auto"/>
        <w:jc w:val="both"/>
        <w:rPr>
          <w:rFonts w:asciiTheme="minorHAnsi" w:eastAsia="Times New Roman" w:hAnsiTheme="minorHAnsi" w:cstheme="minorHAnsi"/>
          <w:b/>
          <w:bCs/>
          <w:color w:val="C0504D" w:themeColor="accent2"/>
          <w:lang w:eastAsia="cs-CZ"/>
        </w:rPr>
      </w:pPr>
      <w:r w:rsidRPr="00E252BB">
        <w:rPr>
          <w:rFonts w:asciiTheme="minorHAnsi" w:eastAsia="Times New Roman" w:hAnsiTheme="minorHAnsi" w:cstheme="minorHAnsi"/>
          <w:b/>
          <w:bCs/>
          <w:color w:val="C0504D" w:themeColor="accent2"/>
          <w:lang w:eastAsia="cs-CZ"/>
        </w:rPr>
        <w:lastRenderedPageBreak/>
        <w:t>ŽENY</w:t>
      </w:r>
    </w:p>
    <w:p w:rsidR="00AA76F6" w:rsidRPr="00AA76F6" w:rsidRDefault="00AA76F6" w:rsidP="00AA76F6">
      <w:pPr>
        <w:spacing w:after="0" w:line="360" w:lineRule="auto"/>
        <w:jc w:val="both"/>
        <w:rPr>
          <w:rFonts w:asciiTheme="minorHAnsi" w:eastAsia="Times New Roman" w:hAnsiTheme="minorHAnsi" w:cstheme="minorHAnsi"/>
          <w:bCs/>
          <w:lang w:eastAsia="cs-CZ"/>
        </w:rPr>
      </w:pPr>
      <w:r>
        <w:rPr>
          <w:rFonts w:asciiTheme="minorHAnsi" w:eastAsia="Times New Roman" w:hAnsiTheme="minorHAnsi" w:cstheme="minorHAnsi"/>
          <w:b/>
          <w:bCs/>
          <w:color w:val="C0504D" w:themeColor="accent2"/>
          <w:lang w:eastAsia="cs-CZ"/>
        </w:rPr>
        <w:tab/>
      </w:r>
      <w:r>
        <w:rPr>
          <w:rFonts w:asciiTheme="minorHAnsi" w:eastAsia="Times New Roman" w:hAnsiTheme="minorHAnsi" w:cstheme="minorHAnsi"/>
          <w:bCs/>
          <w:lang w:eastAsia="cs-CZ"/>
        </w:rPr>
        <w:t>Každý den sportuje 18</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žen, 3x – 4x týdně 44</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žen, pouze ve škole o tělocviku 34</w:t>
      </w:r>
      <w:r w:rsidR="00623367">
        <w:rPr>
          <w:rFonts w:asciiTheme="minorHAnsi" w:eastAsia="Times New Roman" w:hAnsiTheme="minorHAnsi" w:cstheme="minorHAnsi"/>
          <w:bCs/>
          <w:lang w:eastAsia="cs-CZ"/>
        </w:rPr>
        <w:t xml:space="preserve"> </w:t>
      </w:r>
      <w:r>
        <w:rPr>
          <w:rFonts w:asciiTheme="minorHAnsi" w:eastAsia="Times New Roman" w:hAnsiTheme="minorHAnsi" w:cstheme="minorHAnsi"/>
          <w:bCs/>
          <w:lang w:eastAsia="cs-CZ"/>
        </w:rPr>
        <w:t>% žen. Stejně jako u mužů, 4% žen nesportují vůbec.</w:t>
      </w:r>
    </w:p>
    <w:p w:rsidR="00AA76F6" w:rsidRDefault="00AA76F6" w:rsidP="00180A25">
      <w:pPr>
        <w:spacing w:after="0" w:line="360" w:lineRule="auto"/>
        <w:jc w:val="both"/>
        <w:rPr>
          <w:rFonts w:asciiTheme="minorHAnsi" w:eastAsia="Times New Roman" w:hAnsiTheme="minorHAnsi" w:cstheme="minorHAnsi"/>
          <w:lang w:eastAsia="cs-CZ"/>
        </w:rPr>
        <w:sectPr w:rsidR="00AA76F6" w:rsidSect="00AA76F6">
          <w:type w:val="continuous"/>
          <w:pgSz w:w="11906" w:h="16838"/>
          <w:pgMar w:top="1418" w:right="1418" w:bottom="1418" w:left="1985" w:header="709" w:footer="709" w:gutter="0"/>
          <w:cols w:num="2" w:space="708"/>
          <w:docGrid w:linePitch="360"/>
        </w:sectPr>
      </w:pPr>
    </w:p>
    <w:p w:rsidR="00AA76F6" w:rsidRDefault="00AA76F6" w:rsidP="00180A25">
      <w:pPr>
        <w:spacing w:after="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lastRenderedPageBreak/>
        <w:tab/>
        <w:t xml:space="preserve">Z odpovědí na tuto otázku je patrné, že se sportu věnují více muži než ženy. Je to dané patrně tím, že ženy vyhledávají jiné zájmy, než je jen sport (např. výtvarná výchova, keramika). U obou pohlaví nejvíce respondentů odpovědělo, že sportují 3x – 4x týdně. </w:t>
      </w:r>
    </w:p>
    <w:p w:rsidR="00AA76F6" w:rsidRPr="00AD396E" w:rsidRDefault="00AA76F6" w:rsidP="00AA76F6">
      <w:pPr>
        <w:spacing w:after="0" w:line="360" w:lineRule="auto"/>
        <w:jc w:val="both"/>
        <w:rPr>
          <w:rFonts w:asciiTheme="minorHAnsi" w:eastAsia="Times New Roman" w:hAnsiTheme="minorHAnsi" w:cstheme="minorHAnsi"/>
          <w:vertAlign w:val="superscript"/>
          <w:lang w:eastAsia="cs-CZ"/>
        </w:rPr>
      </w:pPr>
      <w:r>
        <w:rPr>
          <w:rFonts w:asciiTheme="minorHAnsi" w:eastAsia="Times New Roman" w:hAnsiTheme="minorHAnsi" w:cstheme="minorHAnsi"/>
          <w:lang w:eastAsia="cs-CZ"/>
        </w:rPr>
        <w:tab/>
        <w:t>„</w:t>
      </w:r>
      <w:r w:rsidRPr="00604FE6">
        <w:rPr>
          <w:rFonts w:asciiTheme="minorHAnsi" w:eastAsia="Times New Roman" w:hAnsiTheme="minorHAnsi" w:cstheme="minorHAnsi"/>
          <w:color w:val="000000"/>
          <w:lang w:eastAsia="cs-CZ"/>
        </w:rPr>
        <w:t>Většina českých dětí ve věku 11 až</w:t>
      </w:r>
      <w:r>
        <w:rPr>
          <w:rFonts w:asciiTheme="minorHAnsi" w:eastAsia="Times New Roman" w:hAnsiTheme="minorHAnsi" w:cstheme="minorHAnsi"/>
          <w:color w:val="000000"/>
          <w:lang w:eastAsia="cs-CZ"/>
        </w:rPr>
        <w:t xml:space="preserve"> 15 let pravidelně sportuje, 55</w:t>
      </w:r>
      <w:r w:rsidR="00623367">
        <w:rPr>
          <w:rFonts w:asciiTheme="minorHAnsi" w:eastAsia="Times New Roman" w:hAnsiTheme="minorHAnsi" w:cstheme="minorHAnsi"/>
          <w:color w:val="000000"/>
          <w:lang w:eastAsia="cs-CZ"/>
        </w:rPr>
        <w:t xml:space="preserve"> </w:t>
      </w:r>
      <w:r w:rsidRPr="00604FE6">
        <w:rPr>
          <w:rFonts w:asciiTheme="minorHAnsi" w:eastAsia="Times New Roman" w:hAnsiTheme="minorHAnsi" w:cstheme="minorHAnsi"/>
          <w:color w:val="000000"/>
          <w:lang w:eastAsia="cs-CZ"/>
        </w:rPr>
        <w:t>% z nich se věnuje sportovním akt</w:t>
      </w:r>
      <w:r>
        <w:rPr>
          <w:rFonts w:asciiTheme="minorHAnsi" w:eastAsia="Times New Roman" w:hAnsiTheme="minorHAnsi" w:cstheme="minorHAnsi"/>
          <w:color w:val="000000"/>
          <w:lang w:eastAsia="cs-CZ"/>
        </w:rPr>
        <w:t xml:space="preserve">ivitám dokonce více než 2x </w:t>
      </w:r>
      <w:r w:rsidRPr="00604FE6">
        <w:rPr>
          <w:rFonts w:asciiTheme="minorHAnsi" w:eastAsia="Times New Roman" w:hAnsiTheme="minorHAnsi" w:cstheme="minorHAnsi"/>
          <w:color w:val="000000"/>
          <w:lang w:eastAsia="cs-CZ"/>
        </w:rPr>
        <w:t xml:space="preserve">týdně. </w:t>
      </w:r>
      <w:r w:rsidR="00AF727A">
        <w:rPr>
          <w:rFonts w:asciiTheme="minorHAnsi" w:eastAsia="Times New Roman" w:hAnsiTheme="minorHAnsi" w:cstheme="minorHAnsi"/>
          <w:lang w:eastAsia="cs-CZ"/>
        </w:rPr>
        <w:t>16</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w:t>
      </w:r>
      <w:r w:rsidRPr="00604FE6">
        <w:rPr>
          <w:rFonts w:asciiTheme="minorHAnsi" w:eastAsia="Times New Roman" w:hAnsiTheme="minorHAnsi" w:cstheme="minorHAnsi"/>
          <w:lang w:eastAsia="cs-CZ"/>
        </w:rPr>
        <w:t xml:space="preserve"> dětí se </w:t>
      </w:r>
      <w:r>
        <w:rPr>
          <w:rFonts w:asciiTheme="minorHAnsi" w:eastAsia="Times New Roman" w:hAnsiTheme="minorHAnsi" w:cstheme="minorHAnsi"/>
          <w:lang w:eastAsia="cs-CZ"/>
        </w:rPr>
        <w:t xml:space="preserve">však </w:t>
      </w:r>
      <w:r w:rsidRPr="00604FE6">
        <w:rPr>
          <w:rFonts w:asciiTheme="minorHAnsi" w:eastAsia="Times New Roman" w:hAnsiTheme="minorHAnsi" w:cstheme="minorHAnsi"/>
          <w:lang w:eastAsia="cs-CZ"/>
        </w:rPr>
        <w:t>pohybuje jen v hodinách tělocviku.</w:t>
      </w:r>
      <w:r w:rsidR="00AF727A">
        <w:rPr>
          <w:rFonts w:asciiTheme="minorHAnsi" w:eastAsia="Times New Roman" w:hAnsiTheme="minorHAnsi" w:cstheme="minorHAnsi"/>
          <w:lang w:eastAsia="cs-CZ"/>
        </w:rPr>
        <w:t xml:space="preserve">“ </w:t>
      </w:r>
      <w:r w:rsidR="00AD396E">
        <w:rPr>
          <w:rFonts w:asciiTheme="minorHAnsi" w:hAnsiTheme="minorHAnsi" w:cstheme="minorHAnsi"/>
          <w:vertAlign w:val="superscript"/>
        </w:rPr>
        <w:t>13</w:t>
      </w:r>
    </w:p>
    <w:p w:rsidR="00AA76F6" w:rsidRPr="000F3E60" w:rsidRDefault="00AD396E"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Věnuješ se aktivně nějakým sportům?</w:t>
      </w:r>
    </w:p>
    <w:p w:rsidR="00AD396E" w:rsidRDefault="00AD396E" w:rsidP="00AD396E">
      <w:pPr>
        <w:spacing w:after="0" w:line="360" w:lineRule="auto"/>
        <w:jc w:val="both"/>
        <w:rPr>
          <w:rFonts w:eastAsia="Times New Roman" w:cs="Calibri"/>
          <w:b/>
          <w:bCs/>
          <w:color w:val="1F497D" w:themeColor="text2"/>
          <w:lang w:eastAsia="cs-CZ"/>
        </w:rPr>
        <w:sectPr w:rsidR="00AD396E" w:rsidSect="00B76A68">
          <w:type w:val="continuous"/>
          <w:pgSz w:w="11906" w:h="16838"/>
          <w:pgMar w:top="1418" w:right="1418" w:bottom="1418" w:left="1985" w:header="709" w:footer="709" w:gutter="0"/>
          <w:cols w:space="708"/>
          <w:docGrid w:linePitch="360"/>
        </w:sectPr>
      </w:pPr>
    </w:p>
    <w:p w:rsidR="00AD396E" w:rsidRDefault="00AD396E" w:rsidP="00AD396E">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lastRenderedPageBreak/>
        <w:t>MUŽI</w:t>
      </w:r>
    </w:p>
    <w:p w:rsidR="00AD396E" w:rsidRDefault="00AD396E" w:rsidP="00180A25">
      <w:pPr>
        <w:spacing w:after="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ab/>
        <w:t>76</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mužů provozuje aktivně nějaký sport a 24</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se aktivně nevěnuje žádnému sportu.</w:t>
      </w:r>
    </w:p>
    <w:p w:rsidR="00AD396E" w:rsidRDefault="00AD396E" w:rsidP="00AD396E">
      <w:pPr>
        <w:spacing w:after="0" w:line="360" w:lineRule="auto"/>
        <w:jc w:val="both"/>
        <w:rPr>
          <w:rFonts w:asciiTheme="minorHAnsi" w:eastAsia="Times New Roman" w:hAnsiTheme="minorHAnsi" w:cstheme="minorHAnsi"/>
          <w:b/>
          <w:bCs/>
          <w:color w:val="C0504D" w:themeColor="accent2"/>
          <w:lang w:eastAsia="cs-CZ"/>
        </w:rPr>
      </w:pPr>
      <w:r w:rsidRPr="00E252BB">
        <w:rPr>
          <w:rFonts w:asciiTheme="minorHAnsi" w:eastAsia="Times New Roman" w:hAnsiTheme="minorHAnsi" w:cstheme="minorHAnsi"/>
          <w:b/>
          <w:bCs/>
          <w:color w:val="C0504D" w:themeColor="accent2"/>
          <w:lang w:eastAsia="cs-CZ"/>
        </w:rPr>
        <w:lastRenderedPageBreak/>
        <w:t>ŽENY</w:t>
      </w:r>
    </w:p>
    <w:p w:rsidR="00AD396E" w:rsidRPr="00441C34" w:rsidRDefault="00AD396E" w:rsidP="00F26C91">
      <w:pPr>
        <w:spacing w:after="0" w:line="360" w:lineRule="auto"/>
        <w:jc w:val="both"/>
        <w:rPr>
          <w:rFonts w:asciiTheme="minorHAnsi" w:eastAsia="Times New Roman" w:hAnsiTheme="minorHAnsi" w:cstheme="minorHAnsi"/>
          <w:lang w:eastAsia="cs-CZ"/>
        </w:rPr>
        <w:sectPr w:rsidR="00AD396E" w:rsidRPr="00441C34" w:rsidSect="00AD396E">
          <w:type w:val="continuous"/>
          <w:pgSz w:w="11906" w:h="16838"/>
          <w:pgMar w:top="1418" w:right="1418" w:bottom="1418" w:left="1985" w:header="709" w:footer="709" w:gutter="0"/>
          <w:cols w:num="2" w:space="708"/>
          <w:docGrid w:linePitch="360"/>
        </w:sectPr>
      </w:pPr>
      <w:r>
        <w:rPr>
          <w:rFonts w:asciiTheme="minorHAnsi" w:eastAsia="Times New Roman" w:hAnsiTheme="minorHAnsi" w:cstheme="minorHAnsi"/>
          <w:lang w:eastAsia="cs-CZ"/>
        </w:rPr>
        <w:tab/>
        <w:t>68</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žen provozuje aktivně nějaký sport a 32</w:t>
      </w:r>
      <w:r w:rsidR="00623367">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 se aktivně nevěnuje žádnému sportu.</w:t>
      </w:r>
    </w:p>
    <w:p w:rsidR="00441C34" w:rsidRDefault="00441C34" w:rsidP="00441C34">
      <w:pPr>
        <w:pStyle w:val="Normlnweb"/>
        <w:spacing w:before="0" w:beforeAutospacing="0" w:after="0" w:afterAutospacing="0" w:line="360" w:lineRule="auto"/>
        <w:ind w:firstLine="708"/>
        <w:jc w:val="both"/>
        <w:rPr>
          <w:rFonts w:asciiTheme="minorHAnsi" w:hAnsiTheme="minorHAnsi" w:cstheme="minorHAnsi"/>
          <w:sz w:val="22"/>
          <w:szCs w:val="22"/>
          <w:vertAlign w:val="superscript"/>
        </w:rPr>
      </w:pPr>
      <w:r w:rsidRPr="00441C34">
        <w:rPr>
          <w:rFonts w:asciiTheme="minorHAnsi" w:hAnsiTheme="minorHAnsi" w:cstheme="minorHAnsi"/>
          <w:sz w:val="22"/>
          <w:szCs w:val="22"/>
        </w:rPr>
        <w:lastRenderedPageBreak/>
        <w:t>Z výsledků výzkumu plyne, že většina dětí tráví svůj volný čas sportem a situace, kdy velká část dětí po příchodu ze školy si lehla k televizi nebo hrála počítačové hry, se postupně</w:t>
      </w:r>
      <w:r>
        <w:rPr>
          <w:rFonts w:asciiTheme="minorHAnsi" w:hAnsiTheme="minorHAnsi" w:cstheme="minorHAnsi"/>
          <w:sz w:val="22"/>
          <w:szCs w:val="22"/>
        </w:rPr>
        <w:t xml:space="preserve"> zlepšuje. „V</w:t>
      </w:r>
      <w:r w:rsidRPr="00441C34">
        <w:rPr>
          <w:rFonts w:asciiTheme="minorHAnsi" w:hAnsiTheme="minorHAnsi" w:cstheme="minorHAnsi"/>
          <w:sz w:val="22"/>
          <w:szCs w:val="22"/>
        </w:rPr>
        <w:t>ýsledky týkající se doby strávené u počítače</w:t>
      </w:r>
      <w:r>
        <w:rPr>
          <w:rFonts w:asciiTheme="minorHAnsi" w:hAnsiTheme="minorHAnsi" w:cstheme="minorHAnsi"/>
          <w:sz w:val="22"/>
          <w:szCs w:val="22"/>
        </w:rPr>
        <w:t xml:space="preserve"> jsou pro české děti pozitivní</w:t>
      </w:r>
      <w:r w:rsidRPr="00441C34">
        <w:rPr>
          <w:rFonts w:asciiTheme="minorHAnsi" w:hAnsiTheme="minorHAnsi" w:cstheme="minorHAnsi"/>
          <w:sz w:val="22"/>
          <w:szCs w:val="22"/>
        </w:rPr>
        <w:t>. V roce 2008 u něj více než 2 hodiny denně sed</w:t>
      </w:r>
      <w:r>
        <w:rPr>
          <w:rFonts w:asciiTheme="minorHAnsi" w:hAnsiTheme="minorHAnsi" w:cstheme="minorHAnsi"/>
          <w:sz w:val="22"/>
          <w:szCs w:val="22"/>
        </w:rPr>
        <w:t xml:space="preserve">ělo 64 % dětí, dnes je to 25 %.“ </w:t>
      </w:r>
      <w:r>
        <w:rPr>
          <w:rFonts w:asciiTheme="minorHAnsi" w:hAnsiTheme="minorHAnsi" w:cstheme="minorHAnsi"/>
          <w:sz w:val="22"/>
          <w:szCs w:val="22"/>
          <w:vertAlign w:val="superscript"/>
        </w:rPr>
        <w:t>14</w:t>
      </w:r>
    </w:p>
    <w:p w:rsidR="00441C34" w:rsidRDefault="00441C34">
      <w:pPr>
        <w:spacing w:after="0" w:line="240" w:lineRule="auto"/>
        <w:rPr>
          <w:rFonts w:asciiTheme="minorHAnsi" w:eastAsia="Times New Roman" w:hAnsiTheme="minorHAnsi" w:cstheme="minorHAnsi"/>
          <w:b/>
          <w:bCs/>
          <w:color w:val="000000"/>
          <w:szCs w:val="24"/>
          <w:lang w:eastAsia="cs-CZ"/>
        </w:rPr>
      </w:pPr>
      <w:r>
        <w:rPr>
          <w:rFonts w:asciiTheme="minorHAnsi" w:hAnsiTheme="minorHAnsi" w:cstheme="minorHAnsi"/>
          <w:b/>
          <w:bCs/>
        </w:rPr>
        <w:br w:type="page"/>
      </w:r>
    </w:p>
    <w:p w:rsidR="00441C34" w:rsidRPr="00441C34" w:rsidRDefault="00441C34" w:rsidP="000F3E60">
      <w:pPr>
        <w:pStyle w:val="Normlnweb"/>
        <w:numPr>
          <w:ilvl w:val="0"/>
          <w:numId w:val="23"/>
        </w:numPr>
        <w:spacing w:before="0" w:beforeAutospacing="0" w:after="0" w:afterAutospacing="0" w:line="360" w:lineRule="auto"/>
        <w:jc w:val="both"/>
        <w:rPr>
          <w:rFonts w:asciiTheme="minorHAnsi" w:hAnsiTheme="minorHAnsi" w:cstheme="minorHAnsi"/>
          <w:sz w:val="20"/>
          <w:szCs w:val="22"/>
        </w:rPr>
      </w:pPr>
      <w:r w:rsidRPr="00441C34">
        <w:rPr>
          <w:rFonts w:asciiTheme="minorHAnsi" w:hAnsiTheme="minorHAnsi" w:cstheme="minorHAnsi"/>
          <w:b/>
          <w:bCs/>
          <w:sz w:val="22"/>
        </w:rPr>
        <w:lastRenderedPageBreak/>
        <w:t>Jakým sportům se aktivně věnuješ?</w:t>
      </w:r>
    </w:p>
    <w:p w:rsidR="00AF727A" w:rsidRDefault="00AF727A" w:rsidP="00441C34">
      <w:pPr>
        <w:spacing w:after="0" w:line="360" w:lineRule="auto"/>
        <w:jc w:val="both"/>
        <w:rPr>
          <w:rFonts w:eastAsia="Times New Roman" w:cs="Calibri"/>
          <w:b/>
          <w:bCs/>
          <w:color w:val="1F497D" w:themeColor="text2"/>
          <w:lang w:eastAsia="cs-CZ"/>
        </w:rPr>
        <w:sectPr w:rsidR="00AF727A" w:rsidSect="00B76A68">
          <w:type w:val="continuous"/>
          <w:pgSz w:w="11906" w:h="16838"/>
          <w:pgMar w:top="1418" w:right="1418" w:bottom="1418" w:left="1985" w:header="709" w:footer="709" w:gutter="0"/>
          <w:cols w:space="708"/>
          <w:docGrid w:linePitch="360"/>
        </w:sectPr>
      </w:pPr>
    </w:p>
    <w:p w:rsidR="00441C34" w:rsidRDefault="00441C34" w:rsidP="00441C34">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lastRenderedPageBreak/>
        <w:t>MUŽI</w:t>
      </w:r>
    </w:p>
    <w:p w:rsidR="00613304" w:rsidRDefault="00441C34" w:rsidP="00441C34">
      <w:pPr>
        <w:spacing w:after="0" w:line="360" w:lineRule="auto"/>
        <w:jc w:val="both"/>
      </w:pPr>
      <w:r>
        <w:tab/>
      </w:r>
      <w:r w:rsidR="00AF727A">
        <w:t>Na 1. místě se u mužů umístil fotbal (29</w:t>
      </w:r>
      <w:r w:rsidR="00623367">
        <w:t xml:space="preserve"> </w:t>
      </w:r>
      <w:r w:rsidR="00AF727A">
        <w:t>%), 2. místo obsadil florbal (23</w:t>
      </w:r>
      <w:r w:rsidR="00623367">
        <w:t xml:space="preserve"> </w:t>
      </w:r>
      <w:r w:rsidR="00AF727A">
        <w:t>%) a 3. místo atletika (7</w:t>
      </w:r>
      <w:r w:rsidR="00623367">
        <w:t xml:space="preserve"> </w:t>
      </w:r>
      <w:r w:rsidR="00AF727A">
        <w:t xml:space="preserve">%). </w:t>
      </w:r>
    </w:p>
    <w:p w:rsidR="00AF727A" w:rsidRDefault="00AF727A" w:rsidP="00AF727A">
      <w:pPr>
        <w:spacing w:after="0" w:line="360" w:lineRule="auto"/>
        <w:jc w:val="both"/>
        <w:rPr>
          <w:rFonts w:asciiTheme="minorHAnsi" w:eastAsia="Times New Roman" w:hAnsiTheme="minorHAnsi" w:cstheme="minorHAnsi"/>
          <w:b/>
          <w:bCs/>
          <w:color w:val="C0504D" w:themeColor="accent2"/>
          <w:lang w:eastAsia="cs-CZ"/>
        </w:rPr>
      </w:pPr>
    </w:p>
    <w:p w:rsidR="00AF727A" w:rsidRDefault="00AF727A" w:rsidP="00AF727A">
      <w:pPr>
        <w:spacing w:after="0" w:line="360" w:lineRule="auto"/>
        <w:jc w:val="both"/>
        <w:rPr>
          <w:rFonts w:asciiTheme="minorHAnsi" w:eastAsia="Times New Roman" w:hAnsiTheme="minorHAnsi" w:cstheme="minorHAnsi"/>
          <w:b/>
          <w:bCs/>
          <w:color w:val="C0504D" w:themeColor="accent2"/>
          <w:lang w:eastAsia="cs-CZ"/>
        </w:rPr>
      </w:pPr>
      <w:r w:rsidRPr="00E252BB">
        <w:rPr>
          <w:rFonts w:asciiTheme="minorHAnsi" w:eastAsia="Times New Roman" w:hAnsiTheme="minorHAnsi" w:cstheme="minorHAnsi"/>
          <w:b/>
          <w:bCs/>
          <w:color w:val="C0504D" w:themeColor="accent2"/>
          <w:lang w:eastAsia="cs-CZ"/>
        </w:rPr>
        <w:lastRenderedPageBreak/>
        <w:t>ŽENY</w:t>
      </w:r>
    </w:p>
    <w:p w:rsidR="00AF727A" w:rsidRPr="00E71264" w:rsidRDefault="00AF727A" w:rsidP="00441C34">
      <w:pPr>
        <w:spacing w:after="0" w:line="360" w:lineRule="auto"/>
        <w:jc w:val="both"/>
      </w:pPr>
      <w:r>
        <w:tab/>
        <w:t>1. místo u žen obsadil tanec (27</w:t>
      </w:r>
      <w:r w:rsidR="00623367">
        <w:t xml:space="preserve"> </w:t>
      </w:r>
      <w:r>
        <w:t>%), o 2. místo se dělí zumba, basketbal a florbal (9</w:t>
      </w:r>
      <w:r w:rsidR="00623367">
        <w:t xml:space="preserve"> </w:t>
      </w:r>
      <w:r>
        <w:t>%) a o 3. místo se dělí aerobic s cyklistikou (7</w:t>
      </w:r>
      <w:r w:rsidR="00623367">
        <w:t xml:space="preserve"> </w:t>
      </w:r>
      <w:r>
        <w:t>%).</w:t>
      </w:r>
    </w:p>
    <w:p w:rsidR="00AF727A" w:rsidRDefault="00AF727A" w:rsidP="00E71264">
      <w:pPr>
        <w:spacing w:after="0" w:line="360" w:lineRule="auto"/>
        <w:jc w:val="both"/>
        <w:rPr>
          <w:b/>
        </w:rPr>
        <w:sectPr w:rsidR="00AF727A" w:rsidSect="00AF727A">
          <w:type w:val="continuous"/>
          <w:pgSz w:w="11906" w:h="16838"/>
          <w:pgMar w:top="1418" w:right="1418" w:bottom="1418" w:left="1985" w:header="709" w:footer="709" w:gutter="0"/>
          <w:cols w:num="2" w:space="708"/>
          <w:docGrid w:linePitch="360"/>
        </w:sectPr>
      </w:pPr>
    </w:p>
    <w:p w:rsidR="009E2491" w:rsidRDefault="00AF727A" w:rsidP="00E71264">
      <w:pPr>
        <w:spacing w:after="0" w:line="360" w:lineRule="auto"/>
        <w:jc w:val="both"/>
        <w:rPr>
          <w:rFonts w:asciiTheme="minorHAnsi" w:eastAsia="Times New Roman" w:hAnsiTheme="minorHAnsi" w:cstheme="minorHAnsi"/>
          <w:color w:val="000000"/>
          <w:vertAlign w:val="superscript"/>
          <w:lang w:eastAsia="cs-CZ"/>
        </w:rPr>
      </w:pPr>
      <w:r>
        <w:rPr>
          <w:b/>
        </w:rPr>
        <w:lastRenderedPageBreak/>
        <w:tab/>
      </w:r>
      <w:r w:rsidR="009E2491">
        <w:rPr>
          <w:b/>
        </w:rPr>
        <w:t>„</w:t>
      </w:r>
      <w:r w:rsidR="009E2491" w:rsidRPr="00604FE6">
        <w:rPr>
          <w:rFonts w:asciiTheme="minorHAnsi" w:eastAsia="Times New Roman" w:hAnsiTheme="minorHAnsi" w:cstheme="minorHAnsi"/>
          <w:color w:val="000000"/>
          <w:lang w:eastAsia="cs-CZ"/>
        </w:rPr>
        <w:t xml:space="preserve">Mezi sporty, kterým </w:t>
      </w:r>
      <w:r w:rsidR="009E2491" w:rsidRPr="009E2491">
        <w:rPr>
          <w:rFonts w:asciiTheme="minorHAnsi" w:eastAsia="Times New Roman" w:hAnsiTheme="minorHAnsi" w:cstheme="minorHAnsi"/>
          <w:color w:val="000000"/>
          <w:lang w:eastAsia="cs-CZ"/>
        </w:rPr>
        <w:t>se české děti nejčastěji věnují</w:t>
      </w:r>
      <w:r w:rsidR="009E2491">
        <w:rPr>
          <w:rFonts w:asciiTheme="minorHAnsi" w:eastAsia="Times New Roman" w:hAnsiTheme="minorHAnsi" w:cstheme="minorHAnsi"/>
          <w:color w:val="000000"/>
          <w:lang w:eastAsia="cs-CZ"/>
        </w:rPr>
        <w:t>,</w:t>
      </w:r>
      <w:r w:rsidR="009E2491" w:rsidRPr="00604FE6">
        <w:rPr>
          <w:rFonts w:asciiTheme="minorHAnsi" w:eastAsia="Times New Roman" w:hAnsiTheme="minorHAnsi" w:cstheme="minorHAnsi"/>
          <w:color w:val="000000"/>
          <w:lang w:eastAsia="cs-CZ"/>
        </w:rPr>
        <w:t xml:space="preserve"> patří především fotbal, lyžování, bruslení, plavání a cyklistika. Velmi oblíbenou pohybovou aktivitou u dívek je tanec.</w:t>
      </w:r>
      <w:r w:rsidR="009E2491">
        <w:rPr>
          <w:rFonts w:asciiTheme="minorHAnsi" w:eastAsia="Times New Roman" w:hAnsiTheme="minorHAnsi" w:cstheme="minorHAnsi"/>
          <w:color w:val="000000"/>
          <w:lang w:eastAsia="cs-CZ"/>
        </w:rPr>
        <w:t>“</w:t>
      </w:r>
      <w:r w:rsidR="009E2491">
        <w:rPr>
          <w:rFonts w:asciiTheme="minorHAnsi" w:eastAsia="Times New Roman" w:hAnsiTheme="minorHAnsi" w:cstheme="minorHAnsi"/>
          <w:color w:val="000000"/>
          <w:vertAlign w:val="superscript"/>
          <w:lang w:eastAsia="cs-CZ"/>
        </w:rPr>
        <w:t xml:space="preserve"> 14</w:t>
      </w:r>
    </w:p>
    <w:p w:rsidR="00EF70EB" w:rsidRPr="000F3E60" w:rsidRDefault="00EF70EB" w:rsidP="000F3E60">
      <w:pPr>
        <w:pStyle w:val="Odstavecseseznamem"/>
        <w:numPr>
          <w:ilvl w:val="0"/>
          <w:numId w:val="23"/>
        </w:numPr>
        <w:spacing w:after="0" w:line="360" w:lineRule="auto"/>
        <w:jc w:val="both"/>
        <w:rPr>
          <w:rFonts w:eastAsia="Times New Roman" w:cs="Calibri"/>
          <w:b/>
          <w:bCs/>
          <w:color w:val="000000"/>
          <w:lang w:eastAsia="cs-CZ"/>
        </w:rPr>
      </w:pPr>
      <w:r w:rsidRPr="000F3E60">
        <w:rPr>
          <w:rFonts w:eastAsia="Times New Roman" w:cs="Calibri"/>
          <w:b/>
          <w:bCs/>
          <w:color w:val="000000"/>
          <w:lang w:eastAsia="cs-CZ"/>
        </w:rPr>
        <w:t>Jsi spokojený se svou váhou?</w:t>
      </w:r>
    </w:p>
    <w:p w:rsidR="00EF70EB" w:rsidRDefault="00EF70EB" w:rsidP="00EF70EB">
      <w:pPr>
        <w:spacing w:after="0" w:line="360" w:lineRule="auto"/>
        <w:jc w:val="both"/>
        <w:rPr>
          <w:rFonts w:eastAsia="Times New Roman" w:cs="Calibri"/>
          <w:b/>
          <w:bCs/>
          <w:color w:val="1F497D" w:themeColor="text2"/>
          <w:lang w:eastAsia="cs-CZ"/>
        </w:rPr>
        <w:sectPr w:rsidR="00EF70EB" w:rsidSect="00B76A68">
          <w:type w:val="continuous"/>
          <w:pgSz w:w="11906" w:h="16838"/>
          <w:pgMar w:top="1418" w:right="1418" w:bottom="1418" w:left="1985" w:header="709" w:footer="709" w:gutter="0"/>
          <w:cols w:space="708"/>
          <w:docGrid w:linePitch="360"/>
        </w:sectPr>
      </w:pPr>
    </w:p>
    <w:p w:rsidR="00EF70EB" w:rsidRDefault="00EF70EB" w:rsidP="00EF70EB">
      <w:pPr>
        <w:spacing w:after="0" w:line="360" w:lineRule="auto"/>
        <w:jc w:val="both"/>
        <w:rPr>
          <w:rFonts w:eastAsia="Times New Roman" w:cs="Calibri"/>
          <w:b/>
          <w:bCs/>
          <w:color w:val="1F497D" w:themeColor="text2"/>
          <w:lang w:eastAsia="cs-CZ"/>
        </w:rPr>
      </w:pPr>
      <w:r>
        <w:rPr>
          <w:rFonts w:eastAsia="Times New Roman" w:cs="Calibri"/>
          <w:b/>
          <w:bCs/>
          <w:color w:val="1F497D" w:themeColor="text2"/>
          <w:lang w:eastAsia="cs-CZ"/>
        </w:rPr>
        <w:lastRenderedPageBreak/>
        <w:t>MUŽI</w:t>
      </w:r>
    </w:p>
    <w:p w:rsidR="00EF70EB" w:rsidRDefault="00EF70EB" w:rsidP="005C37DF">
      <w:pPr>
        <w:spacing w:after="0" w:line="360" w:lineRule="auto"/>
        <w:jc w:val="both"/>
        <w:rPr>
          <w:rFonts w:asciiTheme="minorHAnsi" w:hAnsiTheme="minorHAnsi" w:cstheme="minorHAnsi"/>
        </w:rPr>
      </w:pPr>
      <w:r>
        <w:rPr>
          <w:rFonts w:asciiTheme="minorHAnsi" w:hAnsiTheme="minorHAnsi" w:cstheme="minorHAnsi"/>
          <w:b/>
        </w:rPr>
        <w:tab/>
      </w:r>
      <w:r>
        <w:rPr>
          <w:rFonts w:asciiTheme="minorHAnsi" w:hAnsiTheme="minorHAnsi" w:cstheme="minorHAnsi"/>
        </w:rPr>
        <w:t>76</w:t>
      </w:r>
      <w:r w:rsidR="00623367">
        <w:rPr>
          <w:rFonts w:asciiTheme="minorHAnsi" w:hAnsiTheme="minorHAnsi" w:cstheme="minorHAnsi"/>
        </w:rPr>
        <w:t xml:space="preserve"> </w:t>
      </w:r>
      <w:r>
        <w:rPr>
          <w:rFonts w:asciiTheme="minorHAnsi" w:hAnsiTheme="minorHAnsi" w:cstheme="minorHAnsi"/>
        </w:rPr>
        <w:t>% mužů je spokojených se svou váhou a 24</w:t>
      </w:r>
      <w:r w:rsidR="00623367">
        <w:rPr>
          <w:rFonts w:asciiTheme="minorHAnsi" w:hAnsiTheme="minorHAnsi" w:cstheme="minorHAnsi"/>
        </w:rPr>
        <w:t xml:space="preserve"> </w:t>
      </w:r>
      <w:r>
        <w:rPr>
          <w:rFonts w:asciiTheme="minorHAnsi" w:hAnsiTheme="minorHAnsi" w:cstheme="minorHAnsi"/>
        </w:rPr>
        <w:t>% není s váhou spokojeno.</w:t>
      </w:r>
    </w:p>
    <w:p w:rsidR="00EF70EB" w:rsidRDefault="00EF70EB" w:rsidP="005C37DF">
      <w:pPr>
        <w:spacing w:after="0" w:line="360" w:lineRule="auto"/>
        <w:jc w:val="both"/>
        <w:rPr>
          <w:rFonts w:asciiTheme="minorHAnsi" w:eastAsia="Times New Roman" w:hAnsiTheme="minorHAnsi" w:cstheme="minorHAnsi"/>
          <w:b/>
          <w:bCs/>
          <w:color w:val="C0504D" w:themeColor="accent2"/>
          <w:lang w:eastAsia="cs-CZ"/>
        </w:rPr>
      </w:pPr>
      <w:r w:rsidRPr="00E252BB">
        <w:rPr>
          <w:rFonts w:asciiTheme="minorHAnsi" w:eastAsia="Times New Roman" w:hAnsiTheme="minorHAnsi" w:cstheme="minorHAnsi"/>
          <w:b/>
          <w:bCs/>
          <w:color w:val="C0504D" w:themeColor="accent2"/>
          <w:lang w:eastAsia="cs-CZ"/>
        </w:rPr>
        <w:lastRenderedPageBreak/>
        <w:t>ŽENY</w:t>
      </w:r>
    </w:p>
    <w:p w:rsidR="00EF70EB" w:rsidRDefault="00EF70EB" w:rsidP="005C37DF">
      <w:pPr>
        <w:spacing w:after="0" w:line="360" w:lineRule="auto"/>
        <w:jc w:val="both"/>
        <w:rPr>
          <w:rFonts w:asciiTheme="minorHAnsi" w:hAnsiTheme="minorHAnsi" w:cstheme="minorHAnsi"/>
        </w:rPr>
        <w:sectPr w:rsidR="00EF70EB" w:rsidSect="00EF70EB">
          <w:type w:val="continuous"/>
          <w:pgSz w:w="11906" w:h="16838"/>
          <w:pgMar w:top="1418" w:right="1418" w:bottom="1418" w:left="1985" w:header="709" w:footer="709" w:gutter="0"/>
          <w:cols w:num="2" w:space="708"/>
          <w:docGrid w:linePitch="360"/>
        </w:sectPr>
      </w:pPr>
      <w:r>
        <w:rPr>
          <w:rFonts w:asciiTheme="minorHAnsi" w:hAnsiTheme="minorHAnsi" w:cstheme="minorHAnsi"/>
          <w:b/>
        </w:rPr>
        <w:tab/>
      </w:r>
      <w:r w:rsidRPr="00EF70EB">
        <w:rPr>
          <w:rFonts w:asciiTheme="minorHAnsi" w:hAnsiTheme="minorHAnsi" w:cstheme="minorHAnsi"/>
        </w:rPr>
        <w:t>60</w:t>
      </w:r>
      <w:r w:rsidR="00623367">
        <w:rPr>
          <w:rFonts w:asciiTheme="minorHAnsi" w:hAnsiTheme="minorHAnsi" w:cstheme="minorHAnsi"/>
        </w:rPr>
        <w:t xml:space="preserve"> </w:t>
      </w:r>
      <w:r w:rsidRPr="00EF70EB">
        <w:rPr>
          <w:rFonts w:asciiTheme="minorHAnsi" w:hAnsiTheme="minorHAnsi" w:cstheme="minorHAnsi"/>
        </w:rPr>
        <w:t xml:space="preserve">% </w:t>
      </w:r>
      <w:r>
        <w:rPr>
          <w:rFonts w:asciiTheme="minorHAnsi" w:hAnsiTheme="minorHAnsi" w:cstheme="minorHAnsi"/>
        </w:rPr>
        <w:t>žen je se svou váhou spokojeno a 40</w:t>
      </w:r>
      <w:r w:rsidR="00623367">
        <w:rPr>
          <w:rFonts w:asciiTheme="minorHAnsi" w:hAnsiTheme="minorHAnsi" w:cstheme="minorHAnsi"/>
        </w:rPr>
        <w:t xml:space="preserve"> </w:t>
      </w:r>
      <w:r>
        <w:rPr>
          <w:rFonts w:asciiTheme="minorHAnsi" w:hAnsiTheme="minorHAnsi" w:cstheme="minorHAnsi"/>
        </w:rPr>
        <w:t>% není s váhou spokojeno.</w:t>
      </w:r>
    </w:p>
    <w:p w:rsidR="00125D20" w:rsidRDefault="00125D20" w:rsidP="005C37DF">
      <w:pPr>
        <w:pStyle w:val="Normlnweb"/>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rPr>
        <w:lastRenderedPageBreak/>
        <w:tab/>
      </w:r>
      <w:r w:rsidRPr="00125D20">
        <w:rPr>
          <w:rFonts w:asciiTheme="minorHAnsi" w:hAnsiTheme="minorHAnsi" w:cstheme="minorHAnsi"/>
          <w:sz w:val="22"/>
          <w:szCs w:val="22"/>
        </w:rPr>
        <w:t xml:space="preserve">Mile nás překvapilo, že více jak polovina žen je se svou váhou spokojena, protože většinou tomu tak není. </w:t>
      </w:r>
      <w:r>
        <w:rPr>
          <w:rFonts w:asciiTheme="minorHAnsi" w:hAnsiTheme="minorHAnsi" w:cstheme="minorHAnsi"/>
          <w:sz w:val="22"/>
          <w:szCs w:val="22"/>
        </w:rPr>
        <w:t>„</w:t>
      </w:r>
      <w:r w:rsidRPr="00125D20">
        <w:rPr>
          <w:rFonts w:asciiTheme="minorHAnsi" w:hAnsiTheme="minorHAnsi" w:cstheme="minorHAnsi"/>
          <w:sz w:val="22"/>
          <w:szCs w:val="22"/>
        </w:rPr>
        <w:t>V roce 2011 provedla Česká obezitologická společnost ČLS JEP ve spolupráci s Národní radou pro obezitu výzkum, který prokázal, že mladší děti jsou se svou váhou poměrně často nespokojené. U obézních dětí ve věku 6 - 12 let dosahuje podíl nespokojených 32 %. Z výzkumu také vyplývá, že děti, které jsou nespokojené se svou váhou, jsou jen málokdy oc</w:t>
      </w:r>
      <w:r>
        <w:rPr>
          <w:rFonts w:asciiTheme="minorHAnsi" w:hAnsiTheme="minorHAnsi" w:cstheme="minorHAnsi"/>
          <w:sz w:val="22"/>
          <w:szCs w:val="22"/>
        </w:rPr>
        <w:t>hotny změnit svůj životní styl (a</w:t>
      </w:r>
      <w:r w:rsidRPr="00125D20">
        <w:rPr>
          <w:rFonts w:asciiTheme="minorHAnsi" w:hAnsiTheme="minorHAnsi" w:cstheme="minorHAnsi"/>
          <w:sz w:val="22"/>
          <w:szCs w:val="22"/>
        </w:rPr>
        <w:t>lespoň jednou se snažilo zhubnout 50 % dívek, u chlapců pouze 16 %</w:t>
      </w:r>
      <w:r>
        <w:rPr>
          <w:rFonts w:asciiTheme="minorHAnsi" w:hAnsiTheme="minorHAnsi" w:cstheme="minorHAnsi"/>
          <w:sz w:val="22"/>
          <w:szCs w:val="22"/>
        </w:rPr>
        <w:t>)</w:t>
      </w:r>
      <w:r w:rsidRPr="00125D20">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vertAlign w:val="superscript"/>
        </w:rPr>
        <w:t>14</w:t>
      </w:r>
      <w:r>
        <w:rPr>
          <w:rFonts w:asciiTheme="minorHAnsi" w:hAnsiTheme="minorHAnsi" w:cstheme="minorHAnsi"/>
          <w:sz w:val="22"/>
          <w:szCs w:val="22"/>
        </w:rPr>
        <w:t xml:space="preserve"> </w:t>
      </w:r>
    </w:p>
    <w:p w:rsidR="006E206D" w:rsidRDefault="006E206D" w:rsidP="005C37DF">
      <w:pPr>
        <w:pStyle w:val="Normlnweb"/>
        <w:spacing w:before="0" w:beforeAutospacing="0" w:after="0" w:afterAutospacing="0" w:line="360" w:lineRule="auto"/>
        <w:jc w:val="both"/>
        <w:rPr>
          <w:rFonts w:cs="Calibri"/>
        </w:rPr>
      </w:pPr>
    </w:p>
    <w:p w:rsidR="00996874" w:rsidRDefault="006E206D" w:rsidP="005C37DF">
      <w:pPr>
        <w:pStyle w:val="Normlnweb"/>
        <w:spacing w:before="0" w:beforeAutospacing="0" w:after="0" w:afterAutospacing="0" w:line="360" w:lineRule="auto"/>
        <w:ind w:firstLine="708"/>
        <w:jc w:val="both"/>
        <w:rPr>
          <w:rFonts w:asciiTheme="minorHAnsi" w:hAnsiTheme="minorHAnsi" w:cstheme="minorHAnsi"/>
          <w:sz w:val="22"/>
          <w:szCs w:val="22"/>
        </w:rPr>
      </w:pPr>
      <w:r w:rsidRPr="006E206D">
        <w:rPr>
          <w:rFonts w:asciiTheme="minorHAnsi" w:hAnsiTheme="minorHAnsi" w:cstheme="minorHAnsi"/>
          <w:sz w:val="22"/>
        </w:rPr>
        <w:t xml:space="preserve">Naše hypotéza, </w:t>
      </w:r>
      <w:r w:rsidRPr="006E206D">
        <w:rPr>
          <w:rFonts w:asciiTheme="minorHAnsi" w:hAnsiTheme="minorHAnsi" w:cstheme="minorHAnsi"/>
          <w:bCs/>
          <w:sz w:val="22"/>
        </w:rPr>
        <w:t xml:space="preserve">že </w:t>
      </w:r>
      <w:r w:rsidRPr="006E206D">
        <w:rPr>
          <w:rFonts w:asciiTheme="minorHAnsi" w:hAnsiTheme="minorHAnsi" w:cstheme="minorHAnsi"/>
          <w:sz w:val="22"/>
        </w:rPr>
        <w:t>u českých školáků došlo k nárůstu obezity oproti minulosti, se nám potvrdila.</w:t>
      </w:r>
      <w:r w:rsidR="00DB171D">
        <w:rPr>
          <w:rFonts w:asciiTheme="minorHAnsi" w:hAnsiTheme="minorHAnsi" w:cstheme="minorHAnsi"/>
          <w:sz w:val="22"/>
          <w:szCs w:val="22"/>
        </w:rPr>
        <w:t xml:space="preserve"> V našich vybraných školách sice není nárůst obezity tak patrný, ale vzhledem ke globálním výsledkům, trpí české děti obezitou mnohem více, než před 20 lety.</w:t>
      </w:r>
    </w:p>
    <w:p w:rsidR="00BA66E9" w:rsidRPr="00F34C0D" w:rsidRDefault="00DD1731" w:rsidP="00F34C0D">
      <w:pPr>
        <w:pStyle w:val="Nadpis2"/>
        <w:spacing w:before="0"/>
        <w:rPr>
          <w:rFonts w:asciiTheme="minorHAnsi" w:hAnsiTheme="minorHAnsi" w:cstheme="minorHAnsi"/>
        </w:rPr>
      </w:pPr>
      <w:r w:rsidRPr="00EF70EB">
        <w:br w:type="page"/>
      </w:r>
      <w:r w:rsidR="00BA66E9" w:rsidRPr="00F34C0D">
        <w:rPr>
          <w:rFonts w:asciiTheme="minorHAnsi" w:hAnsiTheme="minorHAnsi" w:cstheme="minorHAnsi"/>
          <w:noProof/>
          <w:lang w:eastAsia="cs-CZ"/>
        </w:rPr>
        <w:lastRenderedPageBreak/>
        <w:drawing>
          <wp:anchor distT="0" distB="0" distL="114300" distR="114300" simplePos="0" relativeHeight="251660800" behindDoc="1" locked="0" layoutInCell="1" allowOverlap="1">
            <wp:simplePos x="0" y="0"/>
            <wp:positionH relativeFrom="column">
              <wp:posOffset>2359025</wp:posOffset>
            </wp:positionH>
            <wp:positionV relativeFrom="paragraph">
              <wp:posOffset>253366</wp:posOffset>
            </wp:positionV>
            <wp:extent cx="2819400" cy="2076450"/>
            <wp:effectExtent l="19050" t="0" r="19050" b="0"/>
            <wp:wrapNone/>
            <wp:docPr id="34"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BA66E9" w:rsidRPr="00F34C0D">
        <w:rPr>
          <w:rFonts w:asciiTheme="minorHAnsi" w:hAnsiTheme="minorHAnsi" w:cstheme="minorHAnsi"/>
          <w:noProof/>
          <w:lang w:eastAsia="cs-CZ"/>
        </w:rPr>
        <w:drawing>
          <wp:anchor distT="0" distB="0" distL="114300" distR="114300" simplePos="0" relativeHeight="251659776" behindDoc="1" locked="0" layoutInCell="1" allowOverlap="1">
            <wp:simplePos x="0" y="0"/>
            <wp:positionH relativeFrom="column">
              <wp:posOffset>-508000</wp:posOffset>
            </wp:positionH>
            <wp:positionV relativeFrom="paragraph">
              <wp:posOffset>252095</wp:posOffset>
            </wp:positionV>
            <wp:extent cx="2867025" cy="2076450"/>
            <wp:effectExtent l="19050" t="0" r="9525" b="0"/>
            <wp:wrapNone/>
            <wp:docPr id="35"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bookmarkStart w:id="7" w:name="_Toc318098123"/>
      <w:r w:rsidR="0011728D" w:rsidRPr="00F34C0D">
        <w:rPr>
          <w:rFonts w:asciiTheme="minorHAnsi" w:hAnsiTheme="minorHAnsi" w:cstheme="minorHAnsi"/>
        </w:rPr>
        <w:t>Grafické v</w:t>
      </w:r>
      <w:r w:rsidR="00BA66E9" w:rsidRPr="00F34C0D">
        <w:rPr>
          <w:rFonts w:asciiTheme="minorHAnsi" w:hAnsiTheme="minorHAnsi" w:cstheme="minorHAnsi"/>
        </w:rPr>
        <w:t>y</w:t>
      </w:r>
      <w:r w:rsidR="00F34C0D" w:rsidRPr="00F34C0D">
        <w:rPr>
          <w:rFonts w:asciiTheme="minorHAnsi" w:hAnsiTheme="minorHAnsi" w:cstheme="minorHAnsi"/>
        </w:rPr>
        <w:t>hodnocení dat</w:t>
      </w:r>
      <w:bookmarkEnd w:id="7"/>
    </w:p>
    <w:p w:rsidR="00BA66E9" w:rsidRDefault="00BA66E9" w:rsidP="00BA66E9">
      <w:pPr>
        <w:rPr>
          <w:b/>
        </w:rPr>
      </w:pPr>
    </w:p>
    <w:p w:rsidR="00BA66E9" w:rsidRDefault="00BA66E9" w:rsidP="00BA66E9">
      <w:pPr>
        <w:rPr>
          <w:b/>
        </w:rPr>
      </w:pPr>
    </w:p>
    <w:p w:rsidR="00BA66E9" w:rsidRDefault="00BA66E9" w:rsidP="00BA66E9">
      <w:pPr>
        <w:rPr>
          <w:b/>
        </w:rPr>
      </w:pPr>
    </w:p>
    <w:p w:rsidR="00BA66E9" w:rsidRDefault="00BA66E9" w:rsidP="00BA66E9">
      <w:pPr>
        <w:rPr>
          <w:b/>
        </w:rPr>
      </w:pPr>
    </w:p>
    <w:p w:rsidR="00BA66E9" w:rsidRDefault="00BA66E9" w:rsidP="00BA66E9">
      <w:pPr>
        <w:rPr>
          <w:b/>
        </w:rPr>
      </w:pPr>
    </w:p>
    <w:p w:rsidR="00BA66E9" w:rsidRDefault="00BA66E9" w:rsidP="00BA66E9">
      <w:pPr>
        <w:rPr>
          <w:b/>
        </w:rPr>
      </w:pPr>
    </w:p>
    <w:tbl>
      <w:tblPr>
        <w:tblpPr w:leftFromText="141" w:rightFromText="141" w:vertAnchor="text" w:horzAnchor="page" w:tblpX="1281" w:tblpY="332"/>
        <w:tblW w:w="3697" w:type="dxa"/>
        <w:tblCellMar>
          <w:left w:w="70" w:type="dxa"/>
          <w:right w:w="70" w:type="dxa"/>
        </w:tblCellMar>
        <w:tblLook w:val="04A0"/>
      </w:tblPr>
      <w:tblGrid>
        <w:gridCol w:w="1491"/>
        <w:gridCol w:w="1081"/>
        <w:gridCol w:w="1125"/>
      </w:tblGrid>
      <w:tr w:rsidR="00BA66E9" w:rsidRPr="00774172" w:rsidTr="00A06ADB">
        <w:trPr>
          <w:trHeight w:val="277"/>
        </w:trPr>
        <w:tc>
          <w:tcPr>
            <w:tcW w:w="369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A66E9" w:rsidRPr="00774172" w:rsidRDefault="00BA66E9" w:rsidP="00A06ADB">
            <w:pPr>
              <w:spacing w:after="0" w:line="240" w:lineRule="auto"/>
              <w:jc w:val="center"/>
              <w:rPr>
                <w:rFonts w:eastAsia="Times New Roman" w:cs="Calibri"/>
                <w:b/>
                <w:bCs/>
                <w:color w:val="000000"/>
                <w:lang w:eastAsia="cs-CZ"/>
              </w:rPr>
            </w:pPr>
            <w:r w:rsidRPr="00774172">
              <w:rPr>
                <w:rFonts w:eastAsia="Times New Roman" w:cs="Calibri"/>
                <w:b/>
                <w:bCs/>
                <w:color w:val="000000"/>
                <w:lang w:eastAsia="cs-CZ"/>
              </w:rPr>
              <w:t>Věk</w:t>
            </w:r>
          </w:p>
        </w:tc>
      </w:tr>
      <w:tr w:rsidR="00BA66E9" w:rsidRPr="00774172" w:rsidTr="00A06ADB">
        <w:trPr>
          <w:trHeight w:val="277"/>
        </w:trPr>
        <w:tc>
          <w:tcPr>
            <w:tcW w:w="1491" w:type="dxa"/>
            <w:tcBorders>
              <w:top w:val="nil"/>
              <w:left w:val="single" w:sz="8" w:space="0" w:color="auto"/>
              <w:bottom w:val="single" w:sz="8" w:space="0" w:color="auto"/>
              <w:right w:val="single" w:sz="8" w:space="0" w:color="auto"/>
            </w:tcBorders>
            <w:shd w:val="clear" w:color="auto" w:fill="auto"/>
            <w:noWrap/>
            <w:vAlign w:val="bottom"/>
            <w:hideMark/>
          </w:tcPr>
          <w:p w:rsidR="00BA66E9" w:rsidRPr="00774172" w:rsidRDefault="00BA66E9" w:rsidP="00A06ADB">
            <w:pPr>
              <w:spacing w:after="0" w:line="240" w:lineRule="auto"/>
              <w:rPr>
                <w:rFonts w:eastAsia="Times New Roman" w:cs="Calibri"/>
                <w:color w:val="000000"/>
                <w:lang w:eastAsia="cs-CZ"/>
              </w:rPr>
            </w:pPr>
            <w:r w:rsidRPr="00774172">
              <w:rPr>
                <w:rFonts w:eastAsia="Times New Roman" w:cs="Calibri"/>
                <w:color w:val="000000"/>
                <w:lang w:eastAsia="cs-CZ"/>
              </w:rPr>
              <w:t> </w:t>
            </w:r>
          </w:p>
        </w:tc>
        <w:tc>
          <w:tcPr>
            <w:tcW w:w="22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A66E9" w:rsidRPr="00774172" w:rsidRDefault="00BA66E9" w:rsidP="00A06ADB">
            <w:pPr>
              <w:spacing w:after="0" w:line="240" w:lineRule="auto"/>
              <w:jc w:val="center"/>
              <w:rPr>
                <w:rFonts w:eastAsia="Times New Roman" w:cs="Calibri"/>
                <w:b/>
                <w:bCs/>
                <w:color w:val="000000"/>
                <w:lang w:eastAsia="cs-CZ"/>
              </w:rPr>
            </w:pPr>
            <w:r w:rsidRPr="00774172">
              <w:rPr>
                <w:rFonts w:eastAsia="Times New Roman" w:cs="Calibri"/>
                <w:b/>
                <w:bCs/>
                <w:color w:val="000000"/>
                <w:lang w:eastAsia="cs-CZ"/>
              </w:rPr>
              <w:t>počet respondentů ve věkových skupinách</w:t>
            </w:r>
          </w:p>
        </w:tc>
      </w:tr>
      <w:tr w:rsidR="00BA66E9" w:rsidRPr="00774172" w:rsidTr="00A06ADB">
        <w:trPr>
          <w:trHeight w:val="277"/>
        </w:trPr>
        <w:tc>
          <w:tcPr>
            <w:tcW w:w="1491" w:type="dxa"/>
            <w:tcBorders>
              <w:top w:val="nil"/>
              <w:left w:val="single" w:sz="8" w:space="0" w:color="auto"/>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b/>
                <w:bCs/>
                <w:color w:val="000000"/>
                <w:lang w:eastAsia="cs-CZ"/>
              </w:rPr>
            </w:pPr>
            <w:r w:rsidRPr="00774172">
              <w:rPr>
                <w:rFonts w:eastAsia="Times New Roman" w:cs="Calibri"/>
                <w:b/>
                <w:bCs/>
                <w:color w:val="000000"/>
                <w:lang w:eastAsia="cs-CZ"/>
              </w:rPr>
              <w:t>věk</w:t>
            </w:r>
          </w:p>
        </w:tc>
        <w:tc>
          <w:tcPr>
            <w:tcW w:w="1081" w:type="dxa"/>
            <w:tcBorders>
              <w:top w:val="nil"/>
              <w:left w:val="nil"/>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b/>
                <w:bCs/>
                <w:color w:val="000000"/>
                <w:lang w:eastAsia="cs-CZ"/>
              </w:rPr>
            </w:pPr>
            <w:r w:rsidRPr="00774172">
              <w:rPr>
                <w:rFonts w:eastAsia="Times New Roman" w:cs="Calibri"/>
                <w:b/>
                <w:bCs/>
                <w:color w:val="000000"/>
                <w:lang w:eastAsia="cs-CZ"/>
              </w:rPr>
              <w:t>ženy</w:t>
            </w:r>
          </w:p>
        </w:tc>
        <w:tc>
          <w:tcPr>
            <w:tcW w:w="1125" w:type="dxa"/>
            <w:tcBorders>
              <w:top w:val="nil"/>
              <w:left w:val="nil"/>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b/>
                <w:bCs/>
                <w:color w:val="000000"/>
                <w:lang w:eastAsia="cs-CZ"/>
              </w:rPr>
            </w:pPr>
            <w:r w:rsidRPr="00774172">
              <w:rPr>
                <w:rFonts w:eastAsia="Times New Roman" w:cs="Calibri"/>
                <w:b/>
                <w:bCs/>
                <w:color w:val="000000"/>
                <w:lang w:eastAsia="cs-CZ"/>
              </w:rPr>
              <w:t>muži</w:t>
            </w:r>
          </w:p>
        </w:tc>
      </w:tr>
      <w:tr w:rsidR="00BA66E9" w:rsidRPr="00774172" w:rsidTr="00A06ADB">
        <w:trPr>
          <w:trHeight w:val="277"/>
        </w:trPr>
        <w:tc>
          <w:tcPr>
            <w:tcW w:w="1491" w:type="dxa"/>
            <w:tcBorders>
              <w:top w:val="nil"/>
              <w:left w:val="single" w:sz="8" w:space="0" w:color="auto"/>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color w:val="000000"/>
                <w:lang w:eastAsia="cs-CZ"/>
              </w:rPr>
            </w:pPr>
            <w:r w:rsidRPr="00774172">
              <w:rPr>
                <w:rFonts w:eastAsia="Times New Roman" w:cs="Calibri"/>
                <w:color w:val="000000"/>
                <w:lang w:eastAsia="cs-CZ"/>
              </w:rPr>
              <w:t>11-12 let</w:t>
            </w:r>
          </w:p>
        </w:tc>
        <w:tc>
          <w:tcPr>
            <w:tcW w:w="1081" w:type="dxa"/>
            <w:tcBorders>
              <w:top w:val="nil"/>
              <w:left w:val="nil"/>
              <w:bottom w:val="single" w:sz="8" w:space="0" w:color="auto"/>
              <w:right w:val="single" w:sz="8" w:space="0" w:color="auto"/>
            </w:tcBorders>
            <w:shd w:val="clear" w:color="auto" w:fill="auto"/>
            <w:noWrap/>
            <w:vAlign w:val="bottom"/>
            <w:hideMark/>
          </w:tcPr>
          <w:p w:rsidR="00BA66E9" w:rsidRPr="00774172" w:rsidRDefault="00BA66E9" w:rsidP="00A06ADB">
            <w:pPr>
              <w:spacing w:after="0" w:line="240" w:lineRule="auto"/>
              <w:jc w:val="right"/>
              <w:rPr>
                <w:rFonts w:eastAsia="Times New Roman" w:cs="Calibri"/>
                <w:color w:val="000000"/>
                <w:lang w:eastAsia="cs-CZ"/>
              </w:rPr>
            </w:pPr>
            <w:r w:rsidRPr="00774172">
              <w:rPr>
                <w:rFonts w:eastAsia="Times New Roman" w:cs="Calibri"/>
                <w:color w:val="000000"/>
                <w:lang w:eastAsia="cs-CZ"/>
              </w:rPr>
              <w:t>29</w:t>
            </w:r>
          </w:p>
        </w:tc>
        <w:tc>
          <w:tcPr>
            <w:tcW w:w="1125" w:type="dxa"/>
            <w:tcBorders>
              <w:top w:val="nil"/>
              <w:left w:val="nil"/>
              <w:bottom w:val="single" w:sz="8" w:space="0" w:color="auto"/>
              <w:right w:val="single" w:sz="8" w:space="0" w:color="auto"/>
            </w:tcBorders>
            <w:shd w:val="clear" w:color="auto" w:fill="auto"/>
            <w:noWrap/>
            <w:vAlign w:val="bottom"/>
            <w:hideMark/>
          </w:tcPr>
          <w:p w:rsidR="00BA66E9" w:rsidRPr="00774172" w:rsidRDefault="00BA66E9" w:rsidP="00A06ADB">
            <w:pPr>
              <w:spacing w:after="0" w:line="240" w:lineRule="auto"/>
              <w:jc w:val="right"/>
              <w:rPr>
                <w:rFonts w:eastAsia="Times New Roman" w:cs="Calibri"/>
                <w:color w:val="000000"/>
                <w:lang w:eastAsia="cs-CZ"/>
              </w:rPr>
            </w:pPr>
            <w:r w:rsidRPr="00774172">
              <w:rPr>
                <w:rFonts w:eastAsia="Times New Roman" w:cs="Calibri"/>
                <w:color w:val="000000"/>
                <w:lang w:eastAsia="cs-CZ"/>
              </w:rPr>
              <w:t>24</w:t>
            </w:r>
          </w:p>
        </w:tc>
      </w:tr>
      <w:tr w:rsidR="00BA66E9" w:rsidRPr="00774172" w:rsidTr="00A06ADB">
        <w:trPr>
          <w:trHeight w:val="277"/>
        </w:trPr>
        <w:tc>
          <w:tcPr>
            <w:tcW w:w="1491" w:type="dxa"/>
            <w:tcBorders>
              <w:top w:val="nil"/>
              <w:left w:val="single" w:sz="8" w:space="0" w:color="auto"/>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color w:val="000000"/>
                <w:lang w:eastAsia="cs-CZ"/>
              </w:rPr>
            </w:pPr>
            <w:r w:rsidRPr="00774172">
              <w:rPr>
                <w:rFonts w:eastAsia="Times New Roman" w:cs="Calibri"/>
                <w:color w:val="000000"/>
                <w:lang w:eastAsia="cs-CZ"/>
              </w:rPr>
              <w:t>13-14 let</w:t>
            </w:r>
          </w:p>
        </w:tc>
        <w:tc>
          <w:tcPr>
            <w:tcW w:w="1081" w:type="dxa"/>
            <w:tcBorders>
              <w:top w:val="nil"/>
              <w:left w:val="nil"/>
              <w:bottom w:val="single" w:sz="8" w:space="0" w:color="auto"/>
              <w:right w:val="single" w:sz="8" w:space="0" w:color="auto"/>
            </w:tcBorders>
            <w:shd w:val="clear" w:color="auto" w:fill="auto"/>
            <w:noWrap/>
            <w:vAlign w:val="bottom"/>
            <w:hideMark/>
          </w:tcPr>
          <w:p w:rsidR="00BA66E9" w:rsidRPr="00774172" w:rsidRDefault="00BA66E9" w:rsidP="00A06ADB">
            <w:pPr>
              <w:spacing w:after="0" w:line="240" w:lineRule="auto"/>
              <w:jc w:val="right"/>
              <w:rPr>
                <w:rFonts w:eastAsia="Times New Roman" w:cs="Calibri"/>
                <w:color w:val="000000"/>
                <w:lang w:eastAsia="cs-CZ"/>
              </w:rPr>
            </w:pPr>
            <w:r w:rsidRPr="00774172">
              <w:rPr>
                <w:rFonts w:eastAsia="Times New Roman" w:cs="Calibri"/>
                <w:color w:val="000000"/>
                <w:lang w:eastAsia="cs-CZ"/>
              </w:rPr>
              <w:t>7</w:t>
            </w:r>
          </w:p>
        </w:tc>
        <w:tc>
          <w:tcPr>
            <w:tcW w:w="1125" w:type="dxa"/>
            <w:tcBorders>
              <w:top w:val="nil"/>
              <w:left w:val="nil"/>
              <w:bottom w:val="single" w:sz="8" w:space="0" w:color="auto"/>
              <w:right w:val="single" w:sz="8" w:space="0" w:color="auto"/>
            </w:tcBorders>
            <w:shd w:val="clear" w:color="auto" w:fill="auto"/>
            <w:noWrap/>
            <w:vAlign w:val="bottom"/>
            <w:hideMark/>
          </w:tcPr>
          <w:p w:rsidR="00BA66E9" w:rsidRPr="00774172" w:rsidRDefault="00BA66E9" w:rsidP="00A06ADB">
            <w:pPr>
              <w:spacing w:after="0" w:line="240" w:lineRule="auto"/>
              <w:jc w:val="right"/>
              <w:rPr>
                <w:rFonts w:eastAsia="Times New Roman" w:cs="Calibri"/>
                <w:color w:val="000000"/>
                <w:lang w:eastAsia="cs-CZ"/>
              </w:rPr>
            </w:pPr>
            <w:r w:rsidRPr="00774172">
              <w:rPr>
                <w:rFonts w:eastAsia="Times New Roman" w:cs="Calibri"/>
                <w:color w:val="000000"/>
                <w:lang w:eastAsia="cs-CZ"/>
              </w:rPr>
              <w:t>10</w:t>
            </w:r>
          </w:p>
        </w:tc>
      </w:tr>
      <w:tr w:rsidR="00BA66E9" w:rsidRPr="00774172" w:rsidTr="00A06ADB">
        <w:trPr>
          <w:trHeight w:val="277"/>
        </w:trPr>
        <w:tc>
          <w:tcPr>
            <w:tcW w:w="1491" w:type="dxa"/>
            <w:tcBorders>
              <w:top w:val="nil"/>
              <w:left w:val="single" w:sz="8" w:space="0" w:color="auto"/>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color w:val="000000"/>
                <w:lang w:eastAsia="cs-CZ"/>
              </w:rPr>
            </w:pPr>
            <w:r w:rsidRPr="00774172">
              <w:rPr>
                <w:rFonts w:eastAsia="Times New Roman" w:cs="Calibri"/>
                <w:color w:val="000000"/>
                <w:lang w:eastAsia="cs-CZ"/>
              </w:rPr>
              <w:t>15-16 let</w:t>
            </w:r>
          </w:p>
        </w:tc>
        <w:tc>
          <w:tcPr>
            <w:tcW w:w="1081" w:type="dxa"/>
            <w:tcBorders>
              <w:top w:val="nil"/>
              <w:left w:val="nil"/>
              <w:bottom w:val="single" w:sz="8" w:space="0" w:color="auto"/>
              <w:right w:val="single" w:sz="8" w:space="0" w:color="auto"/>
            </w:tcBorders>
            <w:shd w:val="clear" w:color="auto" w:fill="auto"/>
            <w:noWrap/>
            <w:vAlign w:val="bottom"/>
            <w:hideMark/>
          </w:tcPr>
          <w:p w:rsidR="00BA66E9" w:rsidRPr="00774172" w:rsidRDefault="00BA66E9" w:rsidP="00A06ADB">
            <w:pPr>
              <w:spacing w:after="0" w:line="240" w:lineRule="auto"/>
              <w:jc w:val="right"/>
              <w:rPr>
                <w:rFonts w:eastAsia="Times New Roman" w:cs="Calibri"/>
                <w:color w:val="000000"/>
                <w:lang w:eastAsia="cs-CZ"/>
              </w:rPr>
            </w:pPr>
            <w:r w:rsidRPr="00774172">
              <w:rPr>
                <w:rFonts w:eastAsia="Times New Roman" w:cs="Calibri"/>
                <w:color w:val="000000"/>
                <w:lang w:eastAsia="cs-CZ"/>
              </w:rPr>
              <w:t>14</w:t>
            </w:r>
          </w:p>
        </w:tc>
        <w:tc>
          <w:tcPr>
            <w:tcW w:w="1125" w:type="dxa"/>
            <w:tcBorders>
              <w:top w:val="nil"/>
              <w:left w:val="nil"/>
              <w:bottom w:val="single" w:sz="8" w:space="0" w:color="auto"/>
              <w:right w:val="single" w:sz="8" w:space="0" w:color="auto"/>
            </w:tcBorders>
            <w:shd w:val="clear" w:color="auto" w:fill="auto"/>
            <w:noWrap/>
            <w:vAlign w:val="bottom"/>
            <w:hideMark/>
          </w:tcPr>
          <w:p w:rsidR="00BA66E9" w:rsidRPr="00774172" w:rsidRDefault="00BA66E9" w:rsidP="00A06ADB">
            <w:pPr>
              <w:spacing w:after="0" w:line="240" w:lineRule="auto"/>
              <w:jc w:val="right"/>
              <w:rPr>
                <w:rFonts w:eastAsia="Times New Roman" w:cs="Calibri"/>
                <w:color w:val="000000"/>
                <w:lang w:eastAsia="cs-CZ"/>
              </w:rPr>
            </w:pPr>
            <w:r w:rsidRPr="00774172">
              <w:rPr>
                <w:rFonts w:eastAsia="Times New Roman" w:cs="Calibri"/>
                <w:color w:val="000000"/>
                <w:lang w:eastAsia="cs-CZ"/>
              </w:rPr>
              <w:t>16</w:t>
            </w:r>
          </w:p>
        </w:tc>
      </w:tr>
      <w:tr w:rsidR="00BA66E9" w:rsidRPr="00774172" w:rsidTr="00A06ADB">
        <w:trPr>
          <w:trHeight w:val="277"/>
        </w:trPr>
        <w:tc>
          <w:tcPr>
            <w:tcW w:w="1491" w:type="dxa"/>
            <w:tcBorders>
              <w:top w:val="nil"/>
              <w:left w:val="single" w:sz="8" w:space="0" w:color="auto"/>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color w:val="000000"/>
                <w:lang w:eastAsia="cs-CZ"/>
              </w:rPr>
            </w:pPr>
            <w:r w:rsidRPr="00774172">
              <w:rPr>
                <w:rFonts w:eastAsia="Times New Roman" w:cs="Calibri"/>
                <w:color w:val="000000"/>
                <w:lang w:eastAsia="cs-CZ"/>
              </w:rPr>
              <w:t>celkem</w:t>
            </w:r>
          </w:p>
        </w:tc>
        <w:tc>
          <w:tcPr>
            <w:tcW w:w="1081" w:type="dxa"/>
            <w:tcBorders>
              <w:top w:val="nil"/>
              <w:left w:val="nil"/>
              <w:bottom w:val="single" w:sz="8" w:space="0" w:color="auto"/>
              <w:right w:val="single" w:sz="8" w:space="0" w:color="auto"/>
            </w:tcBorders>
            <w:shd w:val="clear" w:color="auto" w:fill="auto"/>
            <w:noWrap/>
            <w:vAlign w:val="bottom"/>
            <w:hideMark/>
          </w:tcPr>
          <w:p w:rsidR="00BA66E9" w:rsidRPr="00774172" w:rsidRDefault="00BA66E9" w:rsidP="00A06ADB">
            <w:pPr>
              <w:spacing w:after="0" w:line="240" w:lineRule="auto"/>
              <w:jc w:val="right"/>
              <w:rPr>
                <w:rFonts w:eastAsia="Times New Roman" w:cs="Calibri"/>
                <w:color w:val="000000"/>
                <w:lang w:eastAsia="cs-CZ"/>
              </w:rPr>
            </w:pPr>
            <w:r w:rsidRPr="00774172">
              <w:rPr>
                <w:rFonts w:eastAsia="Times New Roman" w:cs="Calibri"/>
                <w:color w:val="000000"/>
                <w:lang w:eastAsia="cs-CZ"/>
              </w:rPr>
              <w:t>50</w:t>
            </w:r>
          </w:p>
        </w:tc>
        <w:tc>
          <w:tcPr>
            <w:tcW w:w="1125" w:type="dxa"/>
            <w:tcBorders>
              <w:top w:val="nil"/>
              <w:left w:val="nil"/>
              <w:bottom w:val="single" w:sz="8" w:space="0" w:color="auto"/>
              <w:right w:val="single" w:sz="8" w:space="0" w:color="auto"/>
            </w:tcBorders>
            <w:shd w:val="clear" w:color="auto" w:fill="auto"/>
            <w:noWrap/>
            <w:vAlign w:val="bottom"/>
            <w:hideMark/>
          </w:tcPr>
          <w:p w:rsidR="00BA66E9" w:rsidRPr="00774172" w:rsidRDefault="00BA66E9" w:rsidP="00A06ADB">
            <w:pPr>
              <w:spacing w:after="0" w:line="240" w:lineRule="auto"/>
              <w:jc w:val="right"/>
              <w:rPr>
                <w:rFonts w:eastAsia="Times New Roman" w:cs="Calibri"/>
                <w:color w:val="000000"/>
                <w:lang w:eastAsia="cs-CZ"/>
              </w:rPr>
            </w:pPr>
            <w:r w:rsidRPr="00774172">
              <w:rPr>
                <w:rFonts w:eastAsia="Times New Roman" w:cs="Calibri"/>
                <w:color w:val="000000"/>
                <w:lang w:eastAsia="cs-CZ"/>
              </w:rPr>
              <w:t>50</w:t>
            </w:r>
          </w:p>
        </w:tc>
      </w:tr>
    </w:tbl>
    <w:p w:rsidR="00BA66E9" w:rsidRDefault="00BA66E9" w:rsidP="00BA66E9">
      <w:pPr>
        <w:rPr>
          <w:b/>
        </w:rPr>
      </w:pPr>
      <w:r>
        <w:rPr>
          <w:b/>
          <w:noProof/>
          <w:lang w:eastAsia="cs-CZ"/>
        </w:rPr>
        <w:drawing>
          <wp:anchor distT="0" distB="0" distL="114300" distR="114300" simplePos="0" relativeHeight="251661824" behindDoc="1" locked="0" layoutInCell="1" allowOverlap="1">
            <wp:simplePos x="0" y="0"/>
            <wp:positionH relativeFrom="column">
              <wp:posOffset>7620</wp:posOffset>
            </wp:positionH>
            <wp:positionV relativeFrom="paragraph">
              <wp:posOffset>238125</wp:posOffset>
            </wp:positionV>
            <wp:extent cx="1876425" cy="1495425"/>
            <wp:effectExtent l="19050" t="0" r="9525" b="0"/>
            <wp:wrapNone/>
            <wp:docPr id="36"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bl>
      <w:tblPr>
        <w:tblpPr w:leftFromText="141" w:rightFromText="141" w:vertAnchor="text" w:horzAnchor="margin" w:tblpXSpec="right" w:tblpY="63"/>
        <w:tblW w:w="2358" w:type="dxa"/>
        <w:tblCellMar>
          <w:left w:w="70" w:type="dxa"/>
          <w:right w:w="70" w:type="dxa"/>
        </w:tblCellMar>
        <w:tblLook w:val="04A0"/>
      </w:tblPr>
      <w:tblGrid>
        <w:gridCol w:w="911"/>
        <w:gridCol w:w="688"/>
        <w:gridCol w:w="759"/>
      </w:tblGrid>
      <w:tr w:rsidR="00BA66E9" w:rsidRPr="00774172" w:rsidTr="00A06ADB">
        <w:trPr>
          <w:trHeight w:val="639"/>
        </w:trPr>
        <w:tc>
          <w:tcPr>
            <w:tcW w:w="235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A66E9" w:rsidRPr="00774172" w:rsidRDefault="00BA66E9" w:rsidP="00A06ADB">
            <w:pPr>
              <w:spacing w:after="0" w:line="240" w:lineRule="auto"/>
              <w:jc w:val="center"/>
              <w:rPr>
                <w:rFonts w:eastAsia="Times New Roman" w:cs="Calibri"/>
                <w:b/>
                <w:bCs/>
                <w:color w:val="000000"/>
                <w:lang w:eastAsia="cs-CZ"/>
              </w:rPr>
            </w:pPr>
            <w:r w:rsidRPr="00774172">
              <w:rPr>
                <w:rFonts w:eastAsia="Times New Roman" w:cs="Calibri"/>
                <w:b/>
                <w:bCs/>
                <w:color w:val="000000"/>
                <w:lang w:eastAsia="cs-CZ"/>
              </w:rPr>
              <w:t>Pohlaví</w:t>
            </w:r>
          </w:p>
        </w:tc>
      </w:tr>
      <w:tr w:rsidR="00BA66E9" w:rsidRPr="00774172" w:rsidTr="00A06ADB">
        <w:trPr>
          <w:trHeight w:val="648"/>
        </w:trPr>
        <w:tc>
          <w:tcPr>
            <w:tcW w:w="911" w:type="dxa"/>
            <w:tcBorders>
              <w:top w:val="nil"/>
              <w:left w:val="single" w:sz="8" w:space="0" w:color="auto"/>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color w:val="000000"/>
                <w:lang w:eastAsia="cs-CZ"/>
              </w:rPr>
            </w:pPr>
          </w:p>
        </w:tc>
        <w:tc>
          <w:tcPr>
            <w:tcW w:w="688" w:type="dxa"/>
            <w:tcBorders>
              <w:top w:val="nil"/>
              <w:left w:val="nil"/>
              <w:bottom w:val="single" w:sz="8" w:space="0" w:color="auto"/>
              <w:right w:val="nil"/>
            </w:tcBorders>
            <w:shd w:val="clear" w:color="auto" w:fill="auto"/>
            <w:noWrap/>
            <w:vAlign w:val="center"/>
            <w:hideMark/>
          </w:tcPr>
          <w:p w:rsidR="00BA66E9" w:rsidRPr="00774172" w:rsidRDefault="00BA66E9" w:rsidP="00A06ADB">
            <w:pPr>
              <w:spacing w:after="0" w:line="240" w:lineRule="auto"/>
              <w:jc w:val="center"/>
              <w:rPr>
                <w:rFonts w:eastAsia="Times New Roman" w:cs="Calibri"/>
                <w:b/>
                <w:bCs/>
                <w:color w:val="000000"/>
                <w:lang w:eastAsia="cs-CZ"/>
              </w:rPr>
            </w:pPr>
            <w:r w:rsidRPr="00774172">
              <w:rPr>
                <w:rFonts w:eastAsia="Times New Roman" w:cs="Calibri"/>
                <w:b/>
                <w:bCs/>
                <w:color w:val="000000"/>
                <w:lang w:eastAsia="cs-CZ"/>
              </w:rPr>
              <w:t>muž</w:t>
            </w:r>
          </w:p>
        </w:tc>
        <w:tc>
          <w:tcPr>
            <w:tcW w:w="758" w:type="dxa"/>
            <w:tcBorders>
              <w:top w:val="nil"/>
              <w:left w:val="single" w:sz="8" w:space="0" w:color="auto"/>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b/>
                <w:bCs/>
                <w:color w:val="000000"/>
                <w:lang w:eastAsia="cs-CZ"/>
              </w:rPr>
            </w:pPr>
            <w:r w:rsidRPr="00774172">
              <w:rPr>
                <w:rFonts w:eastAsia="Times New Roman" w:cs="Calibri"/>
                <w:b/>
                <w:bCs/>
                <w:color w:val="000000"/>
                <w:lang w:eastAsia="cs-CZ"/>
              </w:rPr>
              <w:t>žena</w:t>
            </w:r>
          </w:p>
        </w:tc>
      </w:tr>
      <w:tr w:rsidR="00BA66E9" w:rsidRPr="00774172" w:rsidTr="00A06ADB">
        <w:trPr>
          <w:trHeight w:val="634"/>
        </w:trPr>
        <w:tc>
          <w:tcPr>
            <w:tcW w:w="911" w:type="dxa"/>
            <w:tcBorders>
              <w:top w:val="nil"/>
              <w:left w:val="single" w:sz="8" w:space="0" w:color="auto"/>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b/>
                <w:bCs/>
                <w:color w:val="000000"/>
                <w:lang w:eastAsia="cs-CZ"/>
              </w:rPr>
            </w:pPr>
            <w:r w:rsidRPr="00774172">
              <w:rPr>
                <w:rFonts w:eastAsia="Times New Roman" w:cs="Calibri"/>
                <w:b/>
                <w:bCs/>
                <w:color w:val="000000"/>
                <w:lang w:eastAsia="cs-CZ"/>
              </w:rPr>
              <w:t>počet</w:t>
            </w:r>
          </w:p>
        </w:tc>
        <w:tc>
          <w:tcPr>
            <w:tcW w:w="688" w:type="dxa"/>
            <w:tcBorders>
              <w:top w:val="nil"/>
              <w:left w:val="nil"/>
              <w:bottom w:val="single" w:sz="8" w:space="0" w:color="auto"/>
              <w:right w:val="nil"/>
            </w:tcBorders>
            <w:shd w:val="clear" w:color="auto" w:fill="auto"/>
            <w:noWrap/>
            <w:vAlign w:val="center"/>
            <w:hideMark/>
          </w:tcPr>
          <w:p w:rsidR="00BA66E9" w:rsidRPr="00774172" w:rsidRDefault="00BA66E9" w:rsidP="00A06ADB">
            <w:pPr>
              <w:spacing w:after="0" w:line="240" w:lineRule="auto"/>
              <w:jc w:val="center"/>
              <w:rPr>
                <w:rFonts w:eastAsia="Times New Roman" w:cs="Calibri"/>
                <w:color w:val="000000"/>
                <w:lang w:eastAsia="cs-CZ"/>
              </w:rPr>
            </w:pPr>
            <w:r w:rsidRPr="00774172">
              <w:rPr>
                <w:rFonts w:eastAsia="Times New Roman" w:cs="Calibri"/>
                <w:color w:val="000000"/>
                <w:lang w:eastAsia="cs-CZ"/>
              </w:rPr>
              <w:t>5</w:t>
            </w:r>
            <w:r>
              <w:rPr>
                <w:rFonts w:eastAsia="Times New Roman" w:cs="Calibri"/>
                <w:color w:val="000000"/>
                <w:lang w:eastAsia="cs-CZ"/>
              </w:rPr>
              <w:t>0</w:t>
            </w:r>
          </w:p>
        </w:tc>
        <w:tc>
          <w:tcPr>
            <w:tcW w:w="758" w:type="dxa"/>
            <w:tcBorders>
              <w:top w:val="nil"/>
              <w:left w:val="single" w:sz="8" w:space="0" w:color="auto"/>
              <w:bottom w:val="single" w:sz="8" w:space="0" w:color="auto"/>
              <w:right w:val="single" w:sz="8" w:space="0" w:color="auto"/>
            </w:tcBorders>
            <w:shd w:val="clear" w:color="auto" w:fill="auto"/>
            <w:noWrap/>
            <w:vAlign w:val="center"/>
            <w:hideMark/>
          </w:tcPr>
          <w:p w:rsidR="00BA66E9" w:rsidRPr="00774172" w:rsidRDefault="00BA66E9" w:rsidP="00A06ADB">
            <w:pPr>
              <w:spacing w:after="0" w:line="240" w:lineRule="auto"/>
              <w:jc w:val="center"/>
              <w:rPr>
                <w:rFonts w:eastAsia="Times New Roman" w:cs="Calibri"/>
                <w:color w:val="000000"/>
                <w:lang w:eastAsia="cs-CZ"/>
              </w:rPr>
            </w:pPr>
            <w:r w:rsidRPr="00774172">
              <w:rPr>
                <w:rFonts w:eastAsia="Times New Roman" w:cs="Calibri"/>
                <w:color w:val="000000"/>
                <w:lang w:eastAsia="cs-CZ"/>
              </w:rPr>
              <w:t>50</w:t>
            </w:r>
          </w:p>
        </w:tc>
      </w:tr>
    </w:tbl>
    <w:p w:rsidR="00BA66E9" w:rsidRDefault="00BA66E9" w:rsidP="00BA66E9">
      <w:pPr>
        <w:rPr>
          <w:b/>
        </w:rPr>
      </w:pPr>
    </w:p>
    <w:p w:rsidR="00BA66E9" w:rsidRDefault="00BA66E9" w:rsidP="00BA66E9">
      <w:pPr>
        <w:rPr>
          <w:b/>
        </w:rPr>
      </w:pPr>
    </w:p>
    <w:p w:rsidR="00BA66E9" w:rsidRDefault="00BA66E9" w:rsidP="00BA66E9">
      <w:pPr>
        <w:rPr>
          <w:b/>
        </w:rPr>
      </w:pPr>
    </w:p>
    <w:p w:rsidR="00BA66E9" w:rsidRDefault="00BA66E9" w:rsidP="00BA66E9">
      <w:pPr>
        <w:rPr>
          <w:b/>
        </w:rPr>
      </w:pPr>
    </w:p>
    <w:p w:rsidR="00BA66E9" w:rsidRDefault="00BA66E9" w:rsidP="00BA66E9">
      <w:pPr>
        <w:rPr>
          <w:b/>
        </w:rPr>
      </w:pPr>
      <w:r>
        <w:rPr>
          <w:b/>
          <w:noProof/>
          <w:lang w:eastAsia="cs-CZ"/>
        </w:rPr>
        <w:drawing>
          <wp:anchor distT="0" distB="0" distL="114300" distR="114300" simplePos="0" relativeHeight="251662848" behindDoc="1" locked="0" layoutInCell="1" allowOverlap="1">
            <wp:simplePos x="0" y="0"/>
            <wp:positionH relativeFrom="column">
              <wp:posOffset>-2459355</wp:posOffset>
            </wp:positionH>
            <wp:positionV relativeFrom="paragraph">
              <wp:posOffset>222885</wp:posOffset>
            </wp:positionV>
            <wp:extent cx="4934585" cy="4057650"/>
            <wp:effectExtent l="19050" t="0" r="18415" b="0"/>
            <wp:wrapNone/>
            <wp:docPr id="37"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bl>
      <w:tblPr>
        <w:tblpPr w:leftFromText="141" w:rightFromText="141" w:vertAnchor="text" w:horzAnchor="page" w:tblpX="8001" w:tblpY="219"/>
        <w:tblW w:w="3050" w:type="dxa"/>
        <w:shd w:val="clear" w:color="auto" w:fill="FFFFFF" w:themeFill="background1"/>
        <w:tblCellMar>
          <w:left w:w="70" w:type="dxa"/>
          <w:right w:w="70" w:type="dxa"/>
        </w:tblCellMar>
        <w:tblLook w:val="04A0"/>
      </w:tblPr>
      <w:tblGrid>
        <w:gridCol w:w="2096"/>
        <w:gridCol w:w="954"/>
      </w:tblGrid>
      <w:tr w:rsidR="00BA66E9" w:rsidRPr="00F577DE" w:rsidTr="00A06ADB">
        <w:trPr>
          <w:trHeight w:val="165"/>
        </w:trPr>
        <w:tc>
          <w:tcPr>
            <w:tcW w:w="3050" w:type="dxa"/>
            <w:gridSpan w:val="2"/>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b/>
                <w:bCs/>
                <w:color w:val="000000"/>
                <w:lang w:eastAsia="cs-CZ"/>
              </w:rPr>
            </w:pPr>
            <w:r w:rsidRPr="00F577DE">
              <w:rPr>
                <w:rFonts w:eastAsia="Times New Roman" w:cs="Calibri"/>
                <w:b/>
                <w:bCs/>
                <w:color w:val="000000"/>
                <w:lang w:eastAsia="cs-CZ"/>
              </w:rPr>
              <w:t>Jaké je tvoje nejoblíbenější jídlo?</w:t>
            </w:r>
          </w:p>
        </w:tc>
      </w:tr>
      <w:tr w:rsidR="00BA66E9" w:rsidRPr="00F577DE" w:rsidTr="00A06ADB">
        <w:trPr>
          <w:trHeight w:val="165"/>
        </w:trPr>
        <w:tc>
          <w:tcPr>
            <w:tcW w:w="3050" w:type="dxa"/>
            <w:gridSpan w:val="2"/>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BA66E9" w:rsidRPr="00F577DE" w:rsidRDefault="00BA66E9" w:rsidP="00A06ADB">
            <w:pPr>
              <w:spacing w:after="0" w:line="240" w:lineRule="auto"/>
              <w:jc w:val="center"/>
              <w:rPr>
                <w:rFonts w:eastAsia="Times New Roman" w:cs="Calibri"/>
                <w:b/>
                <w:bCs/>
                <w:color w:val="000000"/>
                <w:lang w:eastAsia="cs-CZ"/>
              </w:rPr>
            </w:pPr>
            <w:r w:rsidRPr="00F577DE">
              <w:rPr>
                <w:rFonts w:eastAsia="Times New Roman" w:cs="Calibri"/>
                <w:b/>
                <w:bCs/>
                <w:color w:val="000000"/>
                <w:lang w:eastAsia="cs-CZ"/>
              </w:rPr>
              <w:t>muži</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jc w:val="center"/>
              <w:rPr>
                <w:rFonts w:eastAsia="Times New Roman" w:cs="Calibri"/>
                <w:b/>
                <w:bCs/>
                <w:color w:val="000000"/>
                <w:lang w:eastAsia="cs-CZ"/>
              </w:rPr>
            </w:pPr>
            <w:r w:rsidRPr="00F577DE">
              <w:rPr>
                <w:rFonts w:eastAsia="Times New Roman" w:cs="Calibri"/>
                <w:b/>
                <w:bCs/>
                <w:color w:val="000000"/>
                <w:lang w:eastAsia="cs-CZ"/>
              </w:rPr>
              <w:t>jídlo</w:t>
            </w:r>
          </w:p>
        </w:tc>
        <w:tc>
          <w:tcPr>
            <w:tcW w:w="954" w:type="dxa"/>
            <w:tcBorders>
              <w:top w:val="nil"/>
              <w:left w:val="nil"/>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jc w:val="center"/>
              <w:rPr>
                <w:rFonts w:eastAsia="Times New Roman" w:cs="Calibri"/>
                <w:b/>
                <w:bCs/>
                <w:color w:val="000000"/>
                <w:lang w:eastAsia="cs-CZ"/>
              </w:rPr>
            </w:pPr>
            <w:r w:rsidRPr="00F577DE">
              <w:rPr>
                <w:rFonts w:eastAsia="Times New Roman" w:cs="Calibri"/>
                <w:b/>
                <w:bCs/>
                <w:color w:val="000000"/>
                <w:lang w:eastAsia="cs-CZ"/>
              </w:rPr>
              <w:t>počet</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špagety</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7</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pizza</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6</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kuřecí řízek</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14</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svíčková</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4</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palačinky</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3</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ryby</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A06ADB">
        <w:trPr>
          <w:trHeight w:val="323"/>
        </w:trPr>
        <w:tc>
          <w:tcPr>
            <w:tcW w:w="2096" w:type="dxa"/>
            <w:tcBorders>
              <w:top w:val="nil"/>
              <w:left w:val="single" w:sz="8" w:space="0" w:color="auto"/>
              <w:bottom w:val="single" w:sz="8" w:space="0" w:color="auto"/>
              <w:right w:val="single" w:sz="8" w:space="0" w:color="auto"/>
            </w:tcBorders>
            <w:shd w:val="clear" w:color="auto" w:fill="FFFFFF" w:themeFill="background1"/>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bramborové knedlíky se špenátem</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knedlo zelo vepřo</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těstoviny</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2</w:t>
            </w:r>
          </w:p>
        </w:tc>
      </w:tr>
      <w:tr w:rsidR="00BA66E9" w:rsidRPr="00F577DE" w:rsidTr="00A06ADB">
        <w:trPr>
          <w:trHeight w:val="323"/>
        </w:trPr>
        <w:tc>
          <w:tcPr>
            <w:tcW w:w="2096" w:type="dxa"/>
            <w:tcBorders>
              <w:top w:val="nil"/>
              <w:left w:val="single" w:sz="8" w:space="0" w:color="auto"/>
              <w:bottom w:val="single" w:sz="8" w:space="0" w:color="auto"/>
              <w:right w:val="single" w:sz="8" w:space="0" w:color="auto"/>
            </w:tcBorders>
            <w:shd w:val="clear" w:color="auto" w:fill="FFFFFF" w:themeFill="background1"/>
            <w:vAlign w:val="center"/>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smažený sýr s hranolky</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4</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polévky</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2</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sekaná</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2</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hamburger</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3</w:t>
            </w:r>
          </w:p>
        </w:tc>
      </w:tr>
      <w:tr w:rsidR="00BA66E9" w:rsidRPr="00F577DE" w:rsidTr="00A06ADB">
        <w:trPr>
          <w:trHeight w:val="165"/>
        </w:trPr>
        <w:tc>
          <w:tcPr>
            <w:tcW w:w="2096"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celkem</w:t>
            </w:r>
          </w:p>
        </w:tc>
        <w:tc>
          <w:tcPr>
            <w:tcW w:w="954"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50</w:t>
            </w:r>
          </w:p>
        </w:tc>
      </w:tr>
    </w:tbl>
    <w:p w:rsidR="00BA66E9" w:rsidRDefault="00BA66E9" w:rsidP="00BA66E9">
      <w:pPr>
        <w:tabs>
          <w:tab w:val="left" w:pos="1200"/>
        </w:tabs>
        <w:rPr>
          <w:b/>
        </w:rPr>
      </w:pPr>
      <w:r>
        <w:rPr>
          <w:b/>
        </w:rPr>
        <w:tab/>
      </w:r>
    </w:p>
    <w:p w:rsidR="00BA66E9" w:rsidRDefault="00BA66E9" w:rsidP="00BA66E9">
      <w:pPr>
        <w:rPr>
          <w:b/>
        </w:rPr>
      </w:pPr>
    </w:p>
    <w:p w:rsidR="00BA66E9" w:rsidRDefault="00BA66E9" w:rsidP="00BA66E9">
      <w:pPr>
        <w:rPr>
          <w:b/>
        </w:rPr>
      </w:pPr>
    </w:p>
    <w:p w:rsidR="00BA66E9" w:rsidRDefault="00BA66E9" w:rsidP="00BA66E9">
      <w:pPr>
        <w:rPr>
          <w:b/>
        </w:rPr>
      </w:pPr>
    </w:p>
    <w:p w:rsidR="00BA66E9" w:rsidRDefault="00BA66E9" w:rsidP="00BA66E9">
      <w:pPr>
        <w:rPr>
          <w:b/>
        </w:rPr>
      </w:pPr>
    </w:p>
    <w:p w:rsidR="00BA66E9" w:rsidRDefault="00BA66E9" w:rsidP="00BA66E9">
      <w:pPr>
        <w:rPr>
          <w:b/>
        </w:rPr>
      </w:pPr>
      <w:r>
        <w:rPr>
          <w:b/>
        </w:rPr>
        <w:br w:type="page"/>
      </w:r>
    </w:p>
    <w:tbl>
      <w:tblPr>
        <w:tblpPr w:leftFromText="141" w:rightFromText="141" w:vertAnchor="page" w:horzAnchor="margin" w:tblpXSpec="right" w:tblpY="856"/>
        <w:tblW w:w="3275" w:type="dxa"/>
        <w:tblCellMar>
          <w:left w:w="70" w:type="dxa"/>
          <w:right w:w="70" w:type="dxa"/>
        </w:tblCellMar>
        <w:tblLook w:val="04A0"/>
      </w:tblPr>
      <w:tblGrid>
        <w:gridCol w:w="2252"/>
        <w:gridCol w:w="1023"/>
      </w:tblGrid>
      <w:tr w:rsidR="00BA66E9" w:rsidRPr="00F577DE" w:rsidTr="0049140B">
        <w:trPr>
          <w:trHeight w:val="332"/>
        </w:trPr>
        <w:tc>
          <w:tcPr>
            <w:tcW w:w="3275" w:type="dxa"/>
            <w:gridSpan w:val="2"/>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b/>
                <w:bCs/>
                <w:color w:val="000000"/>
                <w:lang w:eastAsia="cs-CZ"/>
              </w:rPr>
            </w:pPr>
            <w:r w:rsidRPr="00F577DE">
              <w:rPr>
                <w:rFonts w:eastAsia="Times New Roman" w:cs="Calibri"/>
                <w:b/>
                <w:bCs/>
                <w:color w:val="000000"/>
                <w:lang w:eastAsia="cs-CZ"/>
              </w:rPr>
              <w:lastRenderedPageBreak/>
              <w:t>Jaké je tvoje nejoblíbenější jídlo?</w:t>
            </w:r>
          </w:p>
        </w:tc>
      </w:tr>
      <w:tr w:rsidR="00BA66E9" w:rsidRPr="00F577DE" w:rsidTr="0049140B">
        <w:trPr>
          <w:trHeight w:val="332"/>
        </w:trPr>
        <w:tc>
          <w:tcPr>
            <w:tcW w:w="3275" w:type="dxa"/>
            <w:gridSpan w:val="2"/>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BA66E9" w:rsidRPr="00F577DE" w:rsidRDefault="00BA66E9" w:rsidP="00A06ADB">
            <w:pPr>
              <w:spacing w:after="0" w:line="240" w:lineRule="auto"/>
              <w:jc w:val="center"/>
              <w:rPr>
                <w:rFonts w:eastAsia="Times New Roman" w:cs="Calibri"/>
                <w:b/>
                <w:bCs/>
                <w:color w:val="000000"/>
                <w:lang w:eastAsia="cs-CZ"/>
              </w:rPr>
            </w:pPr>
            <w:r w:rsidRPr="00F577DE">
              <w:rPr>
                <w:rFonts w:eastAsia="Times New Roman" w:cs="Calibri"/>
                <w:b/>
                <w:bCs/>
                <w:color w:val="000000"/>
                <w:lang w:eastAsia="cs-CZ"/>
              </w:rPr>
              <w:t>ženy</w:t>
            </w:r>
          </w:p>
        </w:tc>
      </w:tr>
      <w:tr w:rsidR="00BA66E9" w:rsidRPr="00F577DE" w:rsidTr="0049140B">
        <w:trPr>
          <w:trHeight w:val="332"/>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jc w:val="center"/>
              <w:rPr>
                <w:rFonts w:eastAsia="Times New Roman" w:cs="Calibri"/>
                <w:b/>
                <w:bCs/>
                <w:color w:val="000000"/>
                <w:lang w:eastAsia="cs-CZ"/>
              </w:rPr>
            </w:pPr>
            <w:r w:rsidRPr="00F577DE">
              <w:rPr>
                <w:rFonts w:eastAsia="Times New Roman" w:cs="Calibri"/>
                <w:b/>
                <w:bCs/>
                <w:color w:val="000000"/>
                <w:lang w:eastAsia="cs-CZ"/>
              </w:rPr>
              <w:t>jídlo</w:t>
            </w:r>
          </w:p>
        </w:tc>
        <w:tc>
          <w:tcPr>
            <w:tcW w:w="1023" w:type="dxa"/>
            <w:tcBorders>
              <w:top w:val="nil"/>
              <w:left w:val="nil"/>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jc w:val="center"/>
              <w:rPr>
                <w:rFonts w:eastAsia="Times New Roman" w:cs="Calibri"/>
                <w:b/>
                <w:bCs/>
                <w:color w:val="000000"/>
                <w:lang w:eastAsia="cs-CZ"/>
              </w:rPr>
            </w:pPr>
            <w:r w:rsidRPr="00F577DE">
              <w:rPr>
                <w:rFonts w:eastAsia="Times New Roman" w:cs="Calibri"/>
                <w:b/>
                <w:bCs/>
                <w:color w:val="000000"/>
                <w:lang w:eastAsia="cs-CZ"/>
              </w:rPr>
              <w:t>počet</w:t>
            </w:r>
          </w:p>
        </w:tc>
      </w:tr>
      <w:tr w:rsidR="00BA66E9" w:rsidRPr="00F577DE" w:rsidTr="0049140B">
        <w:trPr>
          <w:trHeight w:val="332"/>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špagety</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13</w:t>
            </w:r>
          </w:p>
        </w:tc>
      </w:tr>
      <w:tr w:rsidR="00BA66E9" w:rsidRPr="00F577DE" w:rsidTr="0049140B">
        <w:trPr>
          <w:trHeight w:val="332"/>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pizza</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8</w:t>
            </w:r>
          </w:p>
        </w:tc>
      </w:tr>
      <w:tr w:rsidR="00BA66E9" w:rsidRPr="00F577DE" w:rsidTr="0049140B">
        <w:trPr>
          <w:trHeight w:val="332"/>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kuřecí řízek</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4</w:t>
            </w:r>
          </w:p>
        </w:tc>
      </w:tr>
      <w:tr w:rsidR="00BA66E9" w:rsidRPr="00F577DE" w:rsidTr="0049140B">
        <w:trPr>
          <w:trHeight w:val="332"/>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svíčková</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5</w:t>
            </w:r>
          </w:p>
        </w:tc>
      </w:tr>
      <w:tr w:rsidR="00BA66E9" w:rsidRPr="00F577DE" w:rsidTr="0049140B">
        <w:trPr>
          <w:trHeight w:val="332"/>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palačinky</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49140B">
        <w:trPr>
          <w:trHeight w:val="332"/>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ryby</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49140B">
        <w:trPr>
          <w:trHeight w:val="488"/>
        </w:trPr>
        <w:tc>
          <w:tcPr>
            <w:tcW w:w="2252" w:type="dxa"/>
            <w:tcBorders>
              <w:top w:val="nil"/>
              <w:left w:val="single" w:sz="8" w:space="0" w:color="auto"/>
              <w:bottom w:val="single" w:sz="8" w:space="0" w:color="auto"/>
              <w:right w:val="single" w:sz="8" w:space="0" w:color="auto"/>
            </w:tcBorders>
            <w:shd w:val="clear" w:color="auto" w:fill="FFFFFF" w:themeFill="background1"/>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bramborové knedlíky se špenátem</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49140B">
        <w:trPr>
          <w:trHeight w:val="335"/>
        </w:trPr>
        <w:tc>
          <w:tcPr>
            <w:tcW w:w="2252" w:type="dxa"/>
            <w:tcBorders>
              <w:top w:val="nil"/>
              <w:left w:val="single" w:sz="8" w:space="0" w:color="auto"/>
              <w:bottom w:val="single" w:sz="8" w:space="0" w:color="auto"/>
              <w:right w:val="single" w:sz="8" w:space="0" w:color="auto"/>
            </w:tcBorders>
            <w:shd w:val="clear" w:color="auto" w:fill="FFFFFF" w:themeFill="background1"/>
            <w:vAlign w:val="center"/>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smažený sýr s hranolky</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4</w:t>
            </w:r>
          </w:p>
        </w:tc>
      </w:tr>
      <w:tr w:rsidR="00BA66E9" w:rsidRPr="00F577DE" w:rsidTr="0049140B">
        <w:trPr>
          <w:trHeight w:val="332"/>
        </w:trPr>
        <w:tc>
          <w:tcPr>
            <w:tcW w:w="2252" w:type="dxa"/>
            <w:tcBorders>
              <w:top w:val="nil"/>
              <w:left w:val="single" w:sz="8" w:space="0" w:color="auto"/>
              <w:bottom w:val="nil"/>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buchtičky se šodó</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49140B">
        <w:trPr>
          <w:trHeight w:val="332"/>
        </w:trPr>
        <w:tc>
          <w:tcPr>
            <w:tcW w:w="225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sekaná</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49140B">
        <w:trPr>
          <w:trHeight w:val="332"/>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rajská omáčka</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2</w:t>
            </w:r>
          </w:p>
        </w:tc>
      </w:tr>
      <w:tr w:rsidR="00BA66E9" w:rsidRPr="00F577DE" w:rsidTr="0049140B">
        <w:trPr>
          <w:trHeight w:val="332"/>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rizoto</w:t>
            </w:r>
          </w:p>
        </w:tc>
        <w:tc>
          <w:tcPr>
            <w:tcW w:w="1023" w:type="dxa"/>
            <w:tcBorders>
              <w:top w:val="nil"/>
              <w:left w:val="nil"/>
              <w:bottom w:val="single" w:sz="8" w:space="0" w:color="auto"/>
              <w:right w:val="single" w:sz="8" w:space="0" w:color="auto"/>
            </w:tcBorders>
            <w:shd w:val="clear" w:color="auto" w:fill="FFFFFF" w:themeFill="background1"/>
            <w:noWrap/>
            <w:vAlign w:val="center"/>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49140B">
        <w:trPr>
          <w:trHeight w:val="332"/>
        </w:trPr>
        <w:tc>
          <w:tcPr>
            <w:tcW w:w="2252" w:type="dxa"/>
            <w:tcBorders>
              <w:top w:val="nil"/>
              <w:left w:val="single" w:sz="8" w:space="0" w:color="auto"/>
              <w:bottom w:val="nil"/>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ovocný salát</w:t>
            </w:r>
          </w:p>
        </w:tc>
        <w:tc>
          <w:tcPr>
            <w:tcW w:w="1023" w:type="dxa"/>
            <w:tcBorders>
              <w:top w:val="nil"/>
              <w:left w:val="nil"/>
              <w:bottom w:val="nil"/>
              <w:right w:val="single" w:sz="8" w:space="0" w:color="auto"/>
            </w:tcBorders>
            <w:shd w:val="clear" w:color="auto" w:fill="FFFFFF" w:themeFill="background1"/>
            <w:noWrap/>
            <w:vAlign w:val="bottom"/>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3</w:t>
            </w:r>
          </w:p>
        </w:tc>
      </w:tr>
      <w:tr w:rsidR="00BA66E9" w:rsidRPr="00F577DE" w:rsidTr="0049140B">
        <w:trPr>
          <w:trHeight w:val="332"/>
        </w:trPr>
        <w:tc>
          <w:tcPr>
            <w:tcW w:w="225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šišky s mákem</w:t>
            </w:r>
          </w:p>
        </w:tc>
        <w:tc>
          <w:tcPr>
            <w:tcW w:w="1023"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1</w:t>
            </w:r>
          </w:p>
        </w:tc>
      </w:tr>
      <w:tr w:rsidR="00BA66E9" w:rsidRPr="00F577DE" w:rsidTr="0049140B">
        <w:trPr>
          <w:trHeight w:val="381"/>
        </w:trPr>
        <w:tc>
          <w:tcPr>
            <w:tcW w:w="2252"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rPr>
                <w:rFonts w:eastAsia="Times New Roman" w:cs="Calibri"/>
                <w:color w:val="000000"/>
                <w:lang w:eastAsia="cs-CZ"/>
              </w:rPr>
            </w:pPr>
            <w:r w:rsidRPr="00F577DE">
              <w:rPr>
                <w:rFonts w:eastAsia="Times New Roman" w:cs="Calibri"/>
                <w:color w:val="000000"/>
                <w:lang w:eastAsia="cs-CZ"/>
              </w:rPr>
              <w:t>halušky</w:t>
            </w:r>
          </w:p>
        </w:tc>
        <w:tc>
          <w:tcPr>
            <w:tcW w:w="1023" w:type="dxa"/>
            <w:tcBorders>
              <w:top w:val="nil"/>
              <w:left w:val="nil"/>
              <w:bottom w:val="single" w:sz="8" w:space="0" w:color="auto"/>
              <w:right w:val="single" w:sz="8" w:space="0" w:color="auto"/>
            </w:tcBorders>
            <w:shd w:val="clear" w:color="auto" w:fill="FFFFFF" w:themeFill="background1"/>
            <w:noWrap/>
            <w:vAlign w:val="bottom"/>
            <w:hideMark/>
          </w:tcPr>
          <w:p w:rsidR="00BA66E9" w:rsidRPr="00F577DE" w:rsidRDefault="00BA66E9" w:rsidP="00A06ADB">
            <w:pPr>
              <w:spacing w:after="0" w:line="240" w:lineRule="auto"/>
              <w:jc w:val="right"/>
              <w:rPr>
                <w:rFonts w:eastAsia="Times New Roman" w:cs="Calibri"/>
                <w:color w:val="000000"/>
                <w:lang w:eastAsia="cs-CZ"/>
              </w:rPr>
            </w:pPr>
            <w:r w:rsidRPr="00F577DE">
              <w:rPr>
                <w:rFonts w:eastAsia="Times New Roman" w:cs="Calibri"/>
                <w:color w:val="000000"/>
                <w:lang w:eastAsia="cs-CZ"/>
              </w:rPr>
              <w:t>4</w:t>
            </w:r>
          </w:p>
        </w:tc>
      </w:tr>
      <w:tr w:rsidR="00BA66E9" w:rsidRPr="00F577DE" w:rsidTr="0049140B">
        <w:trPr>
          <w:trHeight w:val="185"/>
        </w:trPr>
        <w:tc>
          <w:tcPr>
            <w:tcW w:w="2252" w:type="dxa"/>
            <w:tcBorders>
              <w:top w:val="nil"/>
              <w:left w:val="single" w:sz="8" w:space="0" w:color="auto"/>
              <w:bottom w:val="single" w:sz="8" w:space="0" w:color="auto"/>
              <w:right w:val="single" w:sz="8" w:space="0" w:color="auto"/>
            </w:tcBorders>
            <w:shd w:val="clear" w:color="auto" w:fill="FFFFFF" w:themeFill="background1"/>
            <w:noWrap/>
            <w:hideMark/>
          </w:tcPr>
          <w:p w:rsidR="00BA66E9" w:rsidRPr="00F577DE" w:rsidRDefault="00BA66E9" w:rsidP="0049140B">
            <w:pPr>
              <w:spacing w:after="0" w:line="240" w:lineRule="auto"/>
              <w:rPr>
                <w:rFonts w:eastAsia="Times New Roman" w:cs="Calibri"/>
                <w:color w:val="000000"/>
                <w:lang w:eastAsia="cs-CZ"/>
              </w:rPr>
            </w:pPr>
            <w:r w:rsidRPr="00F577DE">
              <w:rPr>
                <w:rFonts w:eastAsia="Times New Roman" w:cs="Calibri"/>
                <w:color w:val="000000"/>
                <w:lang w:eastAsia="cs-CZ"/>
              </w:rPr>
              <w:t>celkem</w:t>
            </w:r>
          </w:p>
        </w:tc>
        <w:tc>
          <w:tcPr>
            <w:tcW w:w="1023" w:type="dxa"/>
            <w:tcBorders>
              <w:top w:val="nil"/>
              <w:left w:val="nil"/>
              <w:bottom w:val="single" w:sz="8" w:space="0" w:color="auto"/>
              <w:right w:val="single" w:sz="8" w:space="0" w:color="auto"/>
            </w:tcBorders>
            <w:shd w:val="clear" w:color="auto" w:fill="FFFFFF" w:themeFill="background1"/>
            <w:noWrap/>
            <w:hideMark/>
          </w:tcPr>
          <w:p w:rsidR="00BA66E9" w:rsidRPr="00F577DE" w:rsidRDefault="00BA66E9" w:rsidP="0049140B">
            <w:pPr>
              <w:spacing w:after="0" w:line="240" w:lineRule="auto"/>
              <w:jc w:val="right"/>
              <w:rPr>
                <w:rFonts w:eastAsia="Times New Roman" w:cs="Calibri"/>
                <w:color w:val="000000"/>
                <w:lang w:eastAsia="cs-CZ"/>
              </w:rPr>
            </w:pPr>
            <w:r w:rsidRPr="00F577DE">
              <w:rPr>
                <w:rFonts w:eastAsia="Times New Roman" w:cs="Calibri"/>
                <w:color w:val="000000"/>
                <w:lang w:eastAsia="cs-CZ"/>
              </w:rPr>
              <w:t>50</w:t>
            </w:r>
          </w:p>
        </w:tc>
      </w:tr>
    </w:tbl>
    <w:p w:rsidR="00BA66E9" w:rsidRPr="00774172" w:rsidRDefault="00BA66E9" w:rsidP="00BA66E9">
      <w:pPr>
        <w:rPr>
          <w:b/>
        </w:rPr>
      </w:pPr>
      <w:r w:rsidRPr="00F577DE">
        <w:rPr>
          <w:b/>
          <w:noProof/>
          <w:lang w:eastAsia="cs-CZ"/>
        </w:rPr>
        <w:drawing>
          <wp:anchor distT="0" distB="0" distL="114300" distR="114300" simplePos="0" relativeHeight="251663872" behindDoc="1" locked="0" layoutInCell="1" allowOverlap="1">
            <wp:simplePos x="0" y="0"/>
            <wp:positionH relativeFrom="column">
              <wp:posOffset>-508000</wp:posOffset>
            </wp:positionH>
            <wp:positionV relativeFrom="paragraph">
              <wp:posOffset>-347980</wp:posOffset>
            </wp:positionV>
            <wp:extent cx="4543425" cy="4438650"/>
            <wp:effectExtent l="19050" t="0" r="9525" b="0"/>
            <wp:wrapNone/>
            <wp:docPr id="38"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5A1390" w:rsidRDefault="005A1390" w:rsidP="00584D4C">
      <w:pPr>
        <w:spacing w:after="0" w:line="360" w:lineRule="auto"/>
        <w:jc w:val="both"/>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5A1390" w:rsidRDefault="005A1390" w:rsidP="001341D9">
      <w:pPr>
        <w:spacing w:after="0"/>
      </w:pPr>
    </w:p>
    <w:p w:rsidR="00AF1DB2" w:rsidRDefault="00AF1DB2" w:rsidP="001341D9">
      <w:pPr>
        <w:spacing w:after="0"/>
      </w:pPr>
    </w:p>
    <w:p w:rsidR="00AF1DB2" w:rsidRDefault="00AF1DB2" w:rsidP="001341D9">
      <w:pPr>
        <w:spacing w:after="0"/>
      </w:pPr>
    </w:p>
    <w:p w:rsidR="00AF1DB2" w:rsidRDefault="00AF1DB2" w:rsidP="001341D9">
      <w:pPr>
        <w:spacing w:after="0"/>
      </w:pPr>
    </w:p>
    <w:p w:rsidR="00AF1DB2" w:rsidRDefault="00AF1DB2" w:rsidP="001341D9">
      <w:pPr>
        <w:spacing w:after="0"/>
      </w:pPr>
    </w:p>
    <w:p w:rsidR="00AF1DB2" w:rsidRDefault="00AF1DB2" w:rsidP="001341D9">
      <w:pPr>
        <w:spacing w:after="0"/>
      </w:pPr>
    </w:p>
    <w:p w:rsidR="00AF1DB2" w:rsidRDefault="00AF1DB2" w:rsidP="001341D9">
      <w:pPr>
        <w:spacing w:after="0"/>
      </w:pPr>
    </w:p>
    <w:p w:rsidR="00AF1DB2" w:rsidRDefault="00AF1DB2" w:rsidP="001341D9">
      <w:pPr>
        <w:spacing w:after="0"/>
      </w:pPr>
    </w:p>
    <w:p w:rsidR="00AF1DB2" w:rsidRDefault="00B24915" w:rsidP="001341D9">
      <w:pPr>
        <w:spacing w:after="0"/>
      </w:pPr>
      <w:r>
        <w:rPr>
          <w:noProof/>
          <w:lang w:eastAsia="cs-CZ"/>
        </w:rPr>
        <w:drawing>
          <wp:anchor distT="0" distB="0" distL="114300" distR="114300" simplePos="0" relativeHeight="251665920" behindDoc="1" locked="0" layoutInCell="1" allowOverlap="1">
            <wp:simplePos x="0" y="0"/>
            <wp:positionH relativeFrom="column">
              <wp:posOffset>1882775</wp:posOffset>
            </wp:positionH>
            <wp:positionV relativeFrom="paragraph">
              <wp:posOffset>162560</wp:posOffset>
            </wp:positionV>
            <wp:extent cx="2543175" cy="1962150"/>
            <wp:effectExtent l="19050" t="0" r="9525" b="0"/>
            <wp:wrapNone/>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noProof/>
          <w:lang w:eastAsia="cs-CZ"/>
        </w:rPr>
        <w:drawing>
          <wp:anchor distT="0" distB="0" distL="114300" distR="114300" simplePos="0" relativeHeight="251664896" behindDoc="1" locked="0" layoutInCell="1" allowOverlap="1">
            <wp:simplePos x="0" y="0"/>
            <wp:positionH relativeFrom="column">
              <wp:posOffset>-508000</wp:posOffset>
            </wp:positionH>
            <wp:positionV relativeFrom="paragraph">
              <wp:posOffset>162560</wp:posOffset>
            </wp:positionV>
            <wp:extent cx="2390775" cy="1962150"/>
            <wp:effectExtent l="19050" t="0" r="9525" b="0"/>
            <wp:wrapNone/>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pPr w:leftFromText="141" w:rightFromText="141" w:vertAnchor="page" w:horzAnchor="page" w:tblpX="1296" w:tblpY="11416"/>
        <w:tblW w:w="2075" w:type="dxa"/>
        <w:tblCellMar>
          <w:left w:w="70" w:type="dxa"/>
          <w:right w:w="70" w:type="dxa"/>
        </w:tblCellMar>
        <w:tblLook w:val="04A0"/>
      </w:tblPr>
      <w:tblGrid>
        <w:gridCol w:w="1237"/>
        <w:gridCol w:w="838"/>
      </w:tblGrid>
      <w:tr w:rsidR="00AF1DB2" w:rsidRPr="00AF1DB2" w:rsidTr="00AF1DB2">
        <w:trPr>
          <w:trHeight w:val="540"/>
        </w:trPr>
        <w:tc>
          <w:tcPr>
            <w:tcW w:w="207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F1DB2" w:rsidRPr="00AF1DB2" w:rsidRDefault="00AF1DB2" w:rsidP="00AF1DB2">
            <w:pPr>
              <w:spacing w:after="0" w:line="240" w:lineRule="auto"/>
              <w:jc w:val="center"/>
              <w:rPr>
                <w:rFonts w:eastAsia="Times New Roman" w:cs="Calibri"/>
                <w:b/>
                <w:bCs/>
                <w:color w:val="000000"/>
                <w:lang w:eastAsia="cs-CZ"/>
              </w:rPr>
            </w:pPr>
            <w:r w:rsidRPr="00AF1DB2">
              <w:rPr>
                <w:rFonts w:eastAsia="Times New Roman" w:cs="Calibri"/>
                <w:b/>
                <w:bCs/>
                <w:color w:val="000000"/>
                <w:lang w:eastAsia="cs-CZ"/>
              </w:rPr>
              <w:t>Je podle tebe obezita nemoc?</w:t>
            </w:r>
          </w:p>
        </w:tc>
      </w:tr>
      <w:tr w:rsidR="00AF1DB2" w:rsidRPr="00AF1DB2" w:rsidTr="00AF1DB2">
        <w:trPr>
          <w:trHeight w:val="262"/>
        </w:trPr>
        <w:tc>
          <w:tcPr>
            <w:tcW w:w="207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F1DB2" w:rsidRPr="00AF1DB2" w:rsidRDefault="00AF1DB2" w:rsidP="00AF1DB2">
            <w:pPr>
              <w:spacing w:after="0" w:line="240" w:lineRule="auto"/>
              <w:jc w:val="center"/>
              <w:rPr>
                <w:rFonts w:eastAsia="Times New Roman" w:cs="Calibri"/>
                <w:b/>
                <w:bCs/>
                <w:color w:val="000000"/>
                <w:lang w:eastAsia="cs-CZ"/>
              </w:rPr>
            </w:pPr>
            <w:r w:rsidRPr="00AF1DB2">
              <w:rPr>
                <w:rFonts w:eastAsia="Times New Roman" w:cs="Calibri"/>
                <w:b/>
                <w:bCs/>
                <w:color w:val="000000"/>
                <w:lang w:eastAsia="cs-CZ"/>
              </w:rPr>
              <w:t>muži</w:t>
            </w:r>
          </w:p>
        </w:tc>
      </w:tr>
      <w:tr w:rsidR="00AF1DB2" w:rsidRPr="00AF1DB2" w:rsidTr="00B24915">
        <w:trPr>
          <w:trHeight w:val="262"/>
        </w:trPr>
        <w:tc>
          <w:tcPr>
            <w:tcW w:w="1237" w:type="dxa"/>
            <w:tcBorders>
              <w:top w:val="nil"/>
              <w:left w:val="single" w:sz="8" w:space="0" w:color="auto"/>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jc w:val="center"/>
              <w:rPr>
                <w:rFonts w:eastAsia="Times New Roman" w:cs="Calibri"/>
                <w:b/>
                <w:bCs/>
                <w:color w:val="000000"/>
                <w:lang w:eastAsia="cs-CZ"/>
              </w:rPr>
            </w:pPr>
            <w:r w:rsidRPr="00AF1DB2">
              <w:rPr>
                <w:rFonts w:eastAsia="Times New Roman" w:cs="Calibri"/>
                <w:b/>
                <w:bCs/>
                <w:color w:val="000000"/>
                <w:lang w:eastAsia="cs-CZ"/>
              </w:rPr>
              <w:t>odpověď</w:t>
            </w:r>
          </w:p>
        </w:tc>
        <w:tc>
          <w:tcPr>
            <w:tcW w:w="838" w:type="dxa"/>
            <w:tcBorders>
              <w:top w:val="nil"/>
              <w:left w:val="nil"/>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jc w:val="center"/>
              <w:rPr>
                <w:rFonts w:eastAsia="Times New Roman" w:cs="Calibri"/>
                <w:b/>
                <w:bCs/>
                <w:color w:val="000000"/>
                <w:lang w:eastAsia="cs-CZ"/>
              </w:rPr>
            </w:pPr>
            <w:r w:rsidRPr="00AF1DB2">
              <w:rPr>
                <w:rFonts w:eastAsia="Times New Roman" w:cs="Calibri"/>
                <w:b/>
                <w:bCs/>
                <w:color w:val="000000"/>
                <w:lang w:eastAsia="cs-CZ"/>
              </w:rPr>
              <w:t>počet</w:t>
            </w:r>
          </w:p>
        </w:tc>
      </w:tr>
      <w:tr w:rsidR="00AF1DB2" w:rsidRPr="00AF1DB2" w:rsidTr="00B24915">
        <w:trPr>
          <w:trHeight w:val="262"/>
        </w:trPr>
        <w:tc>
          <w:tcPr>
            <w:tcW w:w="1237" w:type="dxa"/>
            <w:tcBorders>
              <w:top w:val="nil"/>
              <w:left w:val="single" w:sz="8" w:space="0" w:color="auto"/>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rPr>
                <w:rFonts w:eastAsia="Times New Roman" w:cs="Calibri"/>
                <w:color w:val="000000"/>
                <w:lang w:eastAsia="cs-CZ"/>
              </w:rPr>
            </w:pPr>
            <w:r w:rsidRPr="00AF1DB2">
              <w:rPr>
                <w:rFonts w:eastAsia="Times New Roman" w:cs="Calibri"/>
                <w:color w:val="000000"/>
                <w:lang w:eastAsia="cs-CZ"/>
              </w:rPr>
              <w:t>Ano</w:t>
            </w:r>
          </w:p>
        </w:tc>
        <w:tc>
          <w:tcPr>
            <w:tcW w:w="838" w:type="dxa"/>
            <w:tcBorders>
              <w:top w:val="nil"/>
              <w:left w:val="nil"/>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jc w:val="right"/>
              <w:rPr>
                <w:rFonts w:eastAsia="Times New Roman" w:cs="Calibri"/>
                <w:color w:val="000000"/>
                <w:lang w:eastAsia="cs-CZ"/>
              </w:rPr>
            </w:pPr>
            <w:r w:rsidRPr="00AF1DB2">
              <w:rPr>
                <w:rFonts w:eastAsia="Times New Roman" w:cs="Calibri"/>
                <w:color w:val="000000"/>
                <w:lang w:eastAsia="cs-CZ"/>
              </w:rPr>
              <w:t>10</w:t>
            </w:r>
          </w:p>
        </w:tc>
      </w:tr>
      <w:tr w:rsidR="00AF1DB2" w:rsidRPr="00AF1DB2" w:rsidTr="00B24915">
        <w:trPr>
          <w:trHeight w:val="262"/>
        </w:trPr>
        <w:tc>
          <w:tcPr>
            <w:tcW w:w="1237" w:type="dxa"/>
            <w:tcBorders>
              <w:top w:val="nil"/>
              <w:left w:val="single" w:sz="8" w:space="0" w:color="auto"/>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rPr>
                <w:rFonts w:eastAsia="Times New Roman" w:cs="Calibri"/>
                <w:color w:val="000000"/>
                <w:lang w:eastAsia="cs-CZ"/>
              </w:rPr>
            </w:pPr>
            <w:r w:rsidRPr="00AF1DB2">
              <w:rPr>
                <w:rFonts w:eastAsia="Times New Roman" w:cs="Calibri"/>
                <w:color w:val="000000"/>
                <w:lang w:eastAsia="cs-CZ"/>
              </w:rPr>
              <w:t>Ne</w:t>
            </w:r>
          </w:p>
        </w:tc>
        <w:tc>
          <w:tcPr>
            <w:tcW w:w="838" w:type="dxa"/>
            <w:tcBorders>
              <w:top w:val="nil"/>
              <w:left w:val="nil"/>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jc w:val="right"/>
              <w:rPr>
                <w:rFonts w:eastAsia="Times New Roman" w:cs="Calibri"/>
                <w:color w:val="000000"/>
                <w:lang w:eastAsia="cs-CZ"/>
              </w:rPr>
            </w:pPr>
            <w:r w:rsidRPr="00AF1DB2">
              <w:rPr>
                <w:rFonts w:eastAsia="Times New Roman" w:cs="Calibri"/>
                <w:color w:val="000000"/>
                <w:lang w:eastAsia="cs-CZ"/>
              </w:rPr>
              <w:t>31</w:t>
            </w:r>
          </w:p>
        </w:tc>
      </w:tr>
      <w:tr w:rsidR="00AF1DB2" w:rsidRPr="00AF1DB2" w:rsidTr="00B24915">
        <w:trPr>
          <w:trHeight w:val="262"/>
        </w:trPr>
        <w:tc>
          <w:tcPr>
            <w:tcW w:w="1237" w:type="dxa"/>
            <w:tcBorders>
              <w:top w:val="nil"/>
              <w:left w:val="single" w:sz="8" w:space="0" w:color="auto"/>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rPr>
                <w:rFonts w:eastAsia="Times New Roman" w:cs="Calibri"/>
                <w:color w:val="000000"/>
                <w:lang w:eastAsia="cs-CZ"/>
              </w:rPr>
            </w:pPr>
            <w:r w:rsidRPr="00AF1DB2">
              <w:rPr>
                <w:rFonts w:eastAsia="Times New Roman" w:cs="Calibri"/>
                <w:color w:val="000000"/>
                <w:lang w:eastAsia="cs-CZ"/>
              </w:rPr>
              <w:t>Nevím</w:t>
            </w:r>
          </w:p>
        </w:tc>
        <w:tc>
          <w:tcPr>
            <w:tcW w:w="838" w:type="dxa"/>
            <w:tcBorders>
              <w:top w:val="nil"/>
              <w:left w:val="nil"/>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jc w:val="right"/>
              <w:rPr>
                <w:rFonts w:eastAsia="Times New Roman" w:cs="Calibri"/>
                <w:color w:val="000000"/>
                <w:lang w:eastAsia="cs-CZ"/>
              </w:rPr>
            </w:pPr>
            <w:r w:rsidRPr="00AF1DB2">
              <w:rPr>
                <w:rFonts w:eastAsia="Times New Roman" w:cs="Calibri"/>
                <w:color w:val="000000"/>
                <w:lang w:eastAsia="cs-CZ"/>
              </w:rPr>
              <w:t>9</w:t>
            </w:r>
          </w:p>
        </w:tc>
      </w:tr>
      <w:tr w:rsidR="00AF1DB2" w:rsidRPr="00AF1DB2" w:rsidTr="00B24915">
        <w:trPr>
          <w:trHeight w:val="262"/>
        </w:trPr>
        <w:tc>
          <w:tcPr>
            <w:tcW w:w="1237" w:type="dxa"/>
            <w:tcBorders>
              <w:top w:val="nil"/>
              <w:left w:val="single" w:sz="8" w:space="0" w:color="auto"/>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rPr>
                <w:rFonts w:eastAsia="Times New Roman" w:cs="Calibri"/>
                <w:color w:val="000000"/>
                <w:lang w:eastAsia="cs-CZ"/>
              </w:rPr>
            </w:pPr>
            <w:r w:rsidRPr="00AF1DB2">
              <w:rPr>
                <w:rFonts w:eastAsia="Times New Roman" w:cs="Calibri"/>
                <w:color w:val="000000"/>
                <w:lang w:eastAsia="cs-CZ"/>
              </w:rPr>
              <w:t>celkem</w:t>
            </w:r>
          </w:p>
        </w:tc>
        <w:tc>
          <w:tcPr>
            <w:tcW w:w="838" w:type="dxa"/>
            <w:tcBorders>
              <w:top w:val="nil"/>
              <w:left w:val="nil"/>
              <w:bottom w:val="single" w:sz="8" w:space="0" w:color="auto"/>
              <w:right w:val="single" w:sz="8" w:space="0" w:color="auto"/>
            </w:tcBorders>
            <w:shd w:val="clear" w:color="auto" w:fill="auto"/>
            <w:noWrap/>
            <w:vAlign w:val="bottom"/>
            <w:hideMark/>
          </w:tcPr>
          <w:p w:rsidR="00AF1DB2" w:rsidRPr="00AF1DB2" w:rsidRDefault="00AF1DB2" w:rsidP="00AF1DB2">
            <w:pPr>
              <w:spacing w:after="0" w:line="240" w:lineRule="auto"/>
              <w:jc w:val="right"/>
              <w:rPr>
                <w:rFonts w:eastAsia="Times New Roman" w:cs="Calibri"/>
                <w:color w:val="000000"/>
                <w:lang w:eastAsia="cs-CZ"/>
              </w:rPr>
            </w:pPr>
            <w:r w:rsidRPr="00AF1DB2">
              <w:rPr>
                <w:rFonts w:eastAsia="Times New Roman" w:cs="Calibri"/>
                <w:color w:val="000000"/>
                <w:lang w:eastAsia="cs-CZ"/>
              </w:rPr>
              <w:t>50</w:t>
            </w:r>
          </w:p>
        </w:tc>
      </w:tr>
    </w:tbl>
    <w:tbl>
      <w:tblPr>
        <w:tblpPr w:leftFromText="141" w:rightFromText="141" w:vertAnchor="text" w:horzAnchor="page" w:tblpX="3606" w:tblpY="3219"/>
        <w:tblW w:w="2010" w:type="dxa"/>
        <w:tblCellMar>
          <w:left w:w="70" w:type="dxa"/>
          <w:right w:w="70" w:type="dxa"/>
        </w:tblCellMar>
        <w:tblLook w:val="04A0"/>
      </w:tblPr>
      <w:tblGrid>
        <w:gridCol w:w="1227"/>
        <w:gridCol w:w="783"/>
      </w:tblGrid>
      <w:tr w:rsidR="00B24915" w:rsidRPr="00B24915" w:rsidTr="00B24915">
        <w:trPr>
          <w:trHeight w:val="518"/>
        </w:trPr>
        <w:tc>
          <w:tcPr>
            <w:tcW w:w="201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Je podle tebe obezita nemoc?</w:t>
            </w:r>
          </w:p>
        </w:tc>
      </w:tr>
      <w:tr w:rsidR="00B24915" w:rsidRPr="00B24915" w:rsidTr="00B24915">
        <w:trPr>
          <w:trHeight w:val="254"/>
        </w:trPr>
        <w:tc>
          <w:tcPr>
            <w:tcW w:w="201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ženy</w:t>
            </w:r>
          </w:p>
        </w:tc>
      </w:tr>
      <w:tr w:rsidR="00B24915" w:rsidRPr="00B24915" w:rsidTr="00B24915">
        <w:trPr>
          <w:trHeight w:val="254"/>
        </w:trPr>
        <w:tc>
          <w:tcPr>
            <w:tcW w:w="1227" w:type="dxa"/>
            <w:tcBorders>
              <w:top w:val="nil"/>
              <w:left w:val="single" w:sz="8" w:space="0" w:color="auto"/>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odpověď</w:t>
            </w:r>
          </w:p>
        </w:tc>
        <w:tc>
          <w:tcPr>
            <w:tcW w:w="783" w:type="dxa"/>
            <w:tcBorders>
              <w:top w:val="nil"/>
              <w:left w:val="nil"/>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počet</w:t>
            </w:r>
          </w:p>
        </w:tc>
      </w:tr>
      <w:tr w:rsidR="00B24915" w:rsidRPr="00B24915" w:rsidTr="00B24915">
        <w:trPr>
          <w:trHeight w:val="254"/>
        </w:trPr>
        <w:tc>
          <w:tcPr>
            <w:tcW w:w="1227" w:type="dxa"/>
            <w:tcBorders>
              <w:top w:val="nil"/>
              <w:left w:val="single" w:sz="8" w:space="0" w:color="auto"/>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Ano</w:t>
            </w:r>
          </w:p>
        </w:tc>
        <w:tc>
          <w:tcPr>
            <w:tcW w:w="783" w:type="dxa"/>
            <w:tcBorders>
              <w:top w:val="nil"/>
              <w:left w:val="nil"/>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15</w:t>
            </w:r>
          </w:p>
        </w:tc>
      </w:tr>
      <w:tr w:rsidR="00B24915" w:rsidRPr="00B24915" w:rsidTr="00B24915">
        <w:trPr>
          <w:trHeight w:val="254"/>
        </w:trPr>
        <w:tc>
          <w:tcPr>
            <w:tcW w:w="1227" w:type="dxa"/>
            <w:tcBorders>
              <w:top w:val="nil"/>
              <w:left w:val="single" w:sz="8" w:space="0" w:color="auto"/>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Ne</w:t>
            </w:r>
          </w:p>
        </w:tc>
        <w:tc>
          <w:tcPr>
            <w:tcW w:w="783" w:type="dxa"/>
            <w:tcBorders>
              <w:top w:val="nil"/>
              <w:left w:val="nil"/>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31</w:t>
            </w:r>
          </w:p>
        </w:tc>
      </w:tr>
      <w:tr w:rsidR="00B24915" w:rsidRPr="00B24915" w:rsidTr="00B24915">
        <w:trPr>
          <w:trHeight w:val="254"/>
        </w:trPr>
        <w:tc>
          <w:tcPr>
            <w:tcW w:w="1227" w:type="dxa"/>
            <w:tcBorders>
              <w:top w:val="nil"/>
              <w:left w:val="single" w:sz="8" w:space="0" w:color="auto"/>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Nevím</w:t>
            </w:r>
          </w:p>
        </w:tc>
        <w:tc>
          <w:tcPr>
            <w:tcW w:w="783" w:type="dxa"/>
            <w:tcBorders>
              <w:top w:val="nil"/>
              <w:left w:val="nil"/>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4</w:t>
            </w:r>
          </w:p>
        </w:tc>
      </w:tr>
      <w:tr w:rsidR="00B24915" w:rsidRPr="00B24915" w:rsidTr="00B24915">
        <w:trPr>
          <w:trHeight w:val="254"/>
        </w:trPr>
        <w:tc>
          <w:tcPr>
            <w:tcW w:w="1227" w:type="dxa"/>
            <w:tcBorders>
              <w:top w:val="nil"/>
              <w:left w:val="single" w:sz="8" w:space="0" w:color="auto"/>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celkem</w:t>
            </w:r>
          </w:p>
        </w:tc>
        <w:tc>
          <w:tcPr>
            <w:tcW w:w="783" w:type="dxa"/>
            <w:tcBorders>
              <w:top w:val="nil"/>
              <w:left w:val="nil"/>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50</w:t>
            </w:r>
          </w:p>
        </w:tc>
      </w:tr>
    </w:tbl>
    <w:p w:rsidR="00AF1DB2" w:rsidRDefault="00AF1DB2"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B24915">
      <w:pPr>
        <w:spacing w:after="0"/>
        <w:jc w:val="center"/>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rsidP="001341D9">
      <w:pPr>
        <w:spacing w:after="0"/>
      </w:pPr>
    </w:p>
    <w:p w:rsidR="00B24915" w:rsidRDefault="00B24915">
      <w:pPr>
        <w:spacing w:after="0" w:line="240" w:lineRule="auto"/>
      </w:pPr>
      <w:r>
        <w:br w:type="page"/>
      </w:r>
    </w:p>
    <w:p w:rsidR="00B24915" w:rsidRDefault="00B24915" w:rsidP="001341D9">
      <w:pPr>
        <w:spacing w:after="0"/>
      </w:pPr>
      <w:r>
        <w:rPr>
          <w:noProof/>
          <w:lang w:eastAsia="cs-CZ"/>
        </w:rPr>
        <w:lastRenderedPageBreak/>
        <w:drawing>
          <wp:anchor distT="0" distB="0" distL="114300" distR="114300" simplePos="0" relativeHeight="251668992" behindDoc="1" locked="0" layoutInCell="1" allowOverlap="1">
            <wp:simplePos x="0" y="0"/>
            <wp:positionH relativeFrom="column">
              <wp:posOffset>2368550</wp:posOffset>
            </wp:positionH>
            <wp:positionV relativeFrom="paragraph">
              <wp:posOffset>-452756</wp:posOffset>
            </wp:positionV>
            <wp:extent cx="3133725" cy="2676525"/>
            <wp:effectExtent l="19050" t="0" r="9525" b="0"/>
            <wp:wrapNone/>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noProof/>
          <w:lang w:eastAsia="cs-CZ"/>
        </w:rPr>
        <w:drawing>
          <wp:anchor distT="0" distB="0" distL="114300" distR="114300" simplePos="0" relativeHeight="251667968" behindDoc="1" locked="0" layoutInCell="1" allowOverlap="1">
            <wp:simplePos x="0" y="0"/>
            <wp:positionH relativeFrom="column">
              <wp:posOffset>-546100</wp:posOffset>
            </wp:positionH>
            <wp:positionV relativeFrom="paragraph">
              <wp:posOffset>-452755</wp:posOffset>
            </wp:positionV>
            <wp:extent cx="2915285" cy="2676525"/>
            <wp:effectExtent l="19050" t="0" r="18415" b="0"/>
            <wp:wrapNone/>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B24915" w:rsidRDefault="00B24915" w:rsidP="001341D9">
      <w:pPr>
        <w:spacing w:after="0"/>
      </w:pPr>
    </w:p>
    <w:p w:rsidR="00B24915" w:rsidRDefault="00B24915" w:rsidP="001341D9">
      <w:pPr>
        <w:spacing w:after="0"/>
      </w:pPr>
    </w:p>
    <w:p w:rsidR="00B24915" w:rsidRDefault="00B24915" w:rsidP="001341D9">
      <w:pPr>
        <w:spacing w:after="0"/>
      </w:pPr>
    </w:p>
    <w:tbl>
      <w:tblPr>
        <w:tblpPr w:leftFromText="141" w:rightFromText="141" w:vertAnchor="page" w:horzAnchor="page" w:tblpX="2436" w:tblpY="5146"/>
        <w:tblW w:w="3047" w:type="dxa"/>
        <w:tblCellMar>
          <w:left w:w="70" w:type="dxa"/>
          <w:right w:w="70" w:type="dxa"/>
        </w:tblCellMar>
        <w:tblLook w:val="04A0"/>
      </w:tblPr>
      <w:tblGrid>
        <w:gridCol w:w="1913"/>
        <w:gridCol w:w="1134"/>
      </w:tblGrid>
      <w:tr w:rsidR="00B24915" w:rsidRPr="00B24915" w:rsidTr="00B24915">
        <w:trPr>
          <w:trHeight w:val="373"/>
        </w:trPr>
        <w:tc>
          <w:tcPr>
            <w:tcW w:w="3047"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9140B" w:rsidRPr="00B24915" w:rsidRDefault="00B24915" w:rsidP="0049140B">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Dá se podle tebe obezita snadno řešit?</w:t>
            </w:r>
          </w:p>
        </w:tc>
      </w:tr>
      <w:tr w:rsidR="00B24915" w:rsidRPr="00B24915" w:rsidTr="00B24915">
        <w:trPr>
          <w:trHeight w:val="233"/>
        </w:trPr>
        <w:tc>
          <w:tcPr>
            <w:tcW w:w="30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muži</w:t>
            </w:r>
          </w:p>
        </w:tc>
      </w:tr>
      <w:tr w:rsidR="00B24915" w:rsidRPr="00B24915" w:rsidTr="00B24915">
        <w:trPr>
          <w:trHeight w:val="122"/>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odpověď</w:t>
            </w:r>
          </w:p>
        </w:tc>
        <w:tc>
          <w:tcPr>
            <w:tcW w:w="1134" w:type="dxa"/>
            <w:tcBorders>
              <w:top w:val="nil"/>
              <w:left w:val="nil"/>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počet</w:t>
            </w:r>
          </w:p>
        </w:tc>
      </w:tr>
      <w:tr w:rsidR="00B24915" w:rsidRPr="00B24915" w:rsidTr="00B24915">
        <w:trPr>
          <w:trHeight w:val="122"/>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Spíše ano</w:t>
            </w:r>
          </w:p>
        </w:tc>
        <w:tc>
          <w:tcPr>
            <w:tcW w:w="1134"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14</w:t>
            </w:r>
          </w:p>
        </w:tc>
      </w:tr>
      <w:tr w:rsidR="00B24915" w:rsidRPr="00B24915" w:rsidTr="00B24915">
        <w:trPr>
          <w:trHeight w:val="239"/>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Ano</w:t>
            </w:r>
          </w:p>
        </w:tc>
        <w:tc>
          <w:tcPr>
            <w:tcW w:w="1134"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14</w:t>
            </w:r>
          </w:p>
        </w:tc>
      </w:tr>
      <w:tr w:rsidR="00B24915" w:rsidRPr="00B24915" w:rsidTr="00B24915">
        <w:trPr>
          <w:trHeight w:val="402"/>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Spíše ne</w:t>
            </w:r>
          </w:p>
        </w:tc>
        <w:tc>
          <w:tcPr>
            <w:tcW w:w="1134"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13</w:t>
            </w:r>
          </w:p>
        </w:tc>
      </w:tr>
      <w:tr w:rsidR="00B24915" w:rsidRPr="00B24915" w:rsidTr="00B24915">
        <w:trPr>
          <w:trHeight w:val="122"/>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Ne</w:t>
            </w:r>
          </w:p>
        </w:tc>
        <w:tc>
          <w:tcPr>
            <w:tcW w:w="1134"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4</w:t>
            </w:r>
          </w:p>
        </w:tc>
      </w:tr>
      <w:tr w:rsidR="00B24915" w:rsidRPr="00B24915" w:rsidTr="00B24915">
        <w:trPr>
          <w:trHeight w:val="122"/>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Nevím</w:t>
            </w:r>
          </w:p>
        </w:tc>
        <w:tc>
          <w:tcPr>
            <w:tcW w:w="1134"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5</w:t>
            </w:r>
          </w:p>
        </w:tc>
      </w:tr>
      <w:tr w:rsidR="00B24915" w:rsidRPr="00B24915" w:rsidTr="00B24915">
        <w:trPr>
          <w:trHeight w:val="239"/>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celkem</w:t>
            </w:r>
          </w:p>
        </w:tc>
        <w:tc>
          <w:tcPr>
            <w:tcW w:w="1134"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50</w:t>
            </w:r>
          </w:p>
        </w:tc>
      </w:tr>
    </w:tbl>
    <w:tbl>
      <w:tblPr>
        <w:tblpPr w:leftFromText="141" w:rightFromText="141" w:vertAnchor="page" w:horzAnchor="page" w:tblpX="6186" w:tblpY="5176"/>
        <w:tblW w:w="2905" w:type="dxa"/>
        <w:tblCellMar>
          <w:left w:w="70" w:type="dxa"/>
          <w:right w:w="70" w:type="dxa"/>
        </w:tblCellMar>
        <w:tblLook w:val="04A0"/>
      </w:tblPr>
      <w:tblGrid>
        <w:gridCol w:w="1913"/>
        <w:gridCol w:w="992"/>
      </w:tblGrid>
      <w:tr w:rsidR="00B24915" w:rsidRPr="00B24915" w:rsidTr="00B24915">
        <w:trPr>
          <w:trHeight w:val="440"/>
        </w:trPr>
        <w:tc>
          <w:tcPr>
            <w:tcW w:w="290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Dá se podle tebe obezita snadno řešit?</w:t>
            </w:r>
          </w:p>
        </w:tc>
      </w:tr>
      <w:tr w:rsidR="00B24915" w:rsidRPr="00B24915" w:rsidTr="00B24915">
        <w:trPr>
          <w:trHeight w:val="276"/>
        </w:trPr>
        <w:tc>
          <w:tcPr>
            <w:tcW w:w="290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ženy</w:t>
            </w:r>
          </w:p>
        </w:tc>
      </w:tr>
      <w:tr w:rsidR="00B24915" w:rsidRPr="00B24915" w:rsidTr="00B24915">
        <w:trPr>
          <w:trHeight w:val="144"/>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odpověď</w:t>
            </w:r>
          </w:p>
        </w:tc>
        <w:tc>
          <w:tcPr>
            <w:tcW w:w="992" w:type="dxa"/>
            <w:tcBorders>
              <w:top w:val="nil"/>
              <w:left w:val="nil"/>
              <w:bottom w:val="single" w:sz="8" w:space="0" w:color="auto"/>
              <w:right w:val="single" w:sz="8" w:space="0" w:color="auto"/>
            </w:tcBorders>
            <w:shd w:val="clear" w:color="auto" w:fill="auto"/>
            <w:noWrap/>
            <w:vAlign w:val="bottom"/>
            <w:hideMark/>
          </w:tcPr>
          <w:p w:rsidR="00B24915" w:rsidRPr="00B24915" w:rsidRDefault="00B24915" w:rsidP="00B24915">
            <w:pPr>
              <w:spacing w:after="0" w:line="240" w:lineRule="auto"/>
              <w:jc w:val="center"/>
              <w:rPr>
                <w:rFonts w:eastAsia="Times New Roman" w:cs="Calibri"/>
                <w:b/>
                <w:bCs/>
                <w:color w:val="000000"/>
                <w:lang w:eastAsia="cs-CZ"/>
              </w:rPr>
            </w:pPr>
            <w:r w:rsidRPr="00B24915">
              <w:rPr>
                <w:rFonts w:eastAsia="Times New Roman" w:cs="Calibri"/>
                <w:b/>
                <w:bCs/>
                <w:color w:val="000000"/>
                <w:lang w:eastAsia="cs-CZ"/>
              </w:rPr>
              <w:t>počet</w:t>
            </w:r>
          </w:p>
        </w:tc>
      </w:tr>
      <w:tr w:rsidR="00B24915" w:rsidRPr="00B24915" w:rsidTr="00B24915">
        <w:trPr>
          <w:trHeight w:val="144"/>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Spíše ano</w:t>
            </w:r>
          </w:p>
        </w:tc>
        <w:tc>
          <w:tcPr>
            <w:tcW w:w="992"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15</w:t>
            </w:r>
          </w:p>
        </w:tc>
      </w:tr>
      <w:tr w:rsidR="00B24915" w:rsidRPr="00B24915" w:rsidTr="00B24915">
        <w:trPr>
          <w:trHeight w:val="283"/>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Ano</w:t>
            </w:r>
          </w:p>
        </w:tc>
        <w:tc>
          <w:tcPr>
            <w:tcW w:w="992"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13</w:t>
            </w:r>
          </w:p>
        </w:tc>
      </w:tr>
      <w:tr w:rsidR="00B24915" w:rsidRPr="00B24915" w:rsidTr="00B24915">
        <w:trPr>
          <w:trHeight w:val="361"/>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Spíše ne</w:t>
            </w:r>
          </w:p>
        </w:tc>
        <w:tc>
          <w:tcPr>
            <w:tcW w:w="992"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18</w:t>
            </w:r>
          </w:p>
        </w:tc>
      </w:tr>
      <w:tr w:rsidR="00B24915" w:rsidRPr="00B24915" w:rsidTr="00B24915">
        <w:trPr>
          <w:trHeight w:val="144"/>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Ne</w:t>
            </w:r>
          </w:p>
        </w:tc>
        <w:tc>
          <w:tcPr>
            <w:tcW w:w="992"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2</w:t>
            </w:r>
          </w:p>
        </w:tc>
      </w:tr>
      <w:tr w:rsidR="00B24915" w:rsidRPr="00B24915" w:rsidTr="00B24915">
        <w:trPr>
          <w:trHeight w:val="144"/>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Nevím</w:t>
            </w:r>
          </w:p>
        </w:tc>
        <w:tc>
          <w:tcPr>
            <w:tcW w:w="992"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2</w:t>
            </w:r>
          </w:p>
        </w:tc>
      </w:tr>
      <w:tr w:rsidR="00B24915" w:rsidRPr="00B24915" w:rsidTr="00B24915">
        <w:trPr>
          <w:trHeight w:val="283"/>
        </w:trPr>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rPr>
                <w:rFonts w:eastAsia="Times New Roman" w:cs="Calibri"/>
                <w:color w:val="000000"/>
                <w:lang w:eastAsia="cs-CZ"/>
              </w:rPr>
            </w:pPr>
            <w:r w:rsidRPr="00B24915">
              <w:rPr>
                <w:rFonts w:eastAsia="Times New Roman" w:cs="Calibri"/>
                <w:color w:val="000000"/>
                <w:lang w:eastAsia="cs-CZ"/>
              </w:rPr>
              <w:t>celkem</w:t>
            </w:r>
          </w:p>
        </w:tc>
        <w:tc>
          <w:tcPr>
            <w:tcW w:w="992" w:type="dxa"/>
            <w:tcBorders>
              <w:top w:val="nil"/>
              <w:left w:val="nil"/>
              <w:bottom w:val="single" w:sz="8" w:space="0" w:color="auto"/>
              <w:right w:val="single" w:sz="8" w:space="0" w:color="auto"/>
            </w:tcBorders>
            <w:shd w:val="clear" w:color="auto" w:fill="auto"/>
            <w:noWrap/>
            <w:vAlign w:val="center"/>
            <w:hideMark/>
          </w:tcPr>
          <w:p w:rsidR="00B24915" w:rsidRPr="00B24915" w:rsidRDefault="00B24915" w:rsidP="00B24915">
            <w:pPr>
              <w:spacing w:after="0" w:line="240" w:lineRule="auto"/>
              <w:jc w:val="right"/>
              <w:rPr>
                <w:rFonts w:eastAsia="Times New Roman" w:cs="Calibri"/>
                <w:color w:val="000000"/>
                <w:lang w:eastAsia="cs-CZ"/>
              </w:rPr>
            </w:pPr>
            <w:r w:rsidRPr="00B24915">
              <w:rPr>
                <w:rFonts w:eastAsia="Times New Roman" w:cs="Calibri"/>
                <w:color w:val="000000"/>
                <w:lang w:eastAsia="cs-CZ"/>
              </w:rPr>
              <w:t>50</w:t>
            </w:r>
          </w:p>
        </w:tc>
      </w:tr>
    </w:tbl>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tbl>
      <w:tblPr>
        <w:tblpPr w:leftFromText="141" w:rightFromText="141" w:vertAnchor="text" w:horzAnchor="page" w:tblpX="7491" w:tblpY="99"/>
        <w:tblW w:w="3331" w:type="dxa"/>
        <w:tblLayout w:type="fixed"/>
        <w:tblCellMar>
          <w:left w:w="70" w:type="dxa"/>
          <w:right w:w="70" w:type="dxa"/>
        </w:tblCellMar>
        <w:tblLook w:val="04A0"/>
      </w:tblPr>
      <w:tblGrid>
        <w:gridCol w:w="2527"/>
        <w:gridCol w:w="804"/>
      </w:tblGrid>
      <w:tr w:rsidR="0049140B" w:rsidRPr="0049140B" w:rsidTr="00504169">
        <w:trPr>
          <w:trHeight w:val="554"/>
        </w:trPr>
        <w:tc>
          <w:tcPr>
            <w:tcW w:w="3331"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9140B" w:rsidRPr="0049140B" w:rsidRDefault="0049140B" w:rsidP="00504169">
            <w:pPr>
              <w:spacing w:after="0" w:line="240" w:lineRule="auto"/>
              <w:jc w:val="center"/>
              <w:rPr>
                <w:rFonts w:eastAsia="Times New Roman" w:cs="Calibri"/>
                <w:b/>
                <w:bCs/>
                <w:color w:val="000000"/>
                <w:lang w:eastAsia="cs-CZ"/>
              </w:rPr>
            </w:pPr>
            <w:r w:rsidRPr="0049140B">
              <w:rPr>
                <w:rFonts w:eastAsia="Times New Roman" w:cs="Calibri"/>
                <w:b/>
                <w:bCs/>
                <w:color w:val="000000"/>
                <w:lang w:eastAsia="cs-CZ"/>
              </w:rPr>
              <w:t>Které faktory podle tebe přispívají ke vzniku obezity?</w:t>
            </w:r>
          </w:p>
        </w:tc>
      </w:tr>
      <w:tr w:rsidR="0049140B" w:rsidRPr="0049140B" w:rsidTr="00504169">
        <w:trPr>
          <w:trHeight w:val="265"/>
        </w:trPr>
        <w:tc>
          <w:tcPr>
            <w:tcW w:w="3331"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49140B" w:rsidRPr="0049140B" w:rsidRDefault="0049140B" w:rsidP="00504169">
            <w:pPr>
              <w:spacing w:after="0" w:line="240" w:lineRule="auto"/>
              <w:jc w:val="center"/>
              <w:rPr>
                <w:rFonts w:eastAsia="Times New Roman" w:cs="Calibri"/>
                <w:b/>
                <w:bCs/>
                <w:color w:val="000000"/>
                <w:lang w:eastAsia="cs-CZ"/>
              </w:rPr>
            </w:pPr>
            <w:r w:rsidRPr="0049140B">
              <w:rPr>
                <w:rFonts w:eastAsia="Times New Roman" w:cs="Calibri"/>
                <w:b/>
                <w:bCs/>
                <w:color w:val="000000"/>
                <w:lang w:eastAsia="cs-CZ"/>
              </w:rPr>
              <w:t>muži</w:t>
            </w:r>
          </w:p>
        </w:tc>
      </w:tr>
      <w:tr w:rsidR="0049140B" w:rsidRPr="0049140B" w:rsidTr="00504169">
        <w:trPr>
          <w:trHeight w:val="240"/>
        </w:trPr>
        <w:tc>
          <w:tcPr>
            <w:tcW w:w="2527" w:type="dxa"/>
            <w:tcBorders>
              <w:top w:val="nil"/>
              <w:left w:val="single" w:sz="8" w:space="0" w:color="auto"/>
              <w:bottom w:val="single" w:sz="8" w:space="0" w:color="auto"/>
              <w:right w:val="single" w:sz="8" w:space="0" w:color="auto"/>
            </w:tcBorders>
            <w:shd w:val="clear" w:color="auto" w:fill="auto"/>
            <w:noWrap/>
            <w:hideMark/>
          </w:tcPr>
          <w:p w:rsidR="0049140B" w:rsidRPr="0049140B" w:rsidRDefault="0049140B" w:rsidP="00504169">
            <w:pPr>
              <w:spacing w:after="0" w:line="240" w:lineRule="auto"/>
              <w:jc w:val="center"/>
              <w:rPr>
                <w:rFonts w:eastAsia="Times New Roman" w:cs="Calibri"/>
                <w:b/>
                <w:bCs/>
                <w:color w:val="000000"/>
                <w:lang w:eastAsia="cs-CZ"/>
              </w:rPr>
            </w:pPr>
            <w:r w:rsidRPr="0049140B">
              <w:rPr>
                <w:rFonts w:eastAsia="Times New Roman" w:cs="Calibri"/>
                <w:b/>
                <w:bCs/>
                <w:color w:val="000000"/>
                <w:lang w:eastAsia="cs-CZ"/>
              </w:rPr>
              <w:t>odpověď</w:t>
            </w:r>
          </w:p>
        </w:tc>
        <w:tc>
          <w:tcPr>
            <w:tcW w:w="804" w:type="dxa"/>
            <w:tcBorders>
              <w:top w:val="nil"/>
              <w:left w:val="nil"/>
              <w:bottom w:val="single" w:sz="8" w:space="0" w:color="auto"/>
              <w:right w:val="single" w:sz="8" w:space="0" w:color="auto"/>
            </w:tcBorders>
            <w:shd w:val="clear" w:color="auto" w:fill="auto"/>
            <w:noWrap/>
            <w:hideMark/>
          </w:tcPr>
          <w:p w:rsidR="0049140B" w:rsidRPr="0049140B" w:rsidRDefault="0049140B" w:rsidP="00504169">
            <w:pPr>
              <w:spacing w:after="0" w:line="240" w:lineRule="auto"/>
              <w:jc w:val="center"/>
              <w:rPr>
                <w:rFonts w:eastAsia="Times New Roman" w:cs="Calibri"/>
                <w:b/>
                <w:bCs/>
                <w:color w:val="000000"/>
                <w:lang w:eastAsia="cs-CZ"/>
              </w:rPr>
            </w:pPr>
            <w:r w:rsidRPr="0049140B">
              <w:rPr>
                <w:rFonts w:eastAsia="Times New Roman" w:cs="Calibri"/>
                <w:b/>
                <w:bCs/>
                <w:color w:val="000000"/>
                <w:lang w:eastAsia="cs-CZ"/>
              </w:rPr>
              <w:t>počet</w:t>
            </w:r>
          </w:p>
        </w:tc>
      </w:tr>
      <w:tr w:rsidR="0049140B" w:rsidRPr="0049140B" w:rsidTr="00504169">
        <w:trPr>
          <w:trHeight w:val="528"/>
        </w:trPr>
        <w:tc>
          <w:tcPr>
            <w:tcW w:w="2527" w:type="dxa"/>
            <w:tcBorders>
              <w:top w:val="nil"/>
              <w:left w:val="single" w:sz="8" w:space="0" w:color="auto"/>
              <w:bottom w:val="single" w:sz="8" w:space="0" w:color="auto"/>
              <w:right w:val="single" w:sz="8" w:space="0" w:color="auto"/>
            </w:tcBorders>
            <w:shd w:val="clear" w:color="auto" w:fill="auto"/>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 xml:space="preserve">vysoký energetický příjem z tuků a cukrů </w:t>
            </w:r>
          </w:p>
        </w:tc>
        <w:tc>
          <w:tcPr>
            <w:tcW w:w="804" w:type="dxa"/>
            <w:tcBorders>
              <w:top w:val="nil"/>
              <w:left w:val="nil"/>
              <w:bottom w:val="single" w:sz="8" w:space="0" w:color="auto"/>
              <w:right w:val="single" w:sz="8" w:space="0" w:color="auto"/>
            </w:tcBorders>
            <w:shd w:val="clear" w:color="auto" w:fill="auto"/>
            <w:noWrap/>
            <w:vAlign w:val="center"/>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27</w:t>
            </w:r>
          </w:p>
        </w:tc>
      </w:tr>
      <w:tr w:rsidR="0049140B" w:rsidRPr="0049140B" w:rsidTr="00504169">
        <w:trPr>
          <w:trHeight w:val="1104"/>
        </w:trPr>
        <w:tc>
          <w:tcPr>
            <w:tcW w:w="2527" w:type="dxa"/>
            <w:tcBorders>
              <w:top w:val="nil"/>
              <w:left w:val="single" w:sz="8" w:space="0" w:color="auto"/>
              <w:bottom w:val="single" w:sz="8" w:space="0" w:color="auto"/>
              <w:right w:val="single" w:sz="8" w:space="0" w:color="auto"/>
            </w:tcBorders>
            <w:shd w:val="clear" w:color="auto" w:fill="auto"/>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vysoký energetický příjem z alkoholických nápojů (pivo, víno, tvrdý alkohol) a slazených nápojů</w:t>
            </w:r>
          </w:p>
        </w:tc>
        <w:tc>
          <w:tcPr>
            <w:tcW w:w="804" w:type="dxa"/>
            <w:tcBorders>
              <w:top w:val="nil"/>
              <w:left w:val="nil"/>
              <w:bottom w:val="single" w:sz="8" w:space="0" w:color="auto"/>
              <w:right w:val="single" w:sz="8" w:space="0" w:color="auto"/>
            </w:tcBorders>
            <w:shd w:val="clear" w:color="auto" w:fill="auto"/>
            <w:noWrap/>
            <w:vAlign w:val="center"/>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16</w:t>
            </w:r>
          </w:p>
        </w:tc>
      </w:tr>
      <w:tr w:rsidR="0049140B" w:rsidRPr="0049140B" w:rsidTr="00504169">
        <w:trPr>
          <w:trHeight w:val="374"/>
        </w:trPr>
        <w:tc>
          <w:tcPr>
            <w:tcW w:w="2527" w:type="dxa"/>
            <w:tcBorders>
              <w:top w:val="nil"/>
              <w:left w:val="single" w:sz="8" w:space="0" w:color="auto"/>
              <w:bottom w:val="single" w:sz="8" w:space="0" w:color="auto"/>
              <w:right w:val="single" w:sz="8" w:space="0" w:color="auto"/>
            </w:tcBorders>
            <w:shd w:val="clear" w:color="auto" w:fill="auto"/>
            <w:noWrap/>
            <w:vAlign w:val="bottom"/>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 xml:space="preserve">přejídání se </w:t>
            </w:r>
          </w:p>
        </w:tc>
        <w:tc>
          <w:tcPr>
            <w:tcW w:w="804" w:type="dxa"/>
            <w:tcBorders>
              <w:top w:val="nil"/>
              <w:left w:val="nil"/>
              <w:bottom w:val="single" w:sz="8" w:space="0" w:color="auto"/>
              <w:right w:val="single" w:sz="8" w:space="0" w:color="auto"/>
            </w:tcBorders>
            <w:shd w:val="clear" w:color="auto" w:fill="auto"/>
            <w:noWrap/>
            <w:vAlign w:val="center"/>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29</w:t>
            </w:r>
          </w:p>
        </w:tc>
      </w:tr>
      <w:tr w:rsidR="0049140B" w:rsidRPr="0049140B" w:rsidTr="00504169">
        <w:trPr>
          <w:trHeight w:val="374"/>
        </w:trPr>
        <w:tc>
          <w:tcPr>
            <w:tcW w:w="2527" w:type="dxa"/>
            <w:tcBorders>
              <w:top w:val="nil"/>
              <w:left w:val="single" w:sz="8" w:space="0" w:color="auto"/>
              <w:bottom w:val="single" w:sz="8" w:space="0" w:color="auto"/>
              <w:right w:val="single" w:sz="8" w:space="0" w:color="auto"/>
            </w:tcBorders>
            <w:shd w:val="clear" w:color="auto" w:fill="auto"/>
            <w:noWrap/>
            <w:vAlign w:val="bottom"/>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nedostatek pohybu</w:t>
            </w:r>
          </w:p>
        </w:tc>
        <w:tc>
          <w:tcPr>
            <w:tcW w:w="804" w:type="dxa"/>
            <w:tcBorders>
              <w:top w:val="nil"/>
              <w:left w:val="nil"/>
              <w:bottom w:val="single" w:sz="8" w:space="0" w:color="auto"/>
              <w:right w:val="single" w:sz="8" w:space="0" w:color="auto"/>
            </w:tcBorders>
            <w:shd w:val="clear" w:color="auto" w:fill="auto"/>
            <w:noWrap/>
            <w:vAlign w:val="center"/>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34</w:t>
            </w:r>
          </w:p>
        </w:tc>
      </w:tr>
      <w:tr w:rsidR="0049140B" w:rsidRPr="0049140B" w:rsidTr="00504169">
        <w:trPr>
          <w:trHeight w:val="474"/>
        </w:trPr>
        <w:tc>
          <w:tcPr>
            <w:tcW w:w="2527" w:type="dxa"/>
            <w:tcBorders>
              <w:top w:val="nil"/>
              <w:left w:val="single" w:sz="8" w:space="0" w:color="auto"/>
              <w:bottom w:val="single" w:sz="8" w:space="0" w:color="auto"/>
              <w:right w:val="single" w:sz="8" w:space="0" w:color="auto"/>
            </w:tcBorders>
            <w:shd w:val="clear" w:color="auto" w:fill="auto"/>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genetická výbava, vliv dědičnosti</w:t>
            </w:r>
          </w:p>
        </w:tc>
        <w:tc>
          <w:tcPr>
            <w:tcW w:w="804" w:type="dxa"/>
            <w:tcBorders>
              <w:top w:val="nil"/>
              <w:left w:val="nil"/>
              <w:bottom w:val="single" w:sz="8" w:space="0" w:color="auto"/>
              <w:right w:val="single" w:sz="8" w:space="0" w:color="auto"/>
            </w:tcBorders>
            <w:shd w:val="clear" w:color="auto" w:fill="auto"/>
            <w:noWrap/>
            <w:vAlign w:val="center"/>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16</w:t>
            </w:r>
          </w:p>
        </w:tc>
      </w:tr>
      <w:tr w:rsidR="0049140B" w:rsidRPr="0049140B" w:rsidTr="00504169">
        <w:trPr>
          <w:trHeight w:val="614"/>
        </w:trPr>
        <w:tc>
          <w:tcPr>
            <w:tcW w:w="2527" w:type="dxa"/>
            <w:tcBorders>
              <w:top w:val="nil"/>
              <w:left w:val="single" w:sz="8" w:space="0" w:color="auto"/>
              <w:bottom w:val="single" w:sz="8" w:space="0" w:color="auto"/>
              <w:right w:val="single" w:sz="8" w:space="0" w:color="auto"/>
            </w:tcBorders>
            <w:shd w:val="clear" w:color="auto" w:fill="auto"/>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onemocnění (např. štítné žlázy)</w:t>
            </w:r>
          </w:p>
        </w:tc>
        <w:tc>
          <w:tcPr>
            <w:tcW w:w="804" w:type="dxa"/>
            <w:tcBorders>
              <w:top w:val="nil"/>
              <w:left w:val="nil"/>
              <w:bottom w:val="single" w:sz="8" w:space="0" w:color="auto"/>
              <w:right w:val="single" w:sz="8" w:space="0" w:color="auto"/>
            </w:tcBorders>
            <w:shd w:val="clear" w:color="auto" w:fill="auto"/>
            <w:noWrap/>
            <w:vAlign w:val="center"/>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16</w:t>
            </w:r>
          </w:p>
        </w:tc>
      </w:tr>
    </w:tbl>
    <w:p w:rsidR="0049140B" w:rsidRDefault="0049140B" w:rsidP="001341D9">
      <w:pPr>
        <w:spacing w:after="0"/>
      </w:pPr>
      <w:r>
        <w:rPr>
          <w:noProof/>
          <w:lang w:eastAsia="cs-CZ"/>
        </w:rPr>
        <w:drawing>
          <wp:anchor distT="0" distB="0" distL="114300" distR="114300" simplePos="0" relativeHeight="251672064" behindDoc="1" locked="0" layoutInCell="1" allowOverlap="1">
            <wp:simplePos x="0" y="0"/>
            <wp:positionH relativeFrom="column">
              <wp:posOffset>-546100</wp:posOffset>
            </wp:positionH>
            <wp:positionV relativeFrom="paragraph">
              <wp:posOffset>52705</wp:posOffset>
            </wp:positionV>
            <wp:extent cx="3867150" cy="4152900"/>
            <wp:effectExtent l="19050" t="0" r="19050" b="0"/>
            <wp:wrapNone/>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rsidP="001341D9">
      <w:pPr>
        <w:spacing w:after="0"/>
      </w:pPr>
    </w:p>
    <w:p w:rsidR="0049140B" w:rsidRDefault="0049140B">
      <w:pPr>
        <w:spacing w:after="0" w:line="240" w:lineRule="auto"/>
      </w:pPr>
      <w:r>
        <w:br w:type="page"/>
      </w:r>
    </w:p>
    <w:tbl>
      <w:tblPr>
        <w:tblpPr w:leftFromText="141" w:rightFromText="141" w:vertAnchor="page" w:horzAnchor="margin" w:tblpXSpec="right" w:tblpY="721"/>
        <w:tblW w:w="3331" w:type="dxa"/>
        <w:tblLayout w:type="fixed"/>
        <w:tblCellMar>
          <w:left w:w="70" w:type="dxa"/>
          <w:right w:w="70" w:type="dxa"/>
        </w:tblCellMar>
        <w:tblLook w:val="04A0"/>
      </w:tblPr>
      <w:tblGrid>
        <w:gridCol w:w="2560"/>
        <w:gridCol w:w="771"/>
      </w:tblGrid>
      <w:tr w:rsidR="0049140B" w:rsidRPr="0049140B" w:rsidTr="00504169">
        <w:trPr>
          <w:trHeight w:val="615"/>
        </w:trPr>
        <w:tc>
          <w:tcPr>
            <w:tcW w:w="3331"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9140B" w:rsidRPr="0049140B" w:rsidRDefault="0049140B" w:rsidP="0049140B">
            <w:pPr>
              <w:spacing w:after="0" w:line="240" w:lineRule="auto"/>
              <w:jc w:val="center"/>
              <w:rPr>
                <w:rFonts w:eastAsia="Times New Roman" w:cs="Calibri"/>
                <w:b/>
                <w:bCs/>
                <w:color w:val="000000"/>
                <w:lang w:eastAsia="cs-CZ"/>
              </w:rPr>
            </w:pPr>
            <w:r w:rsidRPr="0049140B">
              <w:rPr>
                <w:rFonts w:eastAsia="Times New Roman" w:cs="Calibri"/>
                <w:b/>
                <w:bCs/>
                <w:color w:val="000000"/>
                <w:lang w:eastAsia="cs-CZ"/>
              </w:rPr>
              <w:lastRenderedPageBreak/>
              <w:t>Které faktory podle tebe přispívají ke vzniku obezity?</w:t>
            </w:r>
          </w:p>
        </w:tc>
      </w:tr>
      <w:tr w:rsidR="0049140B" w:rsidRPr="0049140B" w:rsidTr="00504169">
        <w:trPr>
          <w:trHeight w:val="315"/>
        </w:trPr>
        <w:tc>
          <w:tcPr>
            <w:tcW w:w="333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140B" w:rsidRPr="0049140B" w:rsidRDefault="0049140B" w:rsidP="0049140B">
            <w:pPr>
              <w:spacing w:after="0" w:line="240" w:lineRule="auto"/>
              <w:jc w:val="center"/>
              <w:rPr>
                <w:rFonts w:eastAsia="Times New Roman" w:cs="Calibri"/>
                <w:b/>
                <w:bCs/>
                <w:color w:val="000000"/>
                <w:lang w:eastAsia="cs-CZ"/>
              </w:rPr>
            </w:pPr>
            <w:r w:rsidRPr="0049140B">
              <w:rPr>
                <w:rFonts w:eastAsia="Times New Roman" w:cs="Calibri"/>
                <w:b/>
                <w:bCs/>
                <w:color w:val="000000"/>
                <w:lang w:eastAsia="cs-CZ"/>
              </w:rPr>
              <w:t>ženy</w:t>
            </w:r>
          </w:p>
        </w:tc>
      </w:tr>
      <w:tr w:rsidR="0049140B" w:rsidRPr="0049140B" w:rsidTr="00504169">
        <w:trPr>
          <w:trHeight w:val="315"/>
        </w:trPr>
        <w:tc>
          <w:tcPr>
            <w:tcW w:w="2560" w:type="dxa"/>
            <w:tcBorders>
              <w:top w:val="nil"/>
              <w:left w:val="single" w:sz="8" w:space="0" w:color="auto"/>
              <w:bottom w:val="single" w:sz="8" w:space="0" w:color="auto"/>
              <w:right w:val="single" w:sz="8" w:space="0" w:color="auto"/>
            </w:tcBorders>
            <w:shd w:val="clear" w:color="auto" w:fill="auto"/>
            <w:noWrap/>
            <w:vAlign w:val="bottom"/>
            <w:hideMark/>
          </w:tcPr>
          <w:p w:rsidR="0049140B" w:rsidRPr="0049140B" w:rsidRDefault="0049140B" w:rsidP="0049140B">
            <w:pPr>
              <w:spacing w:after="0" w:line="240" w:lineRule="auto"/>
              <w:jc w:val="center"/>
              <w:rPr>
                <w:rFonts w:eastAsia="Times New Roman" w:cs="Calibri"/>
                <w:b/>
                <w:bCs/>
                <w:color w:val="000000"/>
                <w:lang w:eastAsia="cs-CZ"/>
              </w:rPr>
            </w:pPr>
            <w:r w:rsidRPr="0049140B">
              <w:rPr>
                <w:rFonts w:eastAsia="Times New Roman" w:cs="Calibri"/>
                <w:b/>
                <w:bCs/>
                <w:color w:val="000000"/>
                <w:lang w:eastAsia="cs-CZ"/>
              </w:rPr>
              <w:t>odpověď</w:t>
            </w:r>
          </w:p>
        </w:tc>
        <w:tc>
          <w:tcPr>
            <w:tcW w:w="771" w:type="dxa"/>
            <w:tcBorders>
              <w:top w:val="nil"/>
              <w:left w:val="nil"/>
              <w:bottom w:val="single" w:sz="8" w:space="0" w:color="auto"/>
              <w:right w:val="single" w:sz="8" w:space="0" w:color="auto"/>
            </w:tcBorders>
            <w:shd w:val="clear" w:color="auto" w:fill="auto"/>
            <w:noWrap/>
            <w:vAlign w:val="bottom"/>
            <w:hideMark/>
          </w:tcPr>
          <w:p w:rsidR="0049140B" w:rsidRPr="0049140B" w:rsidRDefault="0049140B" w:rsidP="0049140B">
            <w:pPr>
              <w:spacing w:after="0" w:line="240" w:lineRule="auto"/>
              <w:jc w:val="center"/>
              <w:rPr>
                <w:rFonts w:eastAsia="Times New Roman" w:cs="Calibri"/>
                <w:b/>
                <w:bCs/>
                <w:color w:val="000000"/>
                <w:lang w:eastAsia="cs-CZ"/>
              </w:rPr>
            </w:pPr>
            <w:r w:rsidRPr="0049140B">
              <w:rPr>
                <w:rFonts w:eastAsia="Times New Roman" w:cs="Calibri"/>
                <w:b/>
                <w:bCs/>
                <w:color w:val="000000"/>
                <w:lang w:eastAsia="cs-CZ"/>
              </w:rPr>
              <w:t>počet</w:t>
            </w:r>
          </w:p>
        </w:tc>
      </w:tr>
      <w:tr w:rsidR="0049140B" w:rsidRPr="0049140B" w:rsidTr="00504169">
        <w:trPr>
          <w:trHeight w:val="615"/>
        </w:trPr>
        <w:tc>
          <w:tcPr>
            <w:tcW w:w="2560" w:type="dxa"/>
            <w:tcBorders>
              <w:top w:val="nil"/>
              <w:left w:val="single" w:sz="8" w:space="0" w:color="auto"/>
              <w:bottom w:val="single" w:sz="8" w:space="0" w:color="auto"/>
              <w:right w:val="single" w:sz="8" w:space="0" w:color="auto"/>
            </w:tcBorders>
            <w:shd w:val="clear" w:color="auto" w:fill="auto"/>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vysoký energetický příjem z tuků a cukrů</w:t>
            </w:r>
          </w:p>
        </w:tc>
        <w:tc>
          <w:tcPr>
            <w:tcW w:w="771" w:type="dxa"/>
            <w:tcBorders>
              <w:top w:val="nil"/>
              <w:left w:val="nil"/>
              <w:bottom w:val="single" w:sz="8" w:space="0" w:color="auto"/>
              <w:right w:val="single" w:sz="8" w:space="0" w:color="auto"/>
            </w:tcBorders>
            <w:shd w:val="clear" w:color="auto" w:fill="auto"/>
            <w:noWrap/>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25</w:t>
            </w:r>
          </w:p>
        </w:tc>
      </w:tr>
      <w:tr w:rsidR="0049140B" w:rsidRPr="0049140B" w:rsidTr="00504169">
        <w:trPr>
          <w:trHeight w:val="1021"/>
        </w:trPr>
        <w:tc>
          <w:tcPr>
            <w:tcW w:w="2560" w:type="dxa"/>
            <w:tcBorders>
              <w:top w:val="nil"/>
              <w:left w:val="single" w:sz="8" w:space="0" w:color="auto"/>
              <w:bottom w:val="single" w:sz="8" w:space="0" w:color="auto"/>
              <w:right w:val="single" w:sz="8" w:space="0" w:color="auto"/>
            </w:tcBorders>
            <w:shd w:val="clear" w:color="auto" w:fill="auto"/>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vysoký energetický příjem z alkoholických nápojů (pivo, víno, tvrdý alkohol) a slazených nápojů</w:t>
            </w:r>
          </w:p>
        </w:tc>
        <w:tc>
          <w:tcPr>
            <w:tcW w:w="771" w:type="dxa"/>
            <w:tcBorders>
              <w:top w:val="nil"/>
              <w:left w:val="nil"/>
              <w:bottom w:val="single" w:sz="8" w:space="0" w:color="auto"/>
              <w:right w:val="single" w:sz="8" w:space="0" w:color="auto"/>
            </w:tcBorders>
            <w:shd w:val="clear" w:color="auto" w:fill="auto"/>
            <w:noWrap/>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8</w:t>
            </w:r>
          </w:p>
        </w:tc>
      </w:tr>
      <w:tr w:rsidR="0049140B" w:rsidRPr="0049140B" w:rsidTr="00504169">
        <w:trPr>
          <w:trHeight w:val="315"/>
        </w:trPr>
        <w:tc>
          <w:tcPr>
            <w:tcW w:w="2560" w:type="dxa"/>
            <w:tcBorders>
              <w:top w:val="nil"/>
              <w:left w:val="single" w:sz="8" w:space="0" w:color="auto"/>
              <w:bottom w:val="single" w:sz="8" w:space="0" w:color="auto"/>
              <w:right w:val="single" w:sz="8" w:space="0" w:color="auto"/>
            </w:tcBorders>
            <w:shd w:val="clear" w:color="auto" w:fill="auto"/>
            <w:noWrap/>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přejídání se</w:t>
            </w:r>
          </w:p>
        </w:tc>
        <w:tc>
          <w:tcPr>
            <w:tcW w:w="771" w:type="dxa"/>
            <w:tcBorders>
              <w:top w:val="nil"/>
              <w:left w:val="nil"/>
              <w:bottom w:val="single" w:sz="8" w:space="0" w:color="auto"/>
              <w:right w:val="single" w:sz="8" w:space="0" w:color="auto"/>
            </w:tcBorders>
            <w:shd w:val="clear" w:color="auto" w:fill="auto"/>
            <w:noWrap/>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23</w:t>
            </w:r>
          </w:p>
        </w:tc>
      </w:tr>
      <w:tr w:rsidR="0049140B" w:rsidRPr="0049140B" w:rsidTr="00504169">
        <w:trPr>
          <w:trHeight w:val="315"/>
        </w:trPr>
        <w:tc>
          <w:tcPr>
            <w:tcW w:w="2560" w:type="dxa"/>
            <w:tcBorders>
              <w:top w:val="nil"/>
              <w:left w:val="single" w:sz="8" w:space="0" w:color="auto"/>
              <w:bottom w:val="single" w:sz="8" w:space="0" w:color="auto"/>
              <w:right w:val="single" w:sz="8" w:space="0" w:color="auto"/>
            </w:tcBorders>
            <w:shd w:val="clear" w:color="auto" w:fill="auto"/>
            <w:noWrap/>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nedostatek pohybu</w:t>
            </w:r>
          </w:p>
        </w:tc>
        <w:tc>
          <w:tcPr>
            <w:tcW w:w="771" w:type="dxa"/>
            <w:tcBorders>
              <w:top w:val="nil"/>
              <w:left w:val="nil"/>
              <w:bottom w:val="single" w:sz="8" w:space="0" w:color="auto"/>
              <w:right w:val="single" w:sz="8" w:space="0" w:color="auto"/>
            </w:tcBorders>
            <w:shd w:val="clear" w:color="auto" w:fill="auto"/>
            <w:noWrap/>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37</w:t>
            </w:r>
          </w:p>
        </w:tc>
      </w:tr>
      <w:tr w:rsidR="0049140B" w:rsidRPr="0049140B" w:rsidTr="00504169">
        <w:trPr>
          <w:trHeight w:val="615"/>
        </w:trPr>
        <w:tc>
          <w:tcPr>
            <w:tcW w:w="2560" w:type="dxa"/>
            <w:tcBorders>
              <w:top w:val="nil"/>
              <w:left w:val="single" w:sz="8" w:space="0" w:color="auto"/>
              <w:bottom w:val="single" w:sz="8" w:space="0" w:color="auto"/>
              <w:right w:val="single" w:sz="8" w:space="0" w:color="auto"/>
            </w:tcBorders>
            <w:shd w:val="clear" w:color="auto" w:fill="auto"/>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genetická výbava, vliv dědičnosti</w:t>
            </w:r>
          </w:p>
        </w:tc>
        <w:tc>
          <w:tcPr>
            <w:tcW w:w="771" w:type="dxa"/>
            <w:tcBorders>
              <w:top w:val="nil"/>
              <w:left w:val="nil"/>
              <w:bottom w:val="single" w:sz="8" w:space="0" w:color="auto"/>
              <w:right w:val="single" w:sz="8" w:space="0" w:color="auto"/>
            </w:tcBorders>
            <w:shd w:val="clear" w:color="auto" w:fill="auto"/>
            <w:noWrap/>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14</w:t>
            </w:r>
          </w:p>
        </w:tc>
      </w:tr>
      <w:tr w:rsidR="0049140B" w:rsidRPr="0049140B" w:rsidTr="00504169">
        <w:trPr>
          <w:trHeight w:val="460"/>
        </w:trPr>
        <w:tc>
          <w:tcPr>
            <w:tcW w:w="2560" w:type="dxa"/>
            <w:tcBorders>
              <w:top w:val="nil"/>
              <w:left w:val="single" w:sz="8" w:space="0" w:color="auto"/>
              <w:bottom w:val="single" w:sz="8" w:space="0" w:color="auto"/>
              <w:right w:val="single" w:sz="8" w:space="0" w:color="auto"/>
            </w:tcBorders>
            <w:shd w:val="clear" w:color="auto" w:fill="auto"/>
            <w:hideMark/>
          </w:tcPr>
          <w:p w:rsidR="0049140B" w:rsidRPr="0049140B" w:rsidRDefault="0049140B" w:rsidP="00504169">
            <w:pPr>
              <w:spacing w:after="0" w:line="240" w:lineRule="auto"/>
              <w:rPr>
                <w:rFonts w:eastAsia="Times New Roman" w:cs="Calibri"/>
                <w:color w:val="000000"/>
                <w:lang w:eastAsia="cs-CZ"/>
              </w:rPr>
            </w:pPr>
            <w:r w:rsidRPr="0049140B">
              <w:rPr>
                <w:rFonts w:eastAsia="Times New Roman" w:cs="Calibri"/>
                <w:color w:val="000000"/>
                <w:lang w:eastAsia="cs-CZ"/>
              </w:rPr>
              <w:t>onemocnění (např. štítné žlázy)</w:t>
            </w:r>
          </w:p>
        </w:tc>
        <w:tc>
          <w:tcPr>
            <w:tcW w:w="771" w:type="dxa"/>
            <w:tcBorders>
              <w:top w:val="nil"/>
              <w:left w:val="nil"/>
              <w:bottom w:val="single" w:sz="8" w:space="0" w:color="auto"/>
              <w:right w:val="single" w:sz="8" w:space="0" w:color="auto"/>
            </w:tcBorders>
            <w:shd w:val="clear" w:color="auto" w:fill="auto"/>
            <w:noWrap/>
            <w:hideMark/>
          </w:tcPr>
          <w:p w:rsidR="0049140B" w:rsidRPr="0049140B" w:rsidRDefault="0049140B" w:rsidP="00504169">
            <w:pPr>
              <w:spacing w:after="0" w:line="240" w:lineRule="auto"/>
              <w:jc w:val="right"/>
              <w:rPr>
                <w:rFonts w:eastAsia="Times New Roman" w:cs="Calibri"/>
                <w:color w:val="000000"/>
                <w:lang w:eastAsia="cs-CZ"/>
              </w:rPr>
            </w:pPr>
            <w:r w:rsidRPr="0049140B">
              <w:rPr>
                <w:rFonts w:eastAsia="Times New Roman" w:cs="Calibri"/>
                <w:color w:val="000000"/>
                <w:lang w:eastAsia="cs-CZ"/>
              </w:rPr>
              <w:t>16</w:t>
            </w:r>
          </w:p>
        </w:tc>
      </w:tr>
    </w:tbl>
    <w:tbl>
      <w:tblPr>
        <w:tblpPr w:leftFromText="141" w:rightFromText="141" w:vertAnchor="text" w:horzAnchor="page" w:tblpX="1296" w:tblpY="9474"/>
        <w:tblW w:w="3614" w:type="dxa"/>
        <w:tblCellMar>
          <w:left w:w="70" w:type="dxa"/>
          <w:right w:w="70" w:type="dxa"/>
        </w:tblCellMar>
        <w:tblLook w:val="04A0"/>
      </w:tblPr>
      <w:tblGrid>
        <w:gridCol w:w="1913"/>
        <w:gridCol w:w="1701"/>
      </w:tblGrid>
      <w:tr w:rsidR="00E87F63" w:rsidRPr="00E87F63" w:rsidTr="00E87F63">
        <w:trPr>
          <w:trHeight w:val="667"/>
        </w:trPr>
        <w:tc>
          <w:tcPr>
            <w:tcW w:w="361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7F63" w:rsidRPr="00E87F63" w:rsidRDefault="00E87F63" w:rsidP="00E87F63">
            <w:pPr>
              <w:spacing w:after="0" w:line="240" w:lineRule="auto"/>
              <w:jc w:val="center"/>
              <w:rPr>
                <w:rFonts w:eastAsia="Times New Roman" w:cs="Calibri"/>
                <w:b/>
                <w:bCs/>
                <w:color w:val="000000"/>
                <w:lang w:eastAsia="cs-CZ"/>
              </w:rPr>
            </w:pPr>
            <w:r w:rsidRPr="00E87F63">
              <w:rPr>
                <w:rFonts w:eastAsia="Times New Roman" w:cs="Calibri"/>
                <w:b/>
                <w:bCs/>
                <w:color w:val="000000"/>
                <w:lang w:eastAsia="cs-CZ"/>
              </w:rPr>
              <w:t>Máš v rodině nebo mezi kamarády někoho, kdo trpí obezitou?</w:t>
            </w:r>
          </w:p>
        </w:tc>
      </w:tr>
      <w:tr w:rsidR="00E87F63" w:rsidRPr="00E87F63" w:rsidTr="00E87F63">
        <w:trPr>
          <w:trHeight w:val="222"/>
        </w:trPr>
        <w:tc>
          <w:tcPr>
            <w:tcW w:w="361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87F63" w:rsidRPr="00E87F63" w:rsidRDefault="00E87F63" w:rsidP="00E87F63">
            <w:pPr>
              <w:spacing w:after="0" w:line="240" w:lineRule="auto"/>
              <w:jc w:val="center"/>
              <w:rPr>
                <w:rFonts w:eastAsia="Times New Roman" w:cs="Calibri"/>
                <w:b/>
                <w:bCs/>
                <w:color w:val="000000"/>
                <w:lang w:eastAsia="cs-CZ"/>
              </w:rPr>
            </w:pPr>
            <w:r w:rsidRPr="00E87F63">
              <w:rPr>
                <w:rFonts w:eastAsia="Times New Roman" w:cs="Calibri"/>
                <w:b/>
                <w:bCs/>
                <w:color w:val="000000"/>
                <w:lang w:eastAsia="cs-CZ"/>
              </w:rPr>
              <w:t>muži</w:t>
            </w:r>
          </w:p>
        </w:tc>
      </w:tr>
      <w:tr w:rsidR="00E87F63" w:rsidRPr="00E87F63" w:rsidTr="00E87F63">
        <w:trPr>
          <w:trHeight w:val="222"/>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center"/>
              <w:rPr>
                <w:rFonts w:eastAsia="Times New Roman" w:cs="Calibri"/>
                <w:b/>
                <w:bCs/>
                <w:color w:val="000000"/>
                <w:lang w:eastAsia="cs-CZ"/>
              </w:rPr>
            </w:pPr>
            <w:r w:rsidRPr="00E87F63">
              <w:rPr>
                <w:rFonts w:eastAsia="Times New Roman" w:cs="Calibri"/>
                <w:b/>
                <w:bCs/>
                <w:color w:val="000000"/>
                <w:lang w:eastAsia="cs-CZ"/>
              </w:rPr>
              <w:t>odpověď</w:t>
            </w:r>
          </w:p>
        </w:tc>
        <w:tc>
          <w:tcPr>
            <w:tcW w:w="1701" w:type="dxa"/>
            <w:tcBorders>
              <w:top w:val="nil"/>
              <w:left w:val="nil"/>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center"/>
              <w:rPr>
                <w:rFonts w:eastAsia="Times New Roman" w:cs="Calibri"/>
                <w:b/>
                <w:bCs/>
                <w:color w:val="000000"/>
                <w:lang w:eastAsia="cs-CZ"/>
              </w:rPr>
            </w:pPr>
            <w:r w:rsidRPr="00E87F63">
              <w:rPr>
                <w:rFonts w:eastAsia="Times New Roman" w:cs="Calibri"/>
                <w:b/>
                <w:bCs/>
                <w:color w:val="000000"/>
                <w:lang w:eastAsia="cs-CZ"/>
              </w:rPr>
              <w:t>počet</w:t>
            </w:r>
          </w:p>
        </w:tc>
      </w:tr>
      <w:tr w:rsidR="00E87F63" w:rsidRPr="00E87F63" w:rsidTr="00E87F63">
        <w:trPr>
          <w:trHeight w:val="222"/>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rPr>
                <w:rFonts w:eastAsia="Times New Roman" w:cs="Calibri"/>
                <w:color w:val="000000"/>
                <w:lang w:eastAsia="cs-CZ"/>
              </w:rPr>
            </w:pPr>
            <w:r w:rsidRPr="00E87F63">
              <w:rPr>
                <w:rFonts w:eastAsia="Times New Roman" w:cs="Calibri"/>
                <w:color w:val="000000"/>
                <w:lang w:eastAsia="cs-CZ"/>
              </w:rPr>
              <w:t>Ano</w:t>
            </w:r>
          </w:p>
        </w:tc>
        <w:tc>
          <w:tcPr>
            <w:tcW w:w="1701" w:type="dxa"/>
            <w:tcBorders>
              <w:top w:val="nil"/>
              <w:left w:val="nil"/>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right"/>
              <w:rPr>
                <w:rFonts w:eastAsia="Times New Roman" w:cs="Calibri"/>
                <w:color w:val="000000"/>
                <w:lang w:eastAsia="cs-CZ"/>
              </w:rPr>
            </w:pPr>
            <w:r w:rsidRPr="00E87F63">
              <w:rPr>
                <w:rFonts w:eastAsia="Times New Roman" w:cs="Calibri"/>
                <w:color w:val="000000"/>
                <w:lang w:eastAsia="cs-CZ"/>
              </w:rPr>
              <w:t>28</w:t>
            </w:r>
          </w:p>
        </w:tc>
      </w:tr>
      <w:tr w:rsidR="00E87F63" w:rsidRPr="00E87F63" w:rsidTr="00E87F63">
        <w:trPr>
          <w:trHeight w:val="222"/>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rPr>
                <w:rFonts w:eastAsia="Times New Roman" w:cs="Calibri"/>
                <w:color w:val="000000"/>
                <w:lang w:eastAsia="cs-CZ"/>
              </w:rPr>
            </w:pPr>
            <w:r w:rsidRPr="00E87F63">
              <w:rPr>
                <w:rFonts w:eastAsia="Times New Roman" w:cs="Calibri"/>
                <w:color w:val="000000"/>
                <w:lang w:eastAsia="cs-CZ"/>
              </w:rPr>
              <w:t>Ne</w:t>
            </w:r>
          </w:p>
        </w:tc>
        <w:tc>
          <w:tcPr>
            <w:tcW w:w="1701" w:type="dxa"/>
            <w:tcBorders>
              <w:top w:val="nil"/>
              <w:left w:val="nil"/>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right"/>
              <w:rPr>
                <w:rFonts w:eastAsia="Times New Roman" w:cs="Calibri"/>
                <w:color w:val="000000"/>
                <w:lang w:eastAsia="cs-CZ"/>
              </w:rPr>
            </w:pPr>
            <w:r w:rsidRPr="00E87F63">
              <w:rPr>
                <w:rFonts w:eastAsia="Times New Roman" w:cs="Calibri"/>
                <w:color w:val="000000"/>
                <w:lang w:eastAsia="cs-CZ"/>
              </w:rPr>
              <w:t>22</w:t>
            </w:r>
          </w:p>
        </w:tc>
      </w:tr>
      <w:tr w:rsidR="00E87F63" w:rsidRPr="00E87F63" w:rsidTr="00E87F63">
        <w:trPr>
          <w:trHeight w:val="222"/>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rPr>
                <w:rFonts w:eastAsia="Times New Roman" w:cs="Calibri"/>
                <w:color w:val="000000"/>
                <w:lang w:eastAsia="cs-CZ"/>
              </w:rPr>
            </w:pPr>
            <w:r w:rsidRPr="00E87F63">
              <w:rPr>
                <w:rFonts w:eastAsia="Times New Roman" w:cs="Calibri"/>
                <w:color w:val="000000"/>
                <w:lang w:eastAsia="cs-CZ"/>
              </w:rPr>
              <w:t>celkem</w:t>
            </w:r>
          </w:p>
        </w:tc>
        <w:tc>
          <w:tcPr>
            <w:tcW w:w="1701" w:type="dxa"/>
            <w:tcBorders>
              <w:top w:val="nil"/>
              <w:left w:val="nil"/>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right"/>
              <w:rPr>
                <w:rFonts w:eastAsia="Times New Roman" w:cs="Calibri"/>
                <w:color w:val="000000"/>
                <w:lang w:eastAsia="cs-CZ"/>
              </w:rPr>
            </w:pPr>
            <w:r w:rsidRPr="00E87F63">
              <w:rPr>
                <w:rFonts w:eastAsia="Times New Roman" w:cs="Calibri"/>
                <w:color w:val="000000"/>
                <w:lang w:eastAsia="cs-CZ"/>
              </w:rPr>
              <w:t>50</w:t>
            </w:r>
          </w:p>
        </w:tc>
      </w:tr>
    </w:tbl>
    <w:tbl>
      <w:tblPr>
        <w:tblpPr w:leftFromText="141" w:rightFromText="141" w:vertAnchor="text" w:horzAnchor="page" w:tblpX="5061" w:tblpY="9474"/>
        <w:tblW w:w="3756" w:type="dxa"/>
        <w:tblCellMar>
          <w:left w:w="70" w:type="dxa"/>
          <w:right w:w="70" w:type="dxa"/>
        </w:tblCellMar>
        <w:tblLook w:val="04A0"/>
      </w:tblPr>
      <w:tblGrid>
        <w:gridCol w:w="1913"/>
        <w:gridCol w:w="1843"/>
      </w:tblGrid>
      <w:tr w:rsidR="00E87F63" w:rsidRPr="00E87F63" w:rsidTr="00E87F63">
        <w:trPr>
          <w:trHeight w:val="664"/>
        </w:trPr>
        <w:tc>
          <w:tcPr>
            <w:tcW w:w="37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7F63" w:rsidRPr="00E87F63" w:rsidRDefault="00E87F63" w:rsidP="00E87F63">
            <w:pPr>
              <w:spacing w:after="0" w:line="240" w:lineRule="auto"/>
              <w:jc w:val="center"/>
              <w:rPr>
                <w:rFonts w:eastAsia="Times New Roman" w:cs="Calibri"/>
                <w:b/>
                <w:bCs/>
                <w:color w:val="000000"/>
                <w:lang w:eastAsia="cs-CZ"/>
              </w:rPr>
            </w:pPr>
            <w:r w:rsidRPr="00E87F63">
              <w:rPr>
                <w:rFonts w:eastAsia="Times New Roman" w:cs="Calibri"/>
                <w:b/>
                <w:bCs/>
                <w:color w:val="000000"/>
                <w:lang w:eastAsia="cs-CZ"/>
              </w:rPr>
              <w:t>Máš v rodině nebo mezi kamarády někoho, kdo trpí obezitou?</w:t>
            </w:r>
          </w:p>
        </w:tc>
      </w:tr>
      <w:tr w:rsidR="00E87F63" w:rsidRPr="00E87F63" w:rsidTr="00E87F63">
        <w:trPr>
          <w:trHeight w:val="221"/>
        </w:trPr>
        <w:tc>
          <w:tcPr>
            <w:tcW w:w="375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87F63" w:rsidRPr="00E87F63" w:rsidRDefault="00E87F63" w:rsidP="00E87F63">
            <w:pPr>
              <w:spacing w:after="0" w:line="240" w:lineRule="auto"/>
              <w:jc w:val="center"/>
              <w:rPr>
                <w:rFonts w:eastAsia="Times New Roman" w:cs="Calibri"/>
                <w:b/>
                <w:bCs/>
                <w:color w:val="000000"/>
                <w:lang w:eastAsia="cs-CZ"/>
              </w:rPr>
            </w:pPr>
            <w:r w:rsidRPr="00E87F63">
              <w:rPr>
                <w:rFonts w:eastAsia="Times New Roman" w:cs="Calibri"/>
                <w:b/>
                <w:bCs/>
                <w:color w:val="000000"/>
                <w:lang w:eastAsia="cs-CZ"/>
              </w:rPr>
              <w:t>ženy</w:t>
            </w:r>
          </w:p>
        </w:tc>
      </w:tr>
      <w:tr w:rsidR="00E87F63" w:rsidRPr="00E87F63" w:rsidTr="00E87F63">
        <w:trPr>
          <w:trHeight w:val="221"/>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center"/>
              <w:rPr>
                <w:rFonts w:eastAsia="Times New Roman" w:cs="Calibri"/>
                <w:b/>
                <w:bCs/>
                <w:color w:val="000000"/>
                <w:lang w:eastAsia="cs-CZ"/>
              </w:rPr>
            </w:pPr>
            <w:r w:rsidRPr="00E87F63">
              <w:rPr>
                <w:rFonts w:eastAsia="Times New Roman" w:cs="Calibri"/>
                <w:b/>
                <w:bCs/>
                <w:color w:val="000000"/>
                <w:lang w:eastAsia="cs-CZ"/>
              </w:rPr>
              <w:t>odpověď</w:t>
            </w:r>
          </w:p>
        </w:tc>
        <w:tc>
          <w:tcPr>
            <w:tcW w:w="1843" w:type="dxa"/>
            <w:tcBorders>
              <w:top w:val="nil"/>
              <w:left w:val="nil"/>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center"/>
              <w:rPr>
                <w:rFonts w:eastAsia="Times New Roman" w:cs="Calibri"/>
                <w:b/>
                <w:bCs/>
                <w:color w:val="000000"/>
                <w:lang w:eastAsia="cs-CZ"/>
              </w:rPr>
            </w:pPr>
            <w:r w:rsidRPr="00E87F63">
              <w:rPr>
                <w:rFonts w:eastAsia="Times New Roman" w:cs="Calibri"/>
                <w:b/>
                <w:bCs/>
                <w:color w:val="000000"/>
                <w:lang w:eastAsia="cs-CZ"/>
              </w:rPr>
              <w:t>počet</w:t>
            </w:r>
          </w:p>
        </w:tc>
      </w:tr>
      <w:tr w:rsidR="00E87F63" w:rsidRPr="00E87F63" w:rsidTr="00E87F63">
        <w:trPr>
          <w:trHeight w:val="221"/>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rPr>
                <w:rFonts w:eastAsia="Times New Roman" w:cs="Calibri"/>
                <w:color w:val="000000"/>
                <w:lang w:eastAsia="cs-CZ"/>
              </w:rPr>
            </w:pPr>
            <w:r w:rsidRPr="00E87F63">
              <w:rPr>
                <w:rFonts w:eastAsia="Times New Roman" w:cs="Calibri"/>
                <w:color w:val="000000"/>
                <w:lang w:eastAsia="cs-CZ"/>
              </w:rPr>
              <w:t>Ano</w:t>
            </w:r>
          </w:p>
        </w:tc>
        <w:tc>
          <w:tcPr>
            <w:tcW w:w="1843" w:type="dxa"/>
            <w:tcBorders>
              <w:top w:val="nil"/>
              <w:left w:val="nil"/>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right"/>
              <w:rPr>
                <w:rFonts w:eastAsia="Times New Roman" w:cs="Calibri"/>
                <w:color w:val="000000"/>
                <w:lang w:eastAsia="cs-CZ"/>
              </w:rPr>
            </w:pPr>
            <w:r w:rsidRPr="00E87F63">
              <w:rPr>
                <w:rFonts w:eastAsia="Times New Roman" w:cs="Calibri"/>
                <w:color w:val="000000"/>
                <w:lang w:eastAsia="cs-CZ"/>
              </w:rPr>
              <w:t>25</w:t>
            </w:r>
          </w:p>
        </w:tc>
      </w:tr>
      <w:tr w:rsidR="00E87F63" w:rsidRPr="00E87F63" w:rsidTr="00E87F63">
        <w:trPr>
          <w:trHeight w:val="221"/>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rPr>
                <w:rFonts w:eastAsia="Times New Roman" w:cs="Calibri"/>
                <w:color w:val="000000"/>
                <w:lang w:eastAsia="cs-CZ"/>
              </w:rPr>
            </w:pPr>
            <w:r w:rsidRPr="00E87F63">
              <w:rPr>
                <w:rFonts w:eastAsia="Times New Roman" w:cs="Calibri"/>
                <w:color w:val="000000"/>
                <w:lang w:eastAsia="cs-CZ"/>
              </w:rPr>
              <w:t>Ne</w:t>
            </w:r>
          </w:p>
        </w:tc>
        <w:tc>
          <w:tcPr>
            <w:tcW w:w="1843" w:type="dxa"/>
            <w:tcBorders>
              <w:top w:val="nil"/>
              <w:left w:val="nil"/>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right"/>
              <w:rPr>
                <w:rFonts w:eastAsia="Times New Roman" w:cs="Calibri"/>
                <w:color w:val="000000"/>
                <w:lang w:eastAsia="cs-CZ"/>
              </w:rPr>
            </w:pPr>
            <w:r w:rsidRPr="00E87F63">
              <w:rPr>
                <w:rFonts w:eastAsia="Times New Roman" w:cs="Calibri"/>
                <w:color w:val="000000"/>
                <w:lang w:eastAsia="cs-CZ"/>
              </w:rPr>
              <w:t>25</w:t>
            </w:r>
          </w:p>
        </w:tc>
      </w:tr>
      <w:tr w:rsidR="00E87F63" w:rsidRPr="00E87F63" w:rsidTr="00E87F63">
        <w:trPr>
          <w:trHeight w:val="221"/>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rPr>
                <w:rFonts w:eastAsia="Times New Roman" w:cs="Calibri"/>
                <w:color w:val="000000"/>
                <w:lang w:eastAsia="cs-CZ"/>
              </w:rPr>
            </w:pPr>
            <w:r w:rsidRPr="00E87F63">
              <w:rPr>
                <w:rFonts w:eastAsia="Times New Roman" w:cs="Calibri"/>
                <w:color w:val="000000"/>
                <w:lang w:eastAsia="cs-CZ"/>
              </w:rPr>
              <w:t>celkem</w:t>
            </w:r>
          </w:p>
        </w:tc>
        <w:tc>
          <w:tcPr>
            <w:tcW w:w="1843" w:type="dxa"/>
            <w:tcBorders>
              <w:top w:val="nil"/>
              <w:left w:val="nil"/>
              <w:bottom w:val="single" w:sz="8" w:space="0" w:color="auto"/>
              <w:right w:val="single" w:sz="8" w:space="0" w:color="auto"/>
            </w:tcBorders>
            <w:shd w:val="clear" w:color="auto" w:fill="auto"/>
            <w:noWrap/>
            <w:vAlign w:val="bottom"/>
            <w:hideMark/>
          </w:tcPr>
          <w:p w:rsidR="00E87F63" w:rsidRPr="00E87F63" w:rsidRDefault="00E87F63" w:rsidP="00E87F63">
            <w:pPr>
              <w:spacing w:after="0" w:line="240" w:lineRule="auto"/>
              <w:jc w:val="right"/>
              <w:rPr>
                <w:rFonts w:eastAsia="Times New Roman" w:cs="Calibri"/>
                <w:color w:val="000000"/>
                <w:lang w:eastAsia="cs-CZ"/>
              </w:rPr>
            </w:pPr>
            <w:r w:rsidRPr="00E87F63">
              <w:rPr>
                <w:rFonts w:eastAsia="Times New Roman" w:cs="Calibri"/>
                <w:color w:val="000000"/>
                <w:lang w:eastAsia="cs-CZ"/>
              </w:rPr>
              <w:t>50</w:t>
            </w:r>
          </w:p>
        </w:tc>
      </w:tr>
    </w:tbl>
    <w:p w:rsidR="00B24915" w:rsidRDefault="007B1A46" w:rsidP="001341D9">
      <w:pPr>
        <w:spacing w:after="0"/>
      </w:pPr>
      <w:r>
        <w:rPr>
          <w:noProof/>
        </w:rPr>
        <w:pict>
          <v:shapetype id="_x0000_t202" coordsize="21600,21600" o:spt="202" path="m,l,21600r21600,l21600,xe">
            <v:stroke joinstyle="miter"/>
            <v:path gradientshapeok="t" o:connecttype="rect"/>
          </v:shapetype>
          <v:shape id="_x0000_s1026" type="#_x0000_t202" style="position:absolute;margin-left:205pt;margin-top:350.6pt;width:49pt;height:23.25pt;z-index:251676160;mso-position-horizontal-relative:text;mso-position-vertical-relative:text;mso-width-relative:margin;mso-height-relative:margin" stroked="f">
            <v:textbox style="mso-next-textbox:#_x0000_s1026">
              <w:txbxContent>
                <w:p w:rsidR="007929EF" w:rsidRPr="00835609" w:rsidRDefault="007929EF">
                  <w:pPr>
                    <w:rPr>
                      <w:b/>
                    </w:rPr>
                  </w:pPr>
                  <w:r w:rsidRPr="00835609">
                    <w:rPr>
                      <w:b/>
                    </w:rPr>
                    <w:t>ženy</w:t>
                  </w:r>
                </w:p>
              </w:txbxContent>
            </v:textbox>
          </v:shape>
        </w:pict>
      </w:r>
      <w:r w:rsidR="00835609" w:rsidRPr="00835609">
        <w:rPr>
          <w:noProof/>
          <w:lang w:eastAsia="cs-CZ"/>
        </w:rPr>
        <w:drawing>
          <wp:anchor distT="0" distB="0" distL="114300" distR="114300" simplePos="0" relativeHeight="251674112" behindDoc="1" locked="0" layoutInCell="1" allowOverlap="1">
            <wp:simplePos x="0" y="0"/>
            <wp:positionH relativeFrom="column">
              <wp:posOffset>2444750</wp:posOffset>
            </wp:positionH>
            <wp:positionV relativeFrom="paragraph">
              <wp:posOffset>3852545</wp:posOffset>
            </wp:positionV>
            <wp:extent cx="2733675" cy="2066925"/>
            <wp:effectExtent l="19050" t="0" r="9525" b="0"/>
            <wp:wrapNone/>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835609" w:rsidRPr="00835609">
        <w:rPr>
          <w:noProof/>
          <w:lang w:eastAsia="cs-CZ"/>
        </w:rPr>
        <w:drawing>
          <wp:anchor distT="0" distB="0" distL="114300" distR="114300" simplePos="0" relativeHeight="251673088" behindDoc="1" locked="0" layoutInCell="1" allowOverlap="1">
            <wp:simplePos x="0" y="0"/>
            <wp:positionH relativeFrom="column">
              <wp:posOffset>-498475</wp:posOffset>
            </wp:positionH>
            <wp:positionV relativeFrom="paragraph">
              <wp:posOffset>3852545</wp:posOffset>
            </wp:positionV>
            <wp:extent cx="2943225" cy="2066925"/>
            <wp:effectExtent l="19050" t="0" r="9525" b="0"/>
            <wp:wrapNone/>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49140B" w:rsidRPr="0049140B">
        <w:rPr>
          <w:noProof/>
          <w:lang w:eastAsia="cs-CZ"/>
        </w:rPr>
        <w:drawing>
          <wp:anchor distT="0" distB="0" distL="114300" distR="114300" simplePos="0" relativeHeight="251671040" behindDoc="1" locked="0" layoutInCell="1" allowOverlap="1">
            <wp:simplePos x="0" y="0"/>
            <wp:positionH relativeFrom="column">
              <wp:posOffset>-498475</wp:posOffset>
            </wp:positionH>
            <wp:positionV relativeFrom="paragraph">
              <wp:posOffset>-452755</wp:posOffset>
            </wp:positionV>
            <wp:extent cx="3429000" cy="4171950"/>
            <wp:effectExtent l="19050" t="0" r="19050" b="0"/>
            <wp:wrapNone/>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E87F63">
        <w:t xml:space="preserve">                                                                                                                                                                         </w:t>
      </w: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E87F63" w:rsidP="001341D9">
      <w:pPr>
        <w:spacing w:after="0"/>
      </w:pPr>
    </w:p>
    <w:p w:rsidR="00E87F63" w:rsidRDefault="002113FA" w:rsidP="001341D9">
      <w:pPr>
        <w:spacing w:after="0"/>
      </w:pPr>
      <w:r>
        <w:rPr>
          <w:noProof/>
          <w:lang w:eastAsia="cs-CZ"/>
        </w:rPr>
        <w:lastRenderedPageBreak/>
        <w:drawing>
          <wp:anchor distT="0" distB="0" distL="114300" distR="114300" simplePos="0" relativeHeight="251678208" behindDoc="1" locked="0" layoutInCell="1" allowOverlap="1">
            <wp:simplePos x="0" y="0"/>
            <wp:positionH relativeFrom="column">
              <wp:posOffset>2616200</wp:posOffset>
            </wp:positionH>
            <wp:positionV relativeFrom="paragraph">
              <wp:posOffset>-309880</wp:posOffset>
            </wp:positionV>
            <wp:extent cx="3057525" cy="2343150"/>
            <wp:effectExtent l="19050" t="0" r="9525" b="0"/>
            <wp:wrapNone/>
            <wp:docPr id="54" name="Graf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noProof/>
          <w:lang w:eastAsia="cs-CZ"/>
        </w:rPr>
        <w:drawing>
          <wp:anchor distT="0" distB="0" distL="114300" distR="114300" simplePos="0" relativeHeight="251677184" behindDoc="1" locked="0" layoutInCell="1" allowOverlap="1">
            <wp:simplePos x="0" y="0"/>
            <wp:positionH relativeFrom="column">
              <wp:posOffset>-498475</wp:posOffset>
            </wp:positionH>
            <wp:positionV relativeFrom="paragraph">
              <wp:posOffset>-309880</wp:posOffset>
            </wp:positionV>
            <wp:extent cx="3114675" cy="2343150"/>
            <wp:effectExtent l="19050" t="0" r="9525" b="0"/>
            <wp:wrapNone/>
            <wp:docPr id="53" name="Graf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E87F63" w:rsidRDefault="00E87F63" w:rsidP="001341D9">
      <w:pPr>
        <w:spacing w:after="0"/>
      </w:pPr>
    </w:p>
    <w:p w:rsidR="00E87F63" w:rsidRDefault="00E87F63" w:rsidP="001341D9">
      <w:pPr>
        <w:spacing w:after="0"/>
      </w:pPr>
    </w:p>
    <w:tbl>
      <w:tblPr>
        <w:tblpPr w:leftFromText="141" w:rightFromText="141" w:vertAnchor="page" w:horzAnchor="page" w:tblpX="2421" w:tblpY="4801"/>
        <w:tblW w:w="3472" w:type="dxa"/>
        <w:tblCellMar>
          <w:left w:w="70" w:type="dxa"/>
          <w:right w:w="70" w:type="dxa"/>
        </w:tblCellMar>
        <w:tblLook w:val="04A0"/>
      </w:tblPr>
      <w:tblGrid>
        <w:gridCol w:w="2055"/>
        <w:gridCol w:w="1417"/>
      </w:tblGrid>
      <w:tr w:rsidR="002113FA" w:rsidRPr="002113FA" w:rsidTr="002113FA">
        <w:trPr>
          <w:trHeight w:val="543"/>
        </w:trPr>
        <w:tc>
          <w:tcPr>
            <w:tcW w:w="3472" w:type="dxa"/>
            <w:gridSpan w:val="2"/>
            <w:tcBorders>
              <w:top w:val="single" w:sz="8" w:space="0" w:color="auto"/>
              <w:left w:val="single" w:sz="8" w:space="0" w:color="auto"/>
              <w:bottom w:val="single" w:sz="8" w:space="0" w:color="auto"/>
              <w:right w:val="single" w:sz="8" w:space="0" w:color="000000"/>
            </w:tcBorders>
            <w:shd w:val="clear" w:color="auto" w:fill="auto"/>
            <w:hideMark/>
          </w:tcPr>
          <w:p w:rsidR="002113FA" w:rsidRPr="002113FA" w:rsidRDefault="002113FA" w:rsidP="002113FA">
            <w:pPr>
              <w:spacing w:after="0" w:line="240" w:lineRule="auto"/>
              <w:jc w:val="center"/>
              <w:rPr>
                <w:rFonts w:eastAsia="Times New Roman" w:cs="Calibri"/>
                <w:b/>
                <w:bCs/>
                <w:color w:val="000000"/>
                <w:lang w:eastAsia="cs-CZ"/>
              </w:rPr>
            </w:pPr>
            <w:r w:rsidRPr="002113FA">
              <w:rPr>
                <w:rFonts w:eastAsia="Times New Roman" w:cs="Calibri"/>
                <w:b/>
                <w:bCs/>
                <w:color w:val="000000"/>
                <w:lang w:eastAsia="cs-CZ"/>
              </w:rPr>
              <w:t>Vadí ti obezita u tvých kamarádů, rodinných příslušníků?</w:t>
            </w:r>
          </w:p>
        </w:tc>
      </w:tr>
      <w:tr w:rsidR="002113FA" w:rsidRPr="002113FA" w:rsidTr="002113FA">
        <w:trPr>
          <w:trHeight w:val="245"/>
        </w:trPr>
        <w:tc>
          <w:tcPr>
            <w:tcW w:w="347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113FA" w:rsidRPr="002113FA" w:rsidRDefault="002113FA" w:rsidP="002113FA">
            <w:pPr>
              <w:spacing w:after="0" w:line="240" w:lineRule="auto"/>
              <w:jc w:val="center"/>
              <w:rPr>
                <w:rFonts w:eastAsia="Times New Roman" w:cs="Calibri"/>
                <w:b/>
                <w:bCs/>
                <w:color w:val="000000"/>
                <w:lang w:eastAsia="cs-CZ"/>
              </w:rPr>
            </w:pPr>
            <w:r w:rsidRPr="002113FA">
              <w:rPr>
                <w:rFonts w:eastAsia="Times New Roman" w:cs="Calibri"/>
                <w:b/>
                <w:bCs/>
                <w:color w:val="000000"/>
                <w:lang w:eastAsia="cs-CZ"/>
              </w:rPr>
              <w:t>muži</w:t>
            </w:r>
          </w:p>
        </w:tc>
      </w:tr>
      <w:tr w:rsidR="002113FA" w:rsidRPr="002113FA" w:rsidTr="002113FA">
        <w:trPr>
          <w:trHeight w:val="245"/>
        </w:trPr>
        <w:tc>
          <w:tcPr>
            <w:tcW w:w="2055" w:type="dxa"/>
            <w:tcBorders>
              <w:top w:val="nil"/>
              <w:left w:val="single" w:sz="8" w:space="0" w:color="auto"/>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center"/>
              <w:rPr>
                <w:rFonts w:eastAsia="Times New Roman" w:cs="Calibri"/>
                <w:b/>
                <w:bCs/>
                <w:color w:val="000000"/>
                <w:lang w:eastAsia="cs-CZ"/>
              </w:rPr>
            </w:pPr>
            <w:r w:rsidRPr="002113FA">
              <w:rPr>
                <w:rFonts w:eastAsia="Times New Roman" w:cs="Calibri"/>
                <w:b/>
                <w:bCs/>
                <w:color w:val="000000"/>
                <w:lang w:eastAsia="cs-CZ"/>
              </w:rPr>
              <w:t>odpověď</w:t>
            </w:r>
          </w:p>
        </w:tc>
        <w:tc>
          <w:tcPr>
            <w:tcW w:w="1417" w:type="dxa"/>
            <w:tcBorders>
              <w:top w:val="nil"/>
              <w:left w:val="nil"/>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center"/>
              <w:rPr>
                <w:rFonts w:eastAsia="Times New Roman" w:cs="Calibri"/>
                <w:b/>
                <w:bCs/>
                <w:color w:val="000000"/>
                <w:lang w:eastAsia="cs-CZ"/>
              </w:rPr>
            </w:pPr>
            <w:r w:rsidRPr="002113FA">
              <w:rPr>
                <w:rFonts w:eastAsia="Times New Roman" w:cs="Calibri"/>
                <w:b/>
                <w:bCs/>
                <w:color w:val="000000"/>
                <w:lang w:eastAsia="cs-CZ"/>
              </w:rPr>
              <w:t>počet</w:t>
            </w:r>
          </w:p>
        </w:tc>
      </w:tr>
      <w:tr w:rsidR="002113FA" w:rsidRPr="002113FA" w:rsidTr="002113FA">
        <w:trPr>
          <w:trHeight w:val="245"/>
        </w:trPr>
        <w:tc>
          <w:tcPr>
            <w:tcW w:w="2055" w:type="dxa"/>
            <w:tcBorders>
              <w:top w:val="nil"/>
              <w:left w:val="single" w:sz="8" w:space="0" w:color="auto"/>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rPr>
                <w:rFonts w:eastAsia="Times New Roman" w:cs="Calibri"/>
                <w:color w:val="000000"/>
                <w:lang w:eastAsia="cs-CZ"/>
              </w:rPr>
            </w:pPr>
            <w:r w:rsidRPr="002113FA">
              <w:rPr>
                <w:rFonts w:eastAsia="Times New Roman" w:cs="Calibri"/>
                <w:color w:val="000000"/>
                <w:lang w:eastAsia="cs-CZ"/>
              </w:rPr>
              <w:t>Ano</w:t>
            </w:r>
          </w:p>
        </w:tc>
        <w:tc>
          <w:tcPr>
            <w:tcW w:w="1417" w:type="dxa"/>
            <w:tcBorders>
              <w:top w:val="nil"/>
              <w:left w:val="nil"/>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right"/>
              <w:rPr>
                <w:rFonts w:eastAsia="Times New Roman" w:cs="Calibri"/>
                <w:color w:val="000000"/>
                <w:lang w:eastAsia="cs-CZ"/>
              </w:rPr>
            </w:pPr>
            <w:r w:rsidRPr="002113FA">
              <w:rPr>
                <w:rFonts w:eastAsia="Times New Roman" w:cs="Calibri"/>
                <w:color w:val="000000"/>
                <w:lang w:eastAsia="cs-CZ"/>
              </w:rPr>
              <w:t>10</w:t>
            </w:r>
          </w:p>
        </w:tc>
      </w:tr>
      <w:tr w:rsidR="002113FA" w:rsidRPr="002113FA" w:rsidTr="002113FA">
        <w:trPr>
          <w:trHeight w:val="245"/>
        </w:trPr>
        <w:tc>
          <w:tcPr>
            <w:tcW w:w="2055" w:type="dxa"/>
            <w:tcBorders>
              <w:top w:val="nil"/>
              <w:left w:val="single" w:sz="8" w:space="0" w:color="auto"/>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rPr>
                <w:rFonts w:eastAsia="Times New Roman" w:cs="Calibri"/>
                <w:color w:val="000000"/>
                <w:lang w:eastAsia="cs-CZ"/>
              </w:rPr>
            </w:pPr>
            <w:r w:rsidRPr="002113FA">
              <w:rPr>
                <w:rFonts w:eastAsia="Times New Roman" w:cs="Calibri"/>
                <w:color w:val="000000"/>
                <w:lang w:eastAsia="cs-CZ"/>
              </w:rPr>
              <w:t>Ne</w:t>
            </w:r>
          </w:p>
        </w:tc>
        <w:tc>
          <w:tcPr>
            <w:tcW w:w="1417" w:type="dxa"/>
            <w:tcBorders>
              <w:top w:val="nil"/>
              <w:left w:val="nil"/>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right"/>
              <w:rPr>
                <w:rFonts w:eastAsia="Times New Roman" w:cs="Calibri"/>
                <w:color w:val="000000"/>
                <w:lang w:eastAsia="cs-CZ"/>
              </w:rPr>
            </w:pPr>
            <w:r w:rsidRPr="002113FA">
              <w:rPr>
                <w:rFonts w:eastAsia="Times New Roman" w:cs="Calibri"/>
                <w:color w:val="000000"/>
                <w:lang w:eastAsia="cs-CZ"/>
              </w:rPr>
              <w:t>30</w:t>
            </w:r>
          </w:p>
        </w:tc>
      </w:tr>
      <w:tr w:rsidR="002113FA" w:rsidRPr="002113FA" w:rsidTr="002113FA">
        <w:trPr>
          <w:trHeight w:val="512"/>
        </w:trPr>
        <w:tc>
          <w:tcPr>
            <w:tcW w:w="2055" w:type="dxa"/>
            <w:tcBorders>
              <w:top w:val="nil"/>
              <w:left w:val="single" w:sz="8" w:space="0" w:color="auto"/>
              <w:bottom w:val="single" w:sz="8" w:space="0" w:color="auto"/>
              <w:right w:val="single" w:sz="8" w:space="0" w:color="auto"/>
            </w:tcBorders>
            <w:shd w:val="clear" w:color="auto" w:fill="auto"/>
            <w:hideMark/>
          </w:tcPr>
          <w:p w:rsidR="002113FA" w:rsidRPr="002113FA" w:rsidRDefault="002113FA" w:rsidP="002113FA">
            <w:pPr>
              <w:spacing w:after="0" w:line="240" w:lineRule="auto"/>
              <w:rPr>
                <w:rFonts w:eastAsia="Times New Roman" w:cs="Calibri"/>
                <w:color w:val="000000"/>
                <w:lang w:eastAsia="cs-CZ"/>
              </w:rPr>
            </w:pPr>
            <w:r w:rsidRPr="002113FA">
              <w:rPr>
                <w:rFonts w:eastAsia="Times New Roman" w:cs="Calibri"/>
                <w:color w:val="000000"/>
                <w:lang w:eastAsia="cs-CZ"/>
              </w:rPr>
              <w:t>Obezita u druhých mi je lhostejná.</w:t>
            </w:r>
          </w:p>
        </w:tc>
        <w:tc>
          <w:tcPr>
            <w:tcW w:w="1417" w:type="dxa"/>
            <w:tcBorders>
              <w:top w:val="nil"/>
              <w:left w:val="nil"/>
              <w:bottom w:val="single" w:sz="8" w:space="0" w:color="auto"/>
              <w:right w:val="single" w:sz="8" w:space="0" w:color="auto"/>
            </w:tcBorders>
            <w:shd w:val="clear" w:color="auto" w:fill="auto"/>
            <w:noWrap/>
            <w:vAlign w:val="center"/>
            <w:hideMark/>
          </w:tcPr>
          <w:p w:rsidR="002113FA" w:rsidRPr="002113FA" w:rsidRDefault="002113FA" w:rsidP="002113FA">
            <w:pPr>
              <w:spacing w:after="0" w:line="240" w:lineRule="auto"/>
              <w:jc w:val="right"/>
              <w:rPr>
                <w:rFonts w:eastAsia="Times New Roman" w:cs="Calibri"/>
                <w:color w:val="000000"/>
                <w:lang w:eastAsia="cs-CZ"/>
              </w:rPr>
            </w:pPr>
            <w:r w:rsidRPr="002113FA">
              <w:rPr>
                <w:rFonts w:eastAsia="Times New Roman" w:cs="Calibri"/>
                <w:color w:val="000000"/>
                <w:lang w:eastAsia="cs-CZ"/>
              </w:rPr>
              <w:t>10</w:t>
            </w:r>
          </w:p>
        </w:tc>
      </w:tr>
      <w:tr w:rsidR="002113FA" w:rsidRPr="002113FA" w:rsidTr="002113FA">
        <w:trPr>
          <w:trHeight w:val="245"/>
        </w:trPr>
        <w:tc>
          <w:tcPr>
            <w:tcW w:w="2055" w:type="dxa"/>
            <w:tcBorders>
              <w:top w:val="nil"/>
              <w:left w:val="single" w:sz="8" w:space="0" w:color="auto"/>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rPr>
                <w:rFonts w:eastAsia="Times New Roman" w:cs="Calibri"/>
                <w:color w:val="000000"/>
                <w:lang w:eastAsia="cs-CZ"/>
              </w:rPr>
            </w:pPr>
            <w:r w:rsidRPr="002113FA">
              <w:rPr>
                <w:rFonts w:eastAsia="Times New Roman" w:cs="Calibri"/>
                <w:color w:val="000000"/>
                <w:lang w:eastAsia="cs-CZ"/>
              </w:rPr>
              <w:t>celkem</w:t>
            </w:r>
          </w:p>
        </w:tc>
        <w:tc>
          <w:tcPr>
            <w:tcW w:w="1417" w:type="dxa"/>
            <w:tcBorders>
              <w:top w:val="nil"/>
              <w:left w:val="nil"/>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right"/>
              <w:rPr>
                <w:rFonts w:eastAsia="Times New Roman" w:cs="Calibri"/>
                <w:color w:val="000000"/>
                <w:lang w:eastAsia="cs-CZ"/>
              </w:rPr>
            </w:pPr>
            <w:r w:rsidRPr="002113FA">
              <w:rPr>
                <w:rFonts w:eastAsia="Times New Roman" w:cs="Calibri"/>
                <w:color w:val="000000"/>
                <w:lang w:eastAsia="cs-CZ"/>
              </w:rPr>
              <w:t>50</w:t>
            </w:r>
          </w:p>
        </w:tc>
      </w:tr>
    </w:tbl>
    <w:tbl>
      <w:tblPr>
        <w:tblpPr w:leftFromText="141" w:rightFromText="141" w:vertAnchor="page" w:horzAnchor="page" w:tblpX="6501" w:tblpY="4756"/>
        <w:tblW w:w="3681" w:type="dxa"/>
        <w:tblCellMar>
          <w:left w:w="70" w:type="dxa"/>
          <w:right w:w="70" w:type="dxa"/>
        </w:tblCellMar>
        <w:tblLook w:val="04A0"/>
      </w:tblPr>
      <w:tblGrid>
        <w:gridCol w:w="2075"/>
        <w:gridCol w:w="1606"/>
      </w:tblGrid>
      <w:tr w:rsidR="002113FA" w:rsidRPr="002113FA" w:rsidTr="002113FA">
        <w:trPr>
          <w:trHeight w:val="588"/>
        </w:trPr>
        <w:tc>
          <w:tcPr>
            <w:tcW w:w="3681" w:type="dxa"/>
            <w:gridSpan w:val="2"/>
            <w:tcBorders>
              <w:top w:val="single" w:sz="8" w:space="0" w:color="auto"/>
              <w:left w:val="single" w:sz="8" w:space="0" w:color="auto"/>
              <w:bottom w:val="single" w:sz="8" w:space="0" w:color="auto"/>
              <w:right w:val="single" w:sz="8" w:space="0" w:color="000000"/>
            </w:tcBorders>
            <w:shd w:val="clear" w:color="auto" w:fill="auto"/>
            <w:hideMark/>
          </w:tcPr>
          <w:p w:rsidR="002113FA" w:rsidRPr="002113FA" w:rsidRDefault="002113FA" w:rsidP="002113FA">
            <w:pPr>
              <w:spacing w:after="0" w:line="240" w:lineRule="auto"/>
              <w:jc w:val="center"/>
              <w:rPr>
                <w:rFonts w:eastAsia="Times New Roman" w:cs="Calibri"/>
                <w:b/>
                <w:bCs/>
                <w:color w:val="000000"/>
                <w:lang w:eastAsia="cs-CZ"/>
              </w:rPr>
            </w:pPr>
            <w:r w:rsidRPr="002113FA">
              <w:rPr>
                <w:rFonts w:eastAsia="Times New Roman" w:cs="Calibri"/>
                <w:b/>
                <w:bCs/>
                <w:color w:val="000000"/>
                <w:lang w:eastAsia="cs-CZ"/>
              </w:rPr>
              <w:t>Vadí ti obezita u tvých kamarádů, rodinných příslušníků?</w:t>
            </w:r>
          </w:p>
        </w:tc>
      </w:tr>
      <w:tr w:rsidR="002113FA" w:rsidRPr="002113FA" w:rsidTr="002113FA">
        <w:trPr>
          <w:trHeight w:val="206"/>
        </w:trPr>
        <w:tc>
          <w:tcPr>
            <w:tcW w:w="368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113FA" w:rsidRPr="002113FA" w:rsidRDefault="002113FA" w:rsidP="002113FA">
            <w:pPr>
              <w:spacing w:after="0" w:line="240" w:lineRule="auto"/>
              <w:jc w:val="center"/>
              <w:rPr>
                <w:rFonts w:eastAsia="Times New Roman" w:cs="Calibri"/>
                <w:b/>
                <w:bCs/>
                <w:color w:val="000000"/>
                <w:lang w:eastAsia="cs-CZ"/>
              </w:rPr>
            </w:pPr>
            <w:r w:rsidRPr="002113FA">
              <w:rPr>
                <w:rFonts w:eastAsia="Times New Roman" w:cs="Calibri"/>
                <w:b/>
                <w:bCs/>
                <w:color w:val="000000"/>
                <w:lang w:eastAsia="cs-CZ"/>
              </w:rPr>
              <w:t>ženy</w:t>
            </w:r>
          </w:p>
        </w:tc>
      </w:tr>
      <w:tr w:rsidR="002113FA" w:rsidRPr="002113FA" w:rsidTr="002113FA">
        <w:trPr>
          <w:trHeight w:val="206"/>
        </w:trPr>
        <w:tc>
          <w:tcPr>
            <w:tcW w:w="2075" w:type="dxa"/>
            <w:tcBorders>
              <w:top w:val="nil"/>
              <w:left w:val="single" w:sz="8" w:space="0" w:color="auto"/>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center"/>
              <w:rPr>
                <w:rFonts w:eastAsia="Times New Roman" w:cs="Calibri"/>
                <w:b/>
                <w:bCs/>
                <w:color w:val="000000"/>
                <w:lang w:eastAsia="cs-CZ"/>
              </w:rPr>
            </w:pPr>
            <w:r w:rsidRPr="002113FA">
              <w:rPr>
                <w:rFonts w:eastAsia="Times New Roman" w:cs="Calibri"/>
                <w:b/>
                <w:bCs/>
                <w:color w:val="000000"/>
                <w:lang w:eastAsia="cs-CZ"/>
              </w:rPr>
              <w:t>odpověď</w:t>
            </w:r>
          </w:p>
        </w:tc>
        <w:tc>
          <w:tcPr>
            <w:tcW w:w="1606" w:type="dxa"/>
            <w:tcBorders>
              <w:top w:val="nil"/>
              <w:left w:val="nil"/>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center"/>
              <w:rPr>
                <w:rFonts w:eastAsia="Times New Roman" w:cs="Calibri"/>
                <w:b/>
                <w:bCs/>
                <w:color w:val="000000"/>
                <w:lang w:eastAsia="cs-CZ"/>
              </w:rPr>
            </w:pPr>
            <w:r w:rsidRPr="002113FA">
              <w:rPr>
                <w:rFonts w:eastAsia="Times New Roman" w:cs="Calibri"/>
                <w:b/>
                <w:bCs/>
                <w:color w:val="000000"/>
                <w:lang w:eastAsia="cs-CZ"/>
              </w:rPr>
              <w:t>počet</w:t>
            </w:r>
          </w:p>
        </w:tc>
      </w:tr>
      <w:tr w:rsidR="002113FA" w:rsidRPr="002113FA" w:rsidTr="002113FA">
        <w:trPr>
          <w:trHeight w:val="206"/>
        </w:trPr>
        <w:tc>
          <w:tcPr>
            <w:tcW w:w="2075" w:type="dxa"/>
            <w:tcBorders>
              <w:top w:val="nil"/>
              <w:left w:val="single" w:sz="8" w:space="0" w:color="auto"/>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rPr>
                <w:rFonts w:eastAsia="Times New Roman" w:cs="Calibri"/>
                <w:color w:val="000000"/>
                <w:lang w:eastAsia="cs-CZ"/>
              </w:rPr>
            </w:pPr>
            <w:r w:rsidRPr="002113FA">
              <w:rPr>
                <w:rFonts w:eastAsia="Times New Roman" w:cs="Calibri"/>
                <w:color w:val="000000"/>
                <w:lang w:eastAsia="cs-CZ"/>
              </w:rPr>
              <w:t>Ano</w:t>
            </w:r>
          </w:p>
        </w:tc>
        <w:tc>
          <w:tcPr>
            <w:tcW w:w="1606" w:type="dxa"/>
            <w:tcBorders>
              <w:top w:val="nil"/>
              <w:left w:val="nil"/>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right"/>
              <w:rPr>
                <w:rFonts w:eastAsia="Times New Roman" w:cs="Calibri"/>
                <w:color w:val="000000"/>
                <w:lang w:eastAsia="cs-CZ"/>
              </w:rPr>
            </w:pPr>
            <w:r w:rsidRPr="002113FA">
              <w:rPr>
                <w:rFonts w:eastAsia="Times New Roman" w:cs="Calibri"/>
                <w:color w:val="000000"/>
                <w:lang w:eastAsia="cs-CZ"/>
              </w:rPr>
              <w:t>13</w:t>
            </w:r>
          </w:p>
        </w:tc>
      </w:tr>
      <w:tr w:rsidR="002113FA" w:rsidRPr="002113FA" w:rsidTr="002113FA">
        <w:trPr>
          <w:trHeight w:val="206"/>
        </w:trPr>
        <w:tc>
          <w:tcPr>
            <w:tcW w:w="2075" w:type="dxa"/>
            <w:tcBorders>
              <w:top w:val="nil"/>
              <w:left w:val="single" w:sz="8" w:space="0" w:color="auto"/>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rPr>
                <w:rFonts w:eastAsia="Times New Roman" w:cs="Calibri"/>
                <w:color w:val="000000"/>
                <w:lang w:eastAsia="cs-CZ"/>
              </w:rPr>
            </w:pPr>
            <w:r w:rsidRPr="002113FA">
              <w:rPr>
                <w:rFonts w:eastAsia="Times New Roman" w:cs="Calibri"/>
                <w:color w:val="000000"/>
                <w:lang w:eastAsia="cs-CZ"/>
              </w:rPr>
              <w:t>Ne</w:t>
            </w:r>
          </w:p>
        </w:tc>
        <w:tc>
          <w:tcPr>
            <w:tcW w:w="1606" w:type="dxa"/>
            <w:tcBorders>
              <w:top w:val="nil"/>
              <w:left w:val="nil"/>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right"/>
              <w:rPr>
                <w:rFonts w:eastAsia="Times New Roman" w:cs="Calibri"/>
                <w:color w:val="000000"/>
                <w:lang w:eastAsia="cs-CZ"/>
              </w:rPr>
            </w:pPr>
            <w:r w:rsidRPr="002113FA">
              <w:rPr>
                <w:rFonts w:eastAsia="Times New Roman" w:cs="Calibri"/>
                <w:color w:val="000000"/>
                <w:lang w:eastAsia="cs-CZ"/>
              </w:rPr>
              <w:t>34</w:t>
            </w:r>
          </w:p>
        </w:tc>
      </w:tr>
      <w:tr w:rsidR="002113FA" w:rsidRPr="002113FA" w:rsidTr="002113FA">
        <w:trPr>
          <w:trHeight w:val="441"/>
        </w:trPr>
        <w:tc>
          <w:tcPr>
            <w:tcW w:w="2075" w:type="dxa"/>
            <w:tcBorders>
              <w:top w:val="nil"/>
              <w:left w:val="single" w:sz="8" w:space="0" w:color="auto"/>
              <w:bottom w:val="single" w:sz="8" w:space="0" w:color="auto"/>
              <w:right w:val="single" w:sz="8" w:space="0" w:color="auto"/>
            </w:tcBorders>
            <w:shd w:val="clear" w:color="auto" w:fill="auto"/>
            <w:hideMark/>
          </w:tcPr>
          <w:p w:rsidR="002113FA" w:rsidRPr="002113FA" w:rsidRDefault="002113FA" w:rsidP="002113FA">
            <w:pPr>
              <w:spacing w:after="0" w:line="240" w:lineRule="auto"/>
              <w:rPr>
                <w:rFonts w:eastAsia="Times New Roman" w:cs="Calibri"/>
                <w:color w:val="000000"/>
                <w:lang w:eastAsia="cs-CZ"/>
              </w:rPr>
            </w:pPr>
            <w:r w:rsidRPr="002113FA">
              <w:rPr>
                <w:rFonts w:eastAsia="Times New Roman" w:cs="Calibri"/>
                <w:color w:val="000000"/>
                <w:lang w:eastAsia="cs-CZ"/>
              </w:rPr>
              <w:t>Obezita u druhých mi je lhostejná.</w:t>
            </w:r>
          </w:p>
        </w:tc>
        <w:tc>
          <w:tcPr>
            <w:tcW w:w="1606" w:type="dxa"/>
            <w:tcBorders>
              <w:top w:val="nil"/>
              <w:left w:val="nil"/>
              <w:bottom w:val="single" w:sz="8" w:space="0" w:color="auto"/>
              <w:right w:val="single" w:sz="8" w:space="0" w:color="auto"/>
            </w:tcBorders>
            <w:shd w:val="clear" w:color="auto" w:fill="auto"/>
            <w:noWrap/>
            <w:vAlign w:val="center"/>
            <w:hideMark/>
          </w:tcPr>
          <w:p w:rsidR="002113FA" w:rsidRPr="002113FA" w:rsidRDefault="002113FA" w:rsidP="002113FA">
            <w:pPr>
              <w:spacing w:after="0" w:line="240" w:lineRule="auto"/>
              <w:jc w:val="right"/>
              <w:rPr>
                <w:rFonts w:eastAsia="Times New Roman" w:cs="Calibri"/>
                <w:color w:val="000000"/>
                <w:lang w:eastAsia="cs-CZ"/>
              </w:rPr>
            </w:pPr>
            <w:r w:rsidRPr="002113FA">
              <w:rPr>
                <w:rFonts w:eastAsia="Times New Roman" w:cs="Calibri"/>
                <w:color w:val="000000"/>
                <w:lang w:eastAsia="cs-CZ"/>
              </w:rPr>
              <w:t>3</w:t>
            </w:r>
          </w:p>
        </w:tc>
      </w:tr>
      <w:tr w:rsidR="002113FA" w:rsidRPr="002113FA" w:rsidTr="002113FA">
        <w:trPr>
          <w:trHeight w:val="206"/>
        </w:trPr>
        <w:tc>
          <w:tcPr>
            <w:tcW w:w="2075" w:type="dxa"/>
            <w:tcBorders>
              <w:top w:val="nil"/>
              <w:left w:val="single" w:sz="8" w:space="0" w:color="auto"/>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rPr>
                <w:rFonts w:eastAsia="Times New Roman" w:cs="Calibri"/>
                <w:color w:val="000000"/>
                <w:lang w:eastAsia="cs-CZ"/>
              </w:rPr>
            </w:pPr>
            <w:r w:rsidRPr="002113FA">
              <w:rPr>
                <w:rFonts w:eastAsia="Times New Roman" w:cs="Calibri"/>
                <w:color w:val="000000"/>
                <w:lang w:eastAsia="cs-CZ"/>
              </w:rPr>
              <w:t>celkem</w:t>
            </w:r>
          </w:p>
        </w:tc>
        <w:tc>
          <w:tcPr>
            <w:tcW w:w="1606" w:type="dxa"/>
            <w:tcBorders>
              <w:top w:val="nil"/>
              <w:left w:val="nil"/>
              <w:bottom w:val="single" w:sz="8" w:space="0" w:color="auto"/>
              <w:right w:val="single" w:sz="8" w:space="0" w:color="auto"/>
            </w:tcBorders>
            <w:shd w:val="clear" w:color="auto" w:fill="auto"/>
            <w:noWrap/>
            <w:vAlign w:val="bottom"/>
            <w:hideMark/>
          </w:tcPr>
          <w:p w:rsidR="002113FA" w:rsidRPr="002113FA" w:rsidRDefault="002113FA" w:rsidP="002113FA">
            <w:pPr>
              <w:spacing w:after="0" w:line="240" w:lineRule="auto"/>
              <w:jc w:val="right"/>
              <w:rPr>
                <w:rFonts w:eastAsia="Times New Roman" w:cs="Calibri"/>
                <w:color w:val="000000"/>
                <w:lang w:eastAsia="cs-CZ"/>
              </w:rPr>
            </w:pPr>
            <w:r w:rsidRPr="002113FA">
              <w:rPr>
                <w:rFonts w:eastAsia="Times New Roman" w:cs="Calibri"/>
                <w:color w:val="000000"/>
                <w:lang w:eastAsia="cs-CZ"/>
              </w:rPr>
              <w:t>50</w:t>
            </w:r>
          </w:p>
        </w:tc>
      </w:tr>
    </w:tbl>
    <w:tbl>
      <w:tblPr>
        <w:tblpPr w:leftFromText="141" w:rightFromText="141" w:vertAnchor="text" w:horzAnchor="page" w:tblpX="3306" w:tblpY="8817"/>
        <w:tblW w:w="2620" w:type="dxa"/>
        <w:tblCellMar>
          <w:left w:w="70" w:type="dxa"/>
          <w:right w:w="70" w:type="dxa"/>
        </w:tblCellMar>
        <w:tblLook w:val="04A0"/>
      </w:tblPr>
      <w:tblGrid>
        <w:gridCol w:w="1599"/>
        <w:gridCol w:w="1021"/>
      </w:tblGrid>
      <w:tr w:rsidR="00974219" w:rsidRPr="00974219" w:rsidTr="0067556A">
        <w:trPr>
          <w:trHeight w:val="615"/>
        </w:trPr>
        <w:tc>
          <w:tcPr>
            <w:tcW w:w="26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74219" w:rsidRPr="00974219" w:rsidRDefault="00974219" w:rsidP="0067556A">
            <w:pPr>
              <w:spacing w:after="0" w:line="240" w:lineRule="auto"/>
              <w:jc w:val="center"/>
              <w:rPr>
                <w:rFonts w:eastAsia="Times New Roman" w:cs="Calibri"/>
                <w:b/>
                <w:bCs/>
                <w:color w:val="000000"/>
                <w:lang w:eastAsia="cs-CZ"/>
              </w:rPr>
            </w:pPr>
            <w:r w:rsidRPr="00974219">
              <w:rPr>
                <w:rFonts w:eastAsia="Times New Roman" w:cs="Calibri"/>
                <w:b/>
                <w:bCs/>
                <w:color w:val="000000"/>
                <w:lang w:eastAsia="cs-CZ"/>
              </w:rPr>
              <w:t>Setkal ses s diskriminací obézních lidí?</w:t>
            </w:r>
          </w:p>
        </w:tc>
      </w:tr>
      <w:tr w:rsidR="00974219" w:rsidRPr="00974219" w:rsidTr="0067556A">
        <w:trPr>
          <w:trHeight w:val="315"/>
        </w:trPr>
        <w:tc>
          <w:tcPr>
            <w:tcW w:w="26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74219" w:rsidRPr="00974219" w:rsidRDefault="00974219" w:rsidP="0067556A">
            <w:pPr>
              <w:spacing w:after="0" w:line="240" w:lineRule="auto"/>
              <w:jc w:val="center"/>
              <w:rPr>
                <w:rFonts w:eastAsia="Times New Roman" w:cs="Calibri"/>
                <w:b/>
                <w:bCs/>
                <w:color w:val="000000"/>
                <w:lang w:eastAsia="cs-CZ"/>
              </w:rPr>
            </w:pPr>
            <w:r w:rsidRPr="00974219">
              <w:rPr>
                <w:rFonts w:eastAsia="Times New Roman" w:cs="Calibri"/>
                <w:b/>
                <w:bCs/>
                <w:color w:val="000000"/>
                <w:lang w:eastAsia="cs-CZ"/>
              </w:rPr>
              <w:t>muži</w:t>
            </w:r>
          </w:p>
        </w:tc>
      </w:tr>
      <w:tr w:rsidR="00974219" w:rsidRPr="00974219" w:rsidTr="0067556A">
        <w:trPr>
          <w:trHeight w:val="315"/>
        </w:trPr>
        <w:tc>
          <w:tcPr>
            <w:tcW w:w="1599" w:type="dxa"/>
            <w:tcBorders>
              <w:top w:val="nil"/>
              <w:left w:val="single" w:sz="8" w:space="0" w:color="auto"/>
              <w:bottom w:val="single" w:sz="8" w:space="0" w:color="auto"/>
              <w:right w:val="single" w:sz="8" w:space="0" w:color="auto"/>
            </w:tcBorders>
            <w:shd w:val="clear" w:color="auto" w:fill="auto"/>
            <w:noWrap/>
            <w:vAlign w:val="bottom"/>
            <w:hideMark/>
          </w:tcPr>
          <w:p w:rsidR="00974219" w:rsidRPr="00974219" w:rsidRDefault="00974219" w:rsidP="0067556A">
            <w:pPr>
              <w:spacing w:after="0" w:line="240" w:lineRule="auto"/>
              <w:jc w:val="center"/>
              <w:rPr>
                <w:rFonts w:eastAsia="Times New Roman" w:cs="Calibri"/>
                <w:b/>
                <w:bCs/>
                <w:color w:val="000000"/>
                <w:lang w:eastAsia="cs-CZ"/>
              </w:rPr>
            </w:pPr>
            <w:r w:rsidRPr="00974219">
              <w:rPr>
                <w:rFonts w:eastAsia="Times New Roman" w:cs="Calibri"/>
                <w:b/>
                <w:bCs/>
                <w:color w:val="000000"/>
                <w:lang w:eastAsia="cs-CZ"/>
              </w:rPr>
              <w:t>odpověď</w:t>
            </w:r>
          </w:p>
        </w:tc>
        <w:tc>
          <w:tcPr>
            <w:tcW w:w="1021" w:type="dxa"/>
            <w:tcBorders>
              <w:top w:val="nil"/>
              <w:left w:val="nil"/>
              <w:bottom w:val="single" w:sz="8" w:space="0" w:color="auto"/>
              <w:right w:val="single" w:sz="8" w:space="0" w:color="auto"/>
            </w:tcBorders>
            <w:shd w:val="clear" w:color="auto" w:fill="auto"/>
            <w:noWrap/>
            <w:vAlign w:val="bottom"/>
            <w:hideMark/>
          </w:tcPr>
          <w:p w:rsidR="00974219" w:rsidRPr="00974219" w:rsidRDefault="00974219" w:rsidP="0067556A">
            <w:pPr>
              <w:spacing w:after="0" w:line="240" w:lineRule="auto"/>
              <w:jc w:val="center"/>
              <w:rPr>
                <w:rFonts w:eastAsia="Times New Roman" w:cs="Calibri"/>
                <w:b/>
                <w:bCs/>
                <w:color w:val="000000"/>
                <w:lang w:eastAsia="cs-CZ"/>
              </w:rPr>
            </w:pPr>
            <w:r w:rsidRPr="00974219">
              <w:rPr>
                <w:rFonts w:eastAsia="Times New Roman" w:cs="Calibri"/>
                <w:b/>
                <w:bCs/>
                <w:color w:val="000000"/>
                <w:lang w:eastAsia="cs-CZ"/>
              </w:rPr>
              <w:t>počet</w:t>
            </w:r>
          </w:p>
        </w:tc>
      </w:tr>
      <w:tr w:rsidR="00974219" w:rsidRPr="00974219" w:rsidTr="0067556A">
        <w:trPr>
          <w:trHeight w:val="315"/>
        </w:trPr>
        <w:tc>
          <w:tcPr>
            <w:tcW w:w="1599" w:type="dxa"/>
            <w:tcBorders>
              <w:top w:val="nil"/>
              <w:left w:val="single" w:sz="8" w:space="0" w:color="auto"/>
              <w:bottom w:val="single" w:sz="8" w:space="0" w:color="auto"/>
              <w:right w:val="single" w:sz="8" w:space="0" w:color="auto"/>
            </w:tcBorders>
            <w:shd w:val="clear" w:color="auto" w:fill="auto"/>
            <w:noWrap/>
            <w:vAlign w:val="bottom"/>
            <w:hideMark/>
          </w:tcPr>
          <w:p w:rsidR="00974219" w:rsidRPr="00974219" w:rsidRDefault="00974219" w:rsidP="0067556A">
            <w:pPr>
              <w:spacing w:after="0" w:line="240" w:lineRule="auto"/>
              <w:rPr>
                <w:rFonts w:eastAsia="Times New Roman" w:cs="Calibri"/>
                <w:color w:val="000000"/>
                <w:lang w:eastAsia="cs-CZ"/>
              </w:rPr>
            </w:pPr>
            <w:r w:rsidRPr="00974219">
              <w:rPr>
                <w:rFonts w:eastAsia="Times New Roman" w:cs="Calibri"/>
                <w:color w:val="000000"/>
                <w:lang w:eastAsia="cs-CZ"/>
              </w:rPr>
              <w:t>Ano</w:t>
            </w:r>
          </w:p>
        </w:tc>
        <w:tc>
          <w:tcPr>
            <w:tcW w:w="1021" w:type="dxa"/>
            <w:tcBorders>
              <w:top w:val="nil"/>
              <w:left w:val="nil"/>
              <w:bottom w:val="single" w:sz="8" w:space="0" w:color="auto"/>
              <w:right w:val="single" w:sz="8" w:space="0" w:color="auto"/>
            </w:tcBorders>
            <w:shd w:val="clear" w:color="auto" w:fill="auto"/>
            <w:noWrap/>
            <w:vAlign w:val="bottom"/>
            <w:hideMark/>
          </w:tcPr>
          <w:p w:rsidR="00974219" w:rsidRPr="00974219" w:rsidRDefault="00974219" w:rsidP="0067556A">
            <w:pPr>
              <w:spacing w:after="0" w:line="240" w:lineRule="auto"/>
              <w:jc w:val="right"/>
              <w:rPr>
                <w:rFonts w:eastAsia="Times New Roman" w:cs="Calibri"/>
                <w:color w:val="000000"/>
                <w:lang w:eastAsia="cs-CZ"/>
              </w:rPr>
            </w:pPr>
            <w:r w:rsidRPr="00974219">
              <w:rPr>
                <w:rFonts w:eastAsia="Times New Roman" w:cs="Calibri"/>
                <w:color w:val="000000"/>
                <w:lang w:eastAsia="cs-CZ"/>
              </w:rPr>
              <w:t>30</w:t>
            </w:r>
          </w:p>
        </w:tc>
      </w:tr>
      <w:tr w:rsidR="00974219" w:rsidRPr="00974219" w:rsidTr="0067556A">
        <w:trPr>
          <w:trHeight w:val="315"/>
        </w:trPr>
        <w:tc>
          <w:tcPr>
            <w:tcW w:w="1599" w:type="dxa"/>
            <w:tcBorders>
              <w:top w:val="nil"/>
              <w:left w:val="single" w:sz="8" w:space="0" w:color="auto"/>
              <w:bottom w:val="single" w:sz="8" w:space="0" w:color="auto"/>
              <w:right w:val="single" w:sz="8" w:space="0" w:color="auto"/>
            </w:tcBorders>
            <w:shd w:val="clear" w:color="auto" w:fill="auto"/>
            <w:noWrap/>
            <w:vAlign w:val="bottom"/>
            <w:hideMark/>
          </w:tcPr>
          <w:p w:rsidR="00974219" w:rsidRPr="00974219" w:rsidRDefault="00974219" w:rsidP="0067556A">
            <w:pPr>
              <w:spacing w:after="0" w:line="240" w:lineRule="auto"/>
              <w:rPr>
                <w:rFonts w:eastAsia="Times New Roman" w:cs="Calibri"/>
                <w:color w:val="000000"/>
                <w:lang w:eastAsia="cs-CZ"/>
              </w:rPr>
            </w:pPr>
            <w:r w:rsidRPr="00974219">
              <w:rPr>
                <w:rFonts w:eastAsia="Times New Roman" w:cs="Calibri"/>
                <w:color w:val="000000"/>
                <w:lang w:eastAsia="cs-CZ"/>
              </w:rPr>
              <w:t>Ne</w:t>
            </w:r>
          </w:p>
        </w:tc>
        <w:tc>
          <w:tcPr>
            <w:tcW w:w="1021" w:type="dxa"/>
            <w:tcBorders>
              <w:top w:val="nil"/>
              <w:left w:val="nil"/>
              <w:bottom w:val="single" w:sz="8" w:space="0" w:color="auto"/>
              <w:right w:val="single" w:sz="8" w:space="0" w:color="auto"/>
            </w:tcBorders>
            <w:shd w:val="clear" w:color="auto" w:fill="auto"/>
            <w:noWrap/>
            <w:vAlign w:val="bottom"/>
            <w:hideMark/>
          </w:tcPr>
          <w:p w:rsidR="00974219" w:rsidRPr="00974219" w:rsidRDefault="00974219" w:rsidP="0067556A">
            <w:pPr>
              <w:spacing w:after="0" w:line="240" w:lineRule="auto"/>
              <w:jc w:val="right"/>
              <w:rPr>
                <w:rFonts w:eastAsia="Times New Roman" w:cs="Calibri"/>
                <w:color w:val="000000"/>
                <w:lang w:eastAsia="cs-CZ"/>
              </w:rPr>
            </w:pPr>
            <w:r w:rsidRPr="00974219">
              <w:rPr>
                <w:rFonts w:eastAsia="Times New Roman" w:cs="Calibri"/>
                <w:color w:val="000000"/>
                <w:lang w:eastAsia="cs-CZ"/>
              </w:rPr>
              <w:t>20</w:t>
            </w:r>
          </w:p>
        </w:tc>
      </w:tr>
      <w:tr w:rsidR="00974219" w:rsidRPr="00974219" w:rsidTr="0067556A">
        <w:trPr>
          <w:trHeight w:val="315"/>
        </w:trPr>
        <w:tc>
          <w:tcPr>
            <w:tcW w:w="1599" w:type="dxa"/>
            <w:tcBorders>
              <w:top w:val="nil"/>
              <w:left w:val="single" w:sz="8" w:space="0" w:color="auto"/>
              <w:bottom w:val="single" w:sz="8" w:space="0" w:color="auto"/>
              <w:right w:val="single" w:sz="8" w:space="0" w:color="auto"/>
            </w:tcBorders>
            <w:shd w:val="clear" w:color="auto" w:fill="auto"/>
            <w:noWrap/>
            <w:vAlign w:val="bottom"/>
            <w:hideMark/>
          </w:tcPr>
          <w:p w:rsidR="00974219" w:rsidRPr="00974219" w:rsidRDefault="00974219" w:rsidP="0067556A">
            <w:pPr>
              <w:spacing w:after="0" w:line="240" w:lineRule="auto"/>
              <w:rPr>
                <w:rFonts w:eastAsia="Times New Roman" w:cs="Calibri"/>
                <w:color w:val="000000"/>
                <w:lang w:eastAsia="cs-CZ"/>
              </w:rPr>
            </w:pPr>
            <w:r w:rsidRPr="00974219">
              <w:rPr>
                <w:rFonts w:eastAsia="Times New Roman" w:cs="Calibri"/>
                <w:color w:val="000000"/>
                <w:lang w:eastAsia="cs-CZ"/>
              </w:rPr>
              <w:t>celkem</w:t>
            </w:r>
          </w:p>
        </w:tc>
        <w:tc>
          <w:tcPr>
            <w:tcW w:w="1021" w:type="dxa"/>
            <w:tcBorders>
              <w:top w:val="nil"/>
              <w:left w:val="nil"/>
              <w:bottom w:val="single" w:sz="8" w:space="0" w:color="auto"/>
              <w:right w:val="single" w:sz="8" w:space="0" w:color="auto"/>
            </w:tcBorders>
            <w:shd w:val="clear" w:color="auto" w:fill="auto"/>
            <w:noWrap/>
            <w:vAlign w:val="bottom"/>
            <w:hideMark/>
          </w:tcPr>
          <w:p w:rsidR="00974219" w:rsidRPr="00974219" w:rsidRDefault="00974219" w:rsidP="0067556A">
            <w:pPr>
              <w:spacing w:after="0" w:line="240" w:lineRule="auto"/>
              <w:jc w:val="right"/>
              <w:rPr>
                <w:rFonts w:eastAsia="Times New Roman" w:cs="Calibri"/>
                <w:color w:val="000000"/>
                <w:lang w:eastAsia="cs-CZ"/>
              </w:rPr>
            </w:pPr>
            <w:r w:rsidRPr="00974219">
              <w:rPr>
                <w:rFonts w:eastAsia="Times New Roman" w:cs="Calibri"/>
                <w:color w:val="000000"/>
                <w:lang w:eastAsia="cs-CZ"/>
              </w:rPr>
              <w:t>50</w:t>
            </w:r>
          </w:p>
        </w:tc>
      </w:tr>
    </w:tbl>
    <w:tbl>
      <w:tblPr>
        <w:tblpPr w:leftFromText="141" w:rightFromText="141" w:vertAnchor="text" w:horzAnchor="page" w:tblpX="6441" w:tblpY="8847"/>
        <w:tblOverlap w:val="never"/>
        <w:tblW w:w="2660" w:type="dxa"/>
        <w:tblCellMar>
          <w:left w:w="70" w:type="dxa"/>
          <w:right w:w="70" w:type="dxa"/>
        </w:tblCellMar>
        <w:tblLook w:val="04A0"/>
      </w:tblPr>
      <w:tblGrid>
        <w:gridCol w:w="1623"/>
        <w:gridCol w:w="1037"/>
      </w:tblGrid>
      <w:tr w:rsidR="00974219" w:rsidRPr="00974219" w:rsidTr="00974219">
        <w:trPr>
          <w:trHeight w:val="615"/>
        </w:trPr>
        <w:tc>
          <w:tcPr>
            <w:tcW w:w="266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74219" w:rsidRPr="00974219" w:rsidRDefault="00974219" w:rsidP="00974219">
            <w:pPr>
              <w:spacing w:after="0" w:line="240" w:lineRule="auto"/>
              <w:jc w:val="center"/>
              <w:rPr>
                <w:rFonts w:eastAsia="Times New Roman" w:cs="Calibri"/>
                <w:b/>
                <w:bCs/>
                <w:color w:val="000000"/>
                <w:lang w:eastAsia="cs-CZ"/>
              </w:rPr>
            </w:pPr>
            <w:r w:rsidRPr="00974219">
              <w:rPr>
                <w:rFonts w:eastAsia="Times New Roman" w:cs="Calibri"/>
                <w:b/>
                <w:bCs/>
                <w:color w:val="000000"/>
                <w:lang w:eastAsia="cs-CZ"/>
              </w:rPr>
              <w:t>Setkal ses s diskriminací obézních lidí?</w:t>
            </w:r>
          </w:p>
        </w:tc>
      </w:tr>
      <w:tr w:rsidR="00974219" w:rsidRPr="00974219" w:rsidTr="00974219">
        <w:trPr>
          <w:trHeight w:val="315"/>
        </w:trPr>
        <w:tc>
          <w:tcPr>
            <w:tcW w:w="26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74219" w:rsidRPr="00974219" w:rsidRDefault="00974219" w:rsidP="00974219">
            <w:pPr>
              <w:spacing w:after="0" w:line="240" w:lineRule="auto"/>
              <w:jc w:val="center"/>
              <w:rPr>
                <w:rFonts w:eastAsia="Times New Roman" w:cs="Calibri"/>
                <w:b/>
                <w:bCs/>
                <w:color w:val="000000"/>
                <w:lang w:eastAsia="cs-CZ"/>
              </w:rPr>
            </w:pPr>
            <w:r w:rsidRPr="00974219">
              <w:rPr>
                <w:rFonts w:eastAsia="Times New Roman" w:cs="Calibri"/>
                <w:b/>
                <w:bCs/>
                <w:color w:val="000000"/>
                <w:lang w:eastAsia="cs-CZ"/>
              </w:rPr>
              <w:t>ženy</w:t>
            </w:r>
          </w:p>
        </w:tc>
      </w:tr>
      <w:tr w:rsidR="00974219" w:rsidRPr="00974219" w:rsidTr="00974219">
        <w:trPr>
          <w:trHeight w:val="315"/>
        </w:trPr>
        <w:tc>
          <w:tcPr>
            <w:tcW w:w="1623" w:type="dxa"/>
            <w:tcBorders>
              <w:top w:val="nil"/>
              <w:left w:val="single" w:sz="8" w:space="0" w:color="auto"/>
              <w:bottom w:val="single" w:sz="8" w:space="0" w:color="auto"/>
              <w:right w:val="single" w:sz="8" w:space="0" w:color="auto"/>
            </w:tcBorders>
            <w:shd w:val="clear" w:color="auto" w:fill="auto"/>
            <w:noWrap/>
            <w:vAlign w:val="bottom"/>
            <w:hideMark/>
          </w:tcPr>
          <w:p w:rsidR="00974219" w:rsidRPr="00974219" w:rsidRDefault="00974219" w:rsidP="00974219">
            <w:pPr>
              <w:spacing w:after="0" w:line="240" w:lineRule="auto"/>
              <w:jc w:val="center"/>
              <w:rPr>
                <w:rFonts w:eastAsia="Times New Roman" w:cs="Calibri"/>
                <w:b/>
                <w:bCs/>
                <w:color w:val="000000"/>
                <w:lang w:eastAsia="cs-CZ"/>
              </w:rPr>
            </w:pPr>
            <w:r w:rsidRPr="00974219">
              <w:rPr>
                <w:rFonts w:eastAsia="Times New Roman" w:cs="Calibri"/>
                <w:b/>
                <w:bCs/>
                <w:color w:val="000000"/>
                <w:lang w:eastAsia="cs-CZ"/>
              </w:rPr>
              <w:t>odpověď</w:t>
            </w:r>
          </w:p>
        </w:tc>
        <w:tc>
          <w:tcPr>
            <w:tcW w:w="1037" w:type="dxa"/>
            <w:tcBorders>
              <w:top w:val="nil"/>
              <w:left w:val="nil"/>
              <w:bottom w:val="single" w:sz="8" w:space="0" w:color="auto"/>
              <w:right w:val="single" w:sz="8" w:space="0" w:color="auto"/>
            </w:tcBorders>
            <w:shd w:val="clear" w:color="auto" w:fill="auto"/>
            <w:noWrap/>
            <w:vAlign w:val="bottom"/>
            <w:hideMark/>
          </w:tcPr>
          <w:p w:rsidR="00974219" w:rsidRPr="00974219" w:rsidRDefault="00974219" w:rsidP="00974219">
            <w:pPr>
              <w:spacing w:after="0" w:line="240" w:lineRule="auto"/>
              <w:jc w:val="center"/>
              <w:rPr>
                <w:rFonts w:eastAsia="Times New Roman" w:cs="Calibri"/>
                <w:b/>
                <w:bCs/>
                <w:color w:val="000000"/>
                <w:lang w:eastAsia="cs-CZ"/>
              </w:rPr>
            </w:pPr>
            <w:r w:rsidRPr="00974219">
              <w:rPr>
                <w:rFonts w:eastAsia="Times New Roman" w:cs="Calibri"/>
                <w:b/>
                <w:bCs/>
                <w:color w:val="000000"/>
                <w:lang w:eastAsia="cs-CZ"/>
              </w:rPr>
              <w:t>počet</w:t>
            </w:r>
          </w:p>
        </w:tc>
      </w:tr>
      <w:tr w:rsidR="00974219" w:rsidRPr="00974219" w:rsidTr="00974219">
        <w:trPr>
          <w:trHeight w:val="315"/>
        </w:trPr>
        <w:tc>
          <w:tcPr>
            <w:tcW w:w="1623" w:type="dxa"/>
            <w:tcBorders>
              <w:top w:val="nil"/>
              <w:left w:val="single" w:sz="8" w:space="0" w:color="auto"/>
              <w:bottom w:val="single" w:sz="8" w:space="0" w:color="auto"/>
              <w:right w:val="single" w:sz="8" w:space="0" w:color="auto"/>
            </w:tcBorders>
            <w:shd w:val="clear" w:color="auto" w:fill="auto"/>
            <w:noWrap/>
            <w:vAlign w:val="bottom"/>
            <w:hideMark/>
          </w:tcPr>
          <w:p w:rsidR="00974219" w:rsidRPr="00974219" w:rsidRDefault="00974219" w:rsidP="00974219">
            <w:pPr>
              <w:spacing w:after="0" w:line="240" w:lineRule="auto"/>
              <w:rPr>
                <w:rFonts w:eastAsia="Times New Roman" w:cs="Calibri"/>
                <w:color w:val="000000"/>
                <w:lang w:eastAsia="cs-CZ"/>
              </w:rPr>
            </w:pPr>
            <w:r w:rsidRPr="00974219">
              <w:rPr>
                <w:rFonts w:eastAsia="Times New Roman" w:cs="Calibri"/>
                <w:color w:val="000000"/>
                <w:lang w:eastAsia="cs-CZ"/>
              </w:rPr>
              <w:t>Ano</w:t>
            </w:r>
          </w:p>
        </w:tc>
        <w:tc>
          <w:tcPr>
            <w:tcW w:w="1037" w:type="dxa"/>
            <w:tcBorders>
              <w:top w:val="nil"/>
              <w:left w:val="nil"/>
              <w:bottom w:val="single" w:sz="8" w:space="0" w:color="auto"/>
              <w:right w:val="single" w:sz="8" w:space="0" w:color="auto"/>
            </w:tcBorders>
            <w:shd w:val="clear" w:color="auto" w:fill="auto"/>
            <w:noWrap/>
            <w:vAlign w:val="bottom"/>
            <w:hideMark/>
          </w:tcPr>
          <w:p w:rsidR="00974219" w:rsidRPr="00974219" w:rsidRDefault="00974219" w:rsidP="00974219">
            <w:pPr>
              <w:spacing w:after="0" w:line="240" w:lineRule="auto"/>
              <w:jc w:val="right"/>
              <w:rPr>
                <w:rFonts w:eastAsia="Times New Roman" w:cs="Calibri"/>
                <w:color w:val="000000"/>
                <w:lang w:eastAsia="cs-CZ"/>
              </w:rPr>
            </w:pPr>
            <w:r w:rsidRPr="00974219">
              <w:rPr>
                <w:rFonts w:eastAsia="Times New Roman" w:cs="Calibri"/>
                <w:color w:val="000000"/>
                <w:lang w:eastAsia="cs-CZ"/>
              </w:rPr>
              <w:t>32</w:t>
            </w:r>
          </w:p>
        </w:tc>
      </w:tr>
      <w:tr w:rsidR="00974219" w:rsidRPr="00974219" w:rsidTr="00974219">
        <w:trPr>
          <w:trHeight w:val="315"/>
        </w:trPr>
        <w:tc>
          <w:tcPr>
            <w:tcW w:w="1623" w:type="dxa"/>
            <w:tcBorders>
              <w:top w:val="nil"/>
              <w:left w:val="single" w:sz="8" w:space="0" w:color="auto"/>
              <w:bottom w:val="single" w:sz="8" w:space="0" w:color="auto"/>
              <w:right w:val="single" w:sz="8" w:space="0" w:color="auto"/>
            </w:tcBorders>
            <w:shd w:val="clear" w:color="auto" w:fill="auto"/>
            <w:noWrap/>
            <w:vAlign w:val="bottom"/>
            <w:hideMark/>
          </w:tcPr>
          <w:p w:rsidR="00974219" w:rsidRPr="00974219" w:rsidRDefault="00974219" w:rsidP="00974219">
            <w:pPr>
              <w:spacing w:after="0" w:line="240" w:lineRule="auto"/>
              <w:rPr>
                <w:rFonts w:eastAsia="Times New Roman" w:cs="Calibri"/>
                <w:color w:val="000000"/>
                <w:lang w:eastAsia="cs-CZ"/>
              </w:rPr>
            </w:pPr>
            <w:r w:rsidRPr="00974219">
              <w:rPr>
                <w:rFonts w:eastAsia="Times New Roman" w:cs="Calibri"/>
                <w:color w:val="000000"/>
                <w:lang w:eastAsia="cs-CZ"/>
              </w:rPr>
              <w:t>Ne</w:t>
            </w:r>
          </w:p>
        </w:tc>
        <w:tc>
          <w:tcPr>
            <w:tcW w:w="1037" w:type="dxa"/>
            <w:tcBorders>
              <w:top w:val="nil"/>
              <w:left w:val="nil"/>
              <w:bottom w:val="single" w:sz="8" w:space="0" w:color="auto"/>
              <w:right w:val="single" w:sz="8" w:space="0" w:color="auto"/>
            </w:tcBorders>
            <w:shd w:val="clear" w:color="auto" w:fill="auto"/>
            <w:noWrap/>
            <w:vAlign w:val="bottom"/>
            <w:hideMark/>
          </w:tcPr>
          <w:p w:rsidR="00974219" w:rsidRPr="00974219" w:rsidRDefault="00974219" w:rsidP="00974219">
            <w:pPr>
              <w:spacing w:after="0" w:line="240" w:lineRule="auto"/>
              <w:jc w:val="right"/>
              <w:rPr>
                <w:rFonts w:eastAsia="Times New Roman" w:cs="Calibri"/>
                <w:color w:val="000000"/>
                <w:lang w:eastAsia="cs-CZ"/>
              </w:rPr>
            </w:pPr>
            <w:r w:rsidRPr="00974219">
              <w:rPr>
                <w:rFonts w:eastAsia="Times New Roman" w:cs="Calibri"/>
                <w:color w:val="000000"/>
                <w:lang w:eastAsia="cs-CZ"/>
              </w:rPr>
              <w:t>18</w:t>
            </w:r>
          </w:p>
        </w:tc>
      </w:tr>
      <w:tr w:rsidR="00974219" w:rsidRPr="00974219" w:rsidTr="00974219">
        <w:trPr>
          <w:trHeight w:val="315"/>
        </w:trPr>
        <w:tc>
          <w:tcPr>
            <w:tcW w:w="1623" w:type="dxa"/>
            <w:tcBorders>
              <w:top w:val="nil"/>
              <w:left w:val="single" w:sz="8" w:space="0" w:color="auto"/>
              <w:bottom w:val="single" w:sz="8" w:space="0" w:color="auto"/>
              <w:right w:val="single" w:sz="8" w:space="0" w:color="auto"/>
            </w:tcBorders>
            <w:shd w:val="clear" w:color="auto" w:fill="auto"/>
            <w:noWrap/>
            <w:vAlign w:val="bottom"/>
            <w:hideMark/>
          </w:tcPr>
          <w:p w:rsidR="00974219" w:rsidRPr="00974219" w:rsidRDefault="00974219" w:rsidP="00974219">
            <w:pPr>
              <w:spacing w:after="0" w:line="240" w:lineRule="auto"/>
              <w:rPr>
                <w:rFonts w:eastAsia="Times New Roman" w:cs="Calibri"/>
                <w:color w:val="000000"/>
                <w:lang w:eastAsia="cs-CZ"/>
              </w:rPr>
            </w:pPr>
            <w:r w:rsidRPr="00974219">
              <w:rPr>
                <w:rFonts w:eastAsia="Times New Roman" w:cs="Calibri"/>
                <w:color w:val="000000"/>
                <w:lang w:eastAsia="cs-CZ"/>
              </w:rPr>
              <w:t>celkem</w:t>
            </w:r>
          </w:p>
        </w:tc>
        <w:tc>
          <w:tcPr>
            <w:tcW w:w="1037" w:type="dxa"/>
            <w:tcBorders>
              <w:top w:val="nil"/>
              <w:left w:val="nil"/>
              <w:bottom w:val="single" w:sz="8" w:space="0" w:color="auto"/>
              <w:right w:val="single" w:sz="8" w:space="0" w:color="auto"/>
            </w:tcBorders>
            <w:shd w:val="clear" w:color="auto" w:fill="auto"/>
            <w:noWrap/>
            <w:vAlign w:val="bottom"/>
            <w:hideMark/>
          </w:tcPr>
          <w:p w:rsidR="00974219" w:rsidRPr="00974219" w:rsidRDefault="00974219" w:rsidP="00974219">
            <w:pPr>
              <w:spacing w:after="0" w:line="240" w:lineRule="auto"/>
              <w:jc w:val="right"/>
              <w:rPr>
                <w:rFonts w:eastAsia="Times New Roman" w:cs="Calibri"/>
                <w:color w:val="000000"/>
                <w:lang w:eastAsia="cs-CZ"/>
              </w:rPr>
            </w:pPr>
            <w:r w:rsidRPr="00974219">
              <w:rPr>
                <w:rFonts w:eastAsia="Times New Roman" w:cs="Calibri"/>
                <w:color w:val="000000"/>
                <w:lang w:eastAsia="cs-CZ"/>
              </w:rPr>
              <w:t>50</w:t>
            </w:r>
          </w:p>
        </w:tc>
      </w:tr>
    </w:tbl>
    <w:p w:rsidR="00E87F63" w:rsidRDefault="00974219" w:rsidP="001341D9">
      <w:pPr>
        <w:spacing w:after="0"/>
      </w:pPr>
      <w:r>
        <w:rPr>
          <w:noProof/>
          <w:lang w:eastAsia="cs-CZ"/>
        </w:rPr>
        <w:drawing>
          <wp:anchor distT="0" distB="0" distL="114300" distR="114300" simplePos="0" relativeHeight="251679232" behindDoc="1" locked="0" layoutInCell="1" allowOverlap="1">
            <wp:simplePos x="0" y="0"/>
            <wp:positionH relativeFrom="column">
              <wp:posOffset>149225</wp:posOffset>
            </wp:positionH>
            <wp:positionV relativeFrom="paragraph">
              <wp:posOffset>3282950</wp:posOffset>
            </wp:positionV>
            <wp:extent cx="2466975" cy="2133600"/>
            <wp:effectExtent l="19050" t="0" r="9525" b="0"/>
            <wp:wrapNone/>
            <wp:docPr id="55" name="Graf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noProof/>
          <w:lang w:eastAsia="cs-CZ"/>
        </w:rPr>
        <w:drawing>
          <wp:anchor distT="0" distB="0" distL="114300" distR="114300" simplePos="0" relativeHeight="251680256" behindDoc="1" locked="0" layoutInCell="1" allowOverlap="1">
            <wp:simplePos x="0" y="0"/>
            <wp:positionH relativeFrom="column">
              <wp:posOffset>2616200</wp:posOffset>
            </wp:positionH>
            <wp:positionV relativeFrom="paragraph">
              <wp:posOffset>3282950</wp:posOffset>
            </wp:positionV>
            <wp:extent cx="2486025" cy="2133600"/>
            <wp:effectExtent l="19050" t="0" r="9525" b="0"/>
            <wp:wrapNone/>
            <wp:docPr id="56" name="Graf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CD0F1B">
        <w:t xml:space="preserve">                                                                                                                                                                                       </w:t>
      </w: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7B1A46" w:rsidP="001341D9">
      <w:pPr>
        <w:spacing w:after="0"/>
      </w:pPr>
      <w:r>
        <w:rPr>
          <w:noProof/>
          <w:lang w:eastAsia="cs-CZ"/>
        </w:rPr>
        <w:pict>
          <v:shape id="_x0000_s1046" type="#_x0000_t202" style="position:absolute;margin-left:217.55pt;margin-top:11.7pt;width:170pt;height:32.65pt;z-index:251731456;mso-width-percent:400;mso-height-percent:200;mso-width-percent:400;mso-height-percent:200;mso-width-relative:margin;mso-height-relative:margin" filled="f" stroked="f">
            <v:textbox style="mso-next-textbox:#_x0000_s1046;mso-fit-shape-to-text:t">
              <w:txbxContent>
                <w:p w:rsidR="007929EF" w:rsidRPr="009C3C4B" w:rsidRDefault="007929EF" w:rsidP="009C3C4B">
                  <w:pPr>
                    <w:rPr>
                      <w:b/>
                    </w:rPr>
                  </w:pPr>
                  <w:r w:rsidRPr="009C3C4B">
                    <w:rPr>
                      <w:b/>
                    </w:rPr>
                    <w:t>ženy</w:t>
                  </w:r>
                </w:p>
              </w:txbxContent>
            </v:textbox>
          </v:shape>
        </w:pict>
      </w: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rsidP="001341D9">
      <w:pPr>
        <w:spacing w:after="0"/>
      </w:pPr>
    </w:p>
    <w:p w:rsidR="00CD0F1B" w:rsidRDefault="00CD0F1B">
      <w:pPr>
        <w:spacing w:after="0" w:line="240" w:lineRule="auto"/>
      </w:pPr>
      <w:r>
        <w:br w:type="page"/>
      </w:r>
    </w:p>
    <w:tbl>
      <w:tblPr>
        <w:tblpPr w:leftFromText="141" w:rightFromText="141" w:vertAnchor="page" w:horzAnchor="page" w:tblpX="1281" w:tblpY="5431"/>
        <w:tblW w:w="5173" w:type="dxa"/>
        <w:tblCellMar>
          <w:left w:w="70" w:type="dxa"/>
          <w:right w:w="70" w:type="dxa"/>
        </w:tblCellMar>
        <w:tblLook w:val="04A0"/>
      </w:tblPr>
      <w:tblGrid>
        <w:gridCol w:w="3243"/>
        <w:gridCol w:w="1930"/>
      </w:tblGrid>
      <w:tr w:rsidR="00CD0F1B" w:rsidRPr="00CD0F1B" w:rsidTr="00CD0F1B">
        <w:trPr>
          <w:trHeight w:val="74"/>
        </w:trPr>
        <w:tc>
          <w:tcPr>
            <w:tcW w:w="517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CD0F1B" w:rsidRPr="00CD0F1B" w:rsidRDefault="00CD0F1B" w:rsidP="00CD0F1B">
            <w:pPr>
              <w:spacing w:after="0" w:line="240" w:lineRule="auto"/>
              <w:jc w:val="center"/>
              <w:rPr>
                <w:rFonts w:eastAsia="Times New Roman" w:cs="Calibri"/>
                <w:b/>
                <w:bCs/>
                <w:color w:val="000000"/>
                <w:lang w:eastAsia="cs-CZ"/>
              </w:rPr>
            </w:pPr>
            <w:r w:rsidRPr="00CD0F1B">
              <w:rPr>
                <w:rFonts w:eastAsia="Times New Roman" w:cs="Calibri"/>
                <w:b/>
                <w:bCs/>
                <w:color w:val="000000"/>
                <w:lang w:eastAsia="cs-CZ"/>
              </w:rPr>
              <w:lastRenderedPageBreak/>
              <w:t>Jak by ses zachoval, kdyby se tvůj kamarád stal terčem šikany kvůli obezitě?</w:t>
            </w:r>
          </w:p>
        </w:tc>
      </w:tr>
      <w:tr w:rsidR="00CD0F1B" w:rsidRPr="00CD0F1B" w:rsidTr="00CD0F1B">
        <w:trPr>
          <w:trHeight w:val="19"/>
        </w:trPr>
        <w:tc>
          <w:tcPr>
            <w:tcW w:w="51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D0F1B" w:rsidRPr="00CD0F1B" w:rsidRDefault="00CD0F1B" w:rsidP="00CD0F1B">
            <w:pPr>
              <w:spacing w:after="0" w:line="240" w:lineRule="auto"/>
              <w:jc w:val="center"/>
              <w:rPr>
                <w:rFonts w:eastAsia="Times New Roman" w:cs="Calibri"/>
                <w:b/>
                <w:bCs/>
                <w:color w:val="000000"/>
                <w:lang w:eastAsia="cs-CZ"/>
              </w:rPr>
            </w:pPr>
            <w:r w:rsidRPr="00CD0F1B">
              <w:rPr>
                <w:rFonts w:eastAsia="Times New Roman" w:cs="Calibri"/>
                <w:b/>
                <w:bCs/>
                <w:color w:val="000000"/>
                <w:lang w:eastAsia="cs-CZ"/>
              </w:rPr>
              <w:t>muži</w:t>
            </w:r>
          </w:p>
        </w:tc>
      </w:tr>
      <w:tr w:rsidR="00CD0F1B" w:rsidRPr="00CD0F1B" w:rsidTr="00CD0F1B">
        <w:trPr>
          <w:trHeight w:val="19"/>
        </w:trPr>
        <w:tc>
          <w:tcPr>
            <w:tcW w:w="3243" w:type="dxa"/>
            <w:tcBorders>
              <w:top w:val="nil"/>
              <w:left w:val="single" w:sz="8" w:space="0" w:color="auto"/>
              <w:bottom w:val="single" w:sz="8" w:space="0" w:color="auto"/>
              <w:right w:val="single" w:sz="8" w:space="0" w:color="auto"/>
            </w:tcBorders>
            <w:shd w:val="clear" w:color="auto" w:fill="auto"/>
            <w:noWrap/>
            <w:vAlign w:val="bottom"/>
            <w:hideMark/>
          </w:tcPr>
          <w:p w:rsidR="00CD0F1B" w:rsidRPr="00CD0F1B" w:rsidRDefault="00CD0F1B" w:rsidP="00CD0F1B">
            <w:pPr>
              <w:spacing w:after="0" w:line="240" w:lineRule="auto"/>
              <w:jc w:val="center"/>
              <w:rPr>
                <w:rFonts w:eastAsia="Times New Roman" w:cs="Calibri"/>
                <w:b/>
                <w:bCs/>
                <w:color w:val="000000"/>
                <w:lang w:eastAsia="cs-CZ"/>
              </w:rPr>
            </w:pPr>
            <w:r w:rsidRPr="00CD0F1B">
              <w:rPr>
                <w:rFonts w:eastAsia="Times New Roman" w:cs="Calibri"/>
                <w:b/>
                <w:bCs/>
                <w:color w:val="000000"/>
                <w:lang w:eastAsia="cs-CZ"/>
              </w:rPr>
              <w:t>odpověď</w:t>
            </w:r>
          </w:p>
        </w:tc>
        <w:tc>
          <w:tcPr>
            <w:tcW w:w="1930" w:type="dxa"/>
            <w:tcBorders>
              <w:top w:val="nil"/>
              <w:left w:val="nil"/>
              <w:bottom w:val="single" w:sz="8" w:space="0" w:color="auto"/>
              <w:right w:val="single" w:sz="8" w:space="0" w:color="auto"/>
            </w:tcBorders>
            <w:shd w:val="clear" w:color="auto" w:fill="auto"/>
            <w:noWrap/>
            <w:vAlign w:val="bottom"/>
            <w:hideMark/>
          </w:tcPr>
          <w:p w:rsidR="00CD0F1B" w:rsidRPr="00CD0F1B" w:rsidRDefault="00CD0F1B" w:rsidP="00CD0F1B">
            <w:pPr>
              <w:spacing w:after="0" w:line="240" w:lineRule="auto"/>
              <w:jc w:val="center"/>
              <w:rPr>
                <w:rFonts w:eastAsia="Times New Roman" w:cs="Calibri"/>
                <w:b/>
                <w:bCs/>
                <w:color w:val="000000"/>
                <w:lang w:eastAsia="cs-CZ"/>
              </w:rPr>
            </w:pPr>
            <w:r w:rsidRPr="00CD0F1B">
              <w:rPr>
                <w:rFonts w:eastAsia="Times New Roman" w:cs="Calibri"/>
                <w:b/>
                <w:bCs/>
                <w:color w:val="000000"/>
                <w:lang w:eastAsia="cs-CZ"/>
              </w:rPr>
              <w:t>počet</w:t>
            </w:r>
          </w:p>
        </w:tc>
      </w:tr>
      <w:tr w:rsidR="00CD0F1B" w:rsidRPr="00CD0F1B" w:rsidTr="00CD0F1B">
        <w:trPr>
          <w:trHeight w:val="60"/>
        </w:trPr>
        <w:tc>
          <w:tcPr>
            <w:tcW w:w="3243" w:type="dxa"/>
            <w:tcBorders>
              <w:top w:val="nil"/>
              <w:left w:val="single" w:sz="8" w:space="0" w:color="auto"/>
              <w:bottom w:val="single" w:sz="8" w:space="0" w:color="auto"/>
              <w:right w:val="single" w:sz="8" w:space="0" w:color="auto"/>
            </w:tcBorders>
            <w:shd w:val="clear" w:color="auto" w:fill="auto"/>
            <w:hideMark/>
          </w:tcPr>
          <w:p w:rsidR="00CD0F1B" w:rsidRPr="00CD0F1B" w:rsidRDefault="00CD0F1B" w:rsidP="00CD0F1B">
            <w:pPr>
              <w:spacing w:after="0" w:line="240" w:lineRule="auto"/>
              <w:rPr>
                <w:rFonts w:eastAsia="Times New Roman" w:cs="Calibri"/>
                <w:color w:val="000000"/>
                <w:lang w:eastAsia="cs-CZ"/>
              </w:rPr>
            </w:pPr>
            <w:r w:rsidRPr="00CD0F1B">
              <w:rPr>
                <w:rFonts w:eastAsia="Times New Roman" w:cs="Calibri"/>
                <w:color w:val="000000"/>
                <w:lang w:eastAsia="cs-CZ"/>
              </w:rPr>
              <w:t>Bránil bych ho a snažil se mu pomoci.</w:t>
            </w:r>
          </w:p>
        </w:tc>
        <w:tc>
          <w:tcPr>
            <w:tcW w:w="1930" w:type="dxa"/>
            <w:tcBorders>
              <w:top w:val="nil"/>
              <w:left w:val="nil"/>
              <w:bottom w:val="single" w:sz="8" w:space="0" w:color="auto"/>
              <w:right w:val="single" w:sz="8" w:space="0" w:color="auto"/>
            </w:tcBorders>
            <w:shd w:val="clear" w:color="auto" w:fill="auto"/>
            <w:noWrap/>
            <w:vAlign w:val="center"/>
            <w:hideMark/>
          </w:tcPr>
          <w:p w:rsidR="00CD0F1B" w:rsidRPr="00CD0F1B" w:rsidRDefault="00CD0F1B" w:rsidP="00CD0F1B">
            <w:pPr>
              <w:spacing w:after="0" w:line="240" w:lineRule="auto"/>
              <w:jc w:val="right"/>
              <w:rPr>
                <w:rFonts w:eastAsia="Times New Roman" w:cs="Calibri"/>
                <w:color w:val="000000"/>
                <w:lang w:eastAsia="cs-CZ"/>
              </w:rPr>
            </w:pPr>
            <w:r w:rsidRPr="00CD0F1B">
              <w:rPr>
                <w:rFonts w:eastAsia="Times New Roman" w:cs="Calibri"/>
                <w:color w:val="000000"/>
                <w:lang w:eastAsia="cs-CZ"/>
              </w:rPr>
              <w:t>38</w:t>
            </w:r>
          </w:p>
        </w:tc>
      </w:tr>
      <w:tr w:rsidR="00CD0F1B" w:rsidRPr="00CD0F1B" w:rsidTr="00CD0F1B">
        <w:trPr>
          <w:trHeight w:val="37"/>
        </w:trPr>
        <w:tc>
          <w:tcPr>
            <w:tcW w:w="3243" w:type="dxa"/>
            <w:tcBorders>
              <w:top w:val="nil"/>
              <w:left w:val="single" w:sz="8" w:space="0" w:color="auto"/>
              <w:bottom w:val="single" w:sz="8" w:space="0" w:color="auto"/>
              <w:right w:val="single" w:sz="8" w:space="0" w:color="auto"/>
            </w:tcBorders>
            <w:shd w:val="clear" w:color="auto" w:fill="auto"/>
            <w:vAlign w:val="bottom"/>
            <w:hideMark/>
          </w:tcPr>
          <w:p w:rsidR="00CD0F1B" w:rsidRPr="00CD0F1B" w:rsidRDefault="00CD0F1B" w:rsidP="00CD0F1B">
            <w:pPr>
              <w:spacing w:after="0" w:line="240" w:lineRule="auto"/>
              <w:rPr>
                <w:rFonts w:eastAsia="Times New Roman" w:cs="Calibri"/>
                <w:color w:val="000000"/>
                <w:lang w:eastAsia="cs-CZ"/>
              </w:rPr>
            </w:pPr>
            <w:r w:rsidRPr="00CD0F1B">
              <w:rPr>
                <w:rFonts w:eastAsia="Times New Roman" w:cs="Calibri"/>
                <w:color w:val="000000"/>
                <w:lang w:eastAsia="cs-CZ"/>
              </w:rPr>
              <w:t>Bylo by mi to jedno.</w:t>
            </w:r>
          </w:p>
        </w:tc>
        <w:tc>
          <w:tcPr>
            <w:tcW w:w="1930" w:type="dxa"/>
            <w:tcBorders>
              <w:top w:val="nil"/>
              <w:left w:val="nil"/>
              <w:bottom w:val="single" w:sz="8" w:space="0" w:color="auto"/>
              <w:right w:val="single" w:sz="8" w:space="0" w:color="auto"/>
            </w:tcBorders>
            <w:shd w:val="clear" w:color="auto" w:fill="auto"/>
            <w:noWrap/>
            <w:vAlign w:val="center"/>
            <w:hideMark/>
          </w:tcPr>
          <w:p w:rsidR="00CD0F1B" w:rsidRPr="00CD0F1B" w:rsidRDefault="00CD0F1B" w:rsidP="00CD0F1B">
            <w:pPr>
              <w:spacing w:after="0" w:line="240" w:lineRule="auto"/>
              <w:jc w:val="right"/>
              <w:rPr>
                <w:rFonts w:eastAsia="Times New Roman" w:cs="Calibri"/>
                <w:color w:val="000000"/>
                <w:lang w:eastAsia="cs-CZ"/>
              </w:rPr>
            </w:pPr>
            <w:r w:rsidRPr="00CD0F1B">
              <w:rPr>
                <w:rFonts w:eastAsia="Times New Roman" w:cs="Calibri"/>
                <w:color w:val="000000"/>
                <w:lang w:eastAsia="cs-CZ"/>
              </w:rPr>
              <w:t>3</w:t>
            </w:r>
          </w:p>
        </w:tc>
      </w:tr>
      <w:tr w:rsidR="00CD0F1B" w:rsidRPr="00CD0F1B" w:rsidTr="00CD0F1B">
        <w:trPr>
          <w:trHeight w:val="112"/>
        </w:trPr>
        <w:tc>
          <w:tcPr>
            <w:tcW w:w="3243" w:type="dxa"/>
            <w:tcBorders>
              <w:top w:val="nil"/>
              <w:left w:val="single" w:sz="8" w:space="0" w:color="auto"/>
              <w:bottom w:val="single" w:sz="8" w:space="0" w:color="auto"/>
              <w:right w:val="single" w:sz="8" w:space="0" w:color="auto"/>
            </w:tcBorders>
            <w:shd w:val="clear" w:color="auto" w:fill="auto"/>
            <w:vAlign w:val="bottom"/>
            <w:hideMark/>
          </w:tcPr>
          <w:p w:rsidR="00CD0F1B" w:rsidRPr="00CD0F1B" w:rsidRDefault="00CD0F1B" w:rsidP="00CD0F1B">
            <w:pPr>
              <w:spacing w:after="0" w:line="240" w:lineRule="auto"/>
              <w:rPr>
                <w:rFonts w:eastAsia="Times New Roman" w:cs="Calibri"/>
                <w:color w:val="000000"/>
                <w:lang w:eastAsia="cs-CZ"/>
              </w:rPr>
            </w:pPr>
            <w:r w:rsidRPr="00CD0F1B">
              <w:rPr>
                <w:rFonts w:eastAsia="Times New Roman" w:cs="Calibri"/>
                <w:color w:val="000000"/>
                <w:lang w:eastAsia="cs-CZ"/>
              </w:rPr>
              <w:t>Smál bych se mu s ostatními, aby se jejich útoky nepřenesly i na mě.</w:t>
            </w:r>
          </w:p>
        </w:tc>
        <w:tc>
          <w:tcPr>
            <w:tcW w:w="1930" w:type="dxa"/>
            <w:tcBorders>
              <w:top w:val="nil"/>
              <w:left w:val="nil"/>
              <w:bottom w:val="single" w:sz="8" w:space="0" w:color="auto"/>
              <w:right w:val="single" w:sz="8" w:space="0" w:color="auto"/>
            </w:tcBorders>
            <w:shd w:val="clear" w:color="auto" w:fill="auto"/>
            <w:noWrap/>
            <w:vAlign w:val="center"/>
            <w:hideMark/>
          </w:tcPr>
          <w:p w:rsidR="00CD0F1B" w:rsidRPr="00CD0F1B" w:rsidRDefault="00CD0F1B" w:rsidP="00CD0F1B">
            <w:pPr>
              <w:spacing w:after="0" w:line="240" w:lineRule="auto"/>
              <w:jc w:val="right"/>
              <w:rPr>
                <w:rFonts w:eastAsia="Times New Roman" w:cs="Calibri"/>
                <w:color w:val="000000"/>
                <w:lang w:eastAsia="cs-CZ"/>
              </w:rPr>
            </w:pPr>
            <w:r w:rsidRPr="00CD0F1B">
              <w:rPr>
                <w:rFonts w:eastAsia="Times New Roman" w:cs="Calibri"/>
                <w:color w:val="000000"/>
                <w:lang w:eastAsia="cs-CZ"/>
              </w:rPr>
              <w:t>1</w:t>
            </w:r>
          </w:p>
        </w:tc>
      </w:tr>
      <w:tr w:rsidR="00CD0F1B" w:rsidRPr="00CD0F1B" w:rsidTr="00CD0F1B">
        <w:trPr>
          <w:trHeight w:val="19"/>
        </w:trPr>
        <w:tc>
          <w:tcPr>
            <w:tcW w:w="3243" w:type="dxa"/>
            <w:tcBorders>
              <w:top w:val="nil"/>
              <w:left w:val="single" w:sz="8" w:space="0" w:color="auto"/>
              <w:bottom w:val="single" w:sz="8" w:space="0" w:color="auto"/>
              <w:right w:val="single" w:sz="8" w:space="0" w:color="auto"/>
            </w:tcBorders>
            <w:shd w:val="clear" w:color="auto" w:fill="auto"/>
            <w:noWrap/>
            <w:vAlign w:val="bottom"/>
            <w:hideMark/>
          </w:tcPr>
          <w:p w:rsidR="00CD0F1B" w:rsidRPr="00CD0F1B" w:rsidRDefault="00CD0F1B" w:rsidP="00CD0F1B">
            <w:pPr>
              <w:spacing w:after="0" w:line="240" w:lineRule="auto"/>
              <w:rPr>
                <w:rFonts w:eastAsia="Times New Roman" w:cs="Calibri"/>
                <w:color w:val="000000"/>
                <w:lang w:eastAsia="cs-CZ"/>
              </w:rPr>
            </w:pPr>
            <w:r w:rsidRPr="00CD0F1B">
              <w:rPr>
                <w:rFonts w:eastAsia="Times New Roman" w:cs="Calibri"/>
                <w:color w:val="000000"/>
                <w:lang w:eastAsia="cs-CZ"/>
              </w:rPr>
              <w:t>Nevím.</w:t>
            </w:r>
          </w:p>
        </w:tc>
        <w:tc>
          <w:tcPr>
            <w:tcW w:w="1930" w:type="dxa"/>
            <w:tcBorders>
              <w:top w:val="nil"/>
              <w:left w:val="nil"/>
              <w:bottom w:val="single" w:sz="8" w:space="0" w:color="auto"/>
              <w:right w:val="single" w:sz="8" w:space="0" w:color="auto"/>
            </w:tcBorders>
            <w:shd w:val="clear" w:color="auto" w:fill="auto"/>
            <w:noWrap/>
            <w:vAlign w:val="bottom"/>
            <w:hideMark/>
          </w:tcPr>
          <w:p w:rsidR="00CD0F1B" w:rsidRPr="00CD0F1B" w:rsidRDefault="00CD0F1B" w:rsidP="00CD0F1B">
            <w:pPr>
              <w:spacing w:after="0" w:line="240" w:lineRule="auto"/>
              <w:jc w:val="right"/>
              <w:rPr>
                <w:rFonts w:eastAsia="Times New Roman" w:cs="Calibri"/>
                <w:color w:val="000000"/>
                <w:lang w:eastAsia="cs-CZ"/>
              </w:rPr>
            </w:pPr>
            <w:r w:rsidRPr="00CD0F1B">
              <w:rPr>
                <w:rFonts w:eastAsia="Times New Roman" w:cs="Calibri"/>
                <w:color w:val="000000"/>
                <w:lang w:eastAsia="cs-CZ"/>
              </w:rPr>
              <w:t>8</w:t>
            </w:r>
          </w:p>
        </w:tc>
      </w:tr>
      <w:tr w:rsidR="00CD0F1B" w:rsidRPr="00CD0F1B" w:rsidTr="00CD0F1B">
        <w:trPr>
          <w:trHeight w:val="19"/>
        </w:trPr>
        <w:tc>
          <w:tcPr>
            <w:tcW w:w="3243" w:type="dxa"/>
            <w:tcBorders>
              <w:top w:val="nil"/>
              <w:left w:val="single" w:sz="8" w:space="0" w:color="auto"/>
              <w:bottom w:val="single" w:sz="8" w:space="0" w:color="auto"/>
              <w:right w:val="single" w:sz="8" w:space="0" w:color="auto"/>
            </w:tcBorders>
            <w:shd w:val="clear" w:color="auto" w:fill="auto"/>
            <w:noWrap/>
            <w:vAlign w:val="bottom"/>
            <w:hideMark/>
          </w:tcPr>
          <w:p w:rsidR="00CD0F1B" w:rsidRPr="00CD0F1B" w:rsidRDefault="00CD0F1B" w:rsidP="00CD0F1B">
            <w:pPr>
              <w:spacing w:after="0" w:line="240" w:lineRule="auto"/>
              <w:rPr>
                <w:rFonts w:eastAsia="Times New Roman" w:cs="Calibri"/>
                <w:color w:val="000000"/>
                <w:lang w:eastAsia="cs-CZ"/>
              </w:rPr>
            </w:pPr>
            <w:r w:rsidRPr="00CD0F1B">
              <w:rPr>
                <w:rFonts w:eastAsia="Times New Roman" w:cs="Calibri"/>
                <w:color w:val="000000"/>
                <w:lang w:eastAsia="cs-CZ"/>
              </w:rPr>
              <w:t>celkem</w:t>
            </w:r>
          </w:p>
        </w:tc>
        <w:tc>
          <w:tcPr>
            <w:tcW w:w="1930" w:type="dxa"/>
            <w:tcBorders>
              <w:top w:val="nil"/>
              <w:left w:val="nil"/>
              <w:bottom w:val="single" w:sz="8" w:space="0" w:color="auto"/>
              <w:right w:val="single" w:sz="8" w:space="0" w:color="auto"/>
            </w:tcBorders>
            <w:shd w:val="clear" w:color="auto" w:fill="auto"/>
            <w:noWrap/>
            <w:vAlign w:val="bottom"/>
            <w:hideMark/>
          </w:tcPr>
          <w:p w:rsidR="00CD0F1B" w:rsidRPr="00CD0F1B" w:rsidRDefault="00CD0F1B" w:rsidP="00CD0F1B">
            <w:pPr>
              <w:spacing w:after="0" w:line="240" w:lineRule="auto"/>
              <w:jc w:val="right"/>
              <w:rPr>
                <w:rFonts w:eastAsia="Times New Roman" w:cs="Calibri"/>
                <w:color w:val="000000"/>
                <w:lang w:eastAsia="cs-CZ"/>
              </w:rPr>
            </w:pPr>
            <w:r w:rsidRPr="00CD0F1B">
              <w:rPr>
                <w:rFonts w:eastAsia="Times New Roman" w:cs="Calibri"/>
                <w:color w:val="000000"/>
                <w:lang w:eastAsia="cs-CZ"/>
              </w:rPr>
              <w:t>50</w:t>
            </w:r>
          </w:p>
        </w:tc>
      </w:tr>
    </w:tbl>
    <w:tbl>
      <w:tblPr>
        <w:tblpPr w:leftFromText="141" w:rightFromText="141" w:vertAnchor="text" w:horzAnchor="page" w:tblpX="7266" w:tblpY="4044"/>
        <w:tblOverlap w:val="never"/>
        <w:tblW w:w="3667" w:type="dxa"/>
        <w:tblCellMar>
          <w:left w:w="70" w:type="dxa"/>
          <w:right w:w="70" w:type="dxa"/>
        </w:tblCellMar>
        <w:tblLook w:val="04A0"/>
      </w:tblPr>
      <w:tblGrid>
        <w:gridCol w:w="2068"/>
        <w:gridCol w:w="1599"/>
      </w:tblGrid>
      <w:tr w:rsidR="0088557D" w:rsidRPr="00CD0F1B" w:rsidTr="0088557D">
        <w:trPr>
          <w:trHeight w:val="792"/>
        </w:trPr>
        <w:tc>
          <w:tcPr>
            <w:tcW w:w="3667" w:type="dxa"/>
            <w:gridSpan w:val="2"/>
            <w:tcBorders>
              <w:top w:val="single" w:sz="8" w:space="0" w:color="auto"/>
              <w:left w:val="single" w:sz="8" w:space="0" w:color="auto"/>
              <w:bottom w:val="single" w:sz="8" w:space="0" w:color="auto"/>
              <w:right w:val="single" w:sz="8" w:space="0" w:color="000000"/>
            </w:tcBorders>
            <w:shd w:val="clear" w:color="auto" w:fill="auto"/>
            <w:hideMark/>
          </w:tcPr>
          <w:p w:rsidR="0088557D" w:rsidRPr="00CD0F1B" w:rsidRDefault="0088557D" w:rsidP="0088557D">
            <w:pPr>
              <w:spacing w:after="0" w:line="240" w:lineRule="auto"/>
              <w:jc w:val="center"/>
              <w:rPr>
                <w:rFonts w:eastAsia="Times New Roman" w:cs="Calibri"/>
                <w:b/>
                <w:bCs/>
                <w:color w:val="000000"/>
                <w:lang w:eastAsia="cs-CZ"/>
              </w:rPr>
            </w:pPr>
            <w:r w:rsidRPr="00CD0F1B">
              <w:rPr>
                <w:rFonts w:eastAsia="Times New Roman" w:cs="Calibri"/>
                <w:b/>
                <w:bCs/>
                <w:color w:val="000000"/>
                <w:lang w:eastAsia="cs-CZ"/>
              </w:rPr>
              <w:t>Jak by ses zachoval, kdyby se tvůj kamarád stal terčem šikany kvůli obezitě?</w:t>
            </w:r>
          </w:p>
        </w:tc>
      </w:tr>
      <w:tr w:rsidR="0088557D" w:rsidRPr="00CD0F1B" w:rsidTr="0088557D">
        <w:trPr>
          <w:trHeight w:val="208"/>
        </w:trPr>
        <w:tc>
          <w:tcPr>
            <w:tcW w:w="366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8557D" w:rsidRPr="00CD0F1B" w:rsidRDefault="0088557D" w:rsidP="0088557D">
            <w:pPr>
              <w:spacing w:after="0" w:line="240" w:lineRule="auto"/>
              <w:jc w:val="center"/>
              <w:rPr>
                <w:rFonts w:eastAsia="Times New Roman" w:cs="Calibri"/>
                <w:b/>
                <w:bCs/>
                <w:color w:val="000000"/>
                <w:lang w:eastAsia="cs-CZ"/>
              </w:rPr>
            </w:pPr>
            <w:r w:rsidRPr="00CD0F1B">
              <w:rPr>
                <w:rFonts w:eastAsia="Times New Roman" w:cs="Calibri"/>
                <w:b/>
                <w:bCs/>
                <w:color w:val="000000"/>
                <w:lang w:eastAsia="cs-CZ"/>
              </w:rPr>
              <w:t>ženy</w:t>
            </w:r>
          </w:p>
        </w:tc>
      </w:tr>
      <w:tr w:rsidR="0088557D" w:rsidRPr="00CD0F1B" w:rsidTr="0088557D">
        <w:trPr>
          <w:trHeight w:val="208"/>
        </w:trPr>
        <w:tc>
          <w:tcPr>
            <w:tcW w:w="2068" w:type="dxa"/>
            <w:tcBorders>
              <w:top w:val="nil"/>
              <w:left w:val="single" w:sz="8" w:space="0" w:color="auto"/>
              <w:bottom w:val="single" w:sz="8" w:space="0" w:color="auto"/>
              <w:right w:val="single" w:sz="8" w:space="0" w:color="auto"/>
            </w:tcBorders>
            <w:shd w:val="clear" w:color="auto" w:fill="auto"/>
            <w:noWrap/>
            <w:vAlign w:val="bottom"/>
            <w:hideMark/>
          </w:tcPr>
          <w:p w:rsidR="0088557D" w:rsidRPr="00CD0F1B" w:rsidRDefault="0088557D" w:rsidP="0088557D">
            <w:pPr>
              <w:spacing w:after="0" w:line="240" w:lineRule="auto"/>
              <w:jc w:val="center"/>
              <w:rPr>
                <w:rFonts w:eastAsia="Times New Roman" w:cs="Calibri"/>
                <w:b/>
                <w:bCs/>
                <w:color w:val="000000"/>
                <w:lang w:eastAsia="cs-CZ"/>
              </w:rPr>
            </w:pPr>
            <w:r w:rsidRPr="00CD0F1B">
              <w:rPr>
                <w:rFonts w:eastAsia="Times New Roman" w:cs="Calibri"/>
                <w:b/>
                <w:bCs/>
                <w:color w:val="000000"/>
                <w:lang w:eastAsia="cs-CZ"/>
              </w:rPr>
              <w:t>odpověď</w:t>
            </w:r>
          </w:p>
        </w:tc>
        <w:tc>
          <w:tcPr>
            <w:tcW w:w="1599" w:type="dxa"/>
            <w:tcBorders>
              <w:top w:val="nil"/>
              <w:left w:val="nil"/>
              <w:bottom w:val="single" w:sz="8" w:space="0" w:color="auto"/>
              <w:right w:val="single" w:sz="8" w:space="0" w:color="auto"/>
            </w:tcBorders>
            <w:shd w:val="clear" w:color="auto" w:fill="auto"/>
            <w:noWrap/>
            <w:vAlign w:val="bottom"/>
            <w:hideMark/>
          </w:tcPr>
          <w:p w:rsidR="0088557D" w:rsidRPr="00CD0F1B" w:rsidRDefault="0088557D" w:rsidP="0088557D">
            <w:pPr>
              <w:spacing w:after="0" w:line="240" w:lineRule="auto"/>
              <w:jc w:val="center"/>
              <w:rPr>
                <w:rFonts w:eastAsia="Times New Roman" w:cs="Calibri"/>
                <w:b/>
                <w:bCs/>
                <w:color w:val="000000"/>
                <w:lang w:eastAsia="cs-CZ"/>
              </w:rPr>
            </w:pPr>
            <w:r w:rsidRPr="00CD0F1B">
              <w:rPr>
                <w:rFonts w:eastAsia="Times New Roman" w:cs="Calibri"/>
                <w:b/>
                <w:bCs/>
                <w:color w:val="000000"/>
                <w:lang w:eastAsia="cs-CZ"/>
              </w:rPr>
              <w:t>počet</w:t>
            </w:r>
          </w:p>
        </w:tc>
      </w:tr>
      <w:tr w:rsidR="0088557D" w:rsidRPr="00CD0F1B" w:rsidTr="0088557D">
        <w:trPr>
          <w:trHeight w:val="558"/>
        </w:trPr>
        <w:tc>
          <w:tcPr>
            <w:tcW w:w="2068" w:type="dxa"/>
            <w:tcBorders>
              <w:top w:val="nil"/>
              <w:left w:val="single" w:sz="8" w:space="0" w:color="auto"/>
              <w:bottom w:val="single" w:sz="8" w:space="0" w:color="auto"/>
              <w:right w:val="single" w:sz="8" w:space="0" w:color="auto"/>
            </w:tcBorders>
            <w:shd w:val="clear" w:color="auto" w:fill="auto"/>
            <w:hideMark/>
          </w:tcPr>
          <w:p w:rsidR="0088557D" w:rsidRPr="00CD0F1B" w:rsidRDefault="0088557D" w:rsidP="0088557D">
            <w:pPr>
              <w:spacing w:after="0" w:line="240" w:lineRule="auto"/>
              <w:rPr>
                <w:rFonts w:eastAsia="Times New Roman" w:cs="Calibri"/>
                <w:color w:val="000000"/>
                <w:lang w:eastAsia="cs-CZ"/>
              </w:rPr>
            </w:pPr>
            <w:r w:rsidRPr="00CD0F1B">
              <w:rPr>
                <w:rFonts w:eastAsia="Times New Roman" w:cs="Calibri"/>
                <w:color w:val="000000"/>
                <w:lang w:eastAsia="cs-CZ"/>
              </w:rPr>
              <w:t>Bránil bych ho a snažil se mu pomoci.</w:t>
            </w:r>
          </w:p>
        </w:tc>
        <w:tc>
          <w:tcPr>
            <w:tcW w:w="1599" w:type="dxa"/>
            <w:tcBorders>
              <w:top w:val="nil"/>
              <w:left w:val="nil"/>
              <w:bottom w:val="single" w:sz="8" w:space="0" w:color="auto"/>
              <w:right w:val="single" w:sz="8" w:space="0" w:color="auto"/>
            </w:tcBorders>
            <w:shd w:val="clear" w:color="auto" w:fill="auto"/>
            <w:noWrap/>
            <w:vAlign w:val="center"/>
            <w:hideMark/>
          </w:tcPr>
          <w:p w:rsidR="0088557D" w:rsidRPr="00CD0F1B" w:rsidRDefault="0088557D" w:rsidP="0088557D">
            <w:pPr>
              <w:spacing w:after="0" w:line="240" w:lineRule="auto"/>
              <w:jc w:val="right"/>
              <w:rPr>
                <w:rFonts w:eastAsia="Times New Roman" w:cs="Calibri"/>
                <w:color w:val="000000"/>
                <w:lang w:eastAsia="cs-CZ"/>
              </w:rPr>
            </w:pPr>
            <w:r w:rsidRPr="00CD0F1B">
              <w:rPr>
                <w:rFonts w:eastAsia="Times New Roman" w:cs="Calibri"/>
                <w:color w:val="000000"/>
                <w:lang w:eastAsia="cs-CZ"/>
              </w:rPr>
              <w:t>46</w:t>
            </w:r>
          </w:p>
        </w:tc>
      </w:tr>
      <w:tr w:rsidR="0088557D" w:rsidRPr="00CD0F1B" w:rsidTr="0088557D">
        <w:trPr>
          <w:trHeight w:val="407"/>
        </w:trPr>
        <w:tc>
          <w:tcPr>
            <w:tcW w:w="2068" w:type="dxa"/>
            <w:tcBorders>
              <w:top w:val="nil"/>
              <w:left w:val="single" w:sz="8" w:space="0" w:color="auto"/>
              <w:bottom w:val="single" w:sz="8" w:space="0" w:color="auto"/>
              <w:right w:val="single" w:sz="8" w:space="0" w:color="auto"/>
            </w:tcBorders>
            <w:shd w:val="clear" w:color="auto" w:fill="auto"/>
            <w:noWrap/>
            <w:vAlign w:val="bottom"/>
            <w:hideMark/>
          </w:tcPr>
          <w:p w:rsidR="0088557D" w:rsidRPr="00CD0F1B" w:rsidRDefault="0088557D" w:rsidP="0088557D">
            <w:pPr>
              <w:spacing w:after="0" w:line="240" w:lineRule="auto"/>
              <w:rPr>
                <w:rFonts w:eastAsia="Times New Roman" w:cs="Calibri"/>
                <w:color w:val="000000"/>
                <w:lang w:eastAsia="cs-CZ"/>
              </w:rPr>
            </w:pPr>
            <w:r w:rsidRPr="00CD0F1B">
              <w:rPr>
                <w:rFonts w:eastAsia="Times New Roman" w:cs="Calibri"/>
                <w:color w:val="000000"/>
                <w:lang w:eastAsia="cs-CZ"/>
              </w:rPr>
              <w:t>Nevím.</w:t>
            </w:r>
          </w:p>
        </w:tc>
        <w:tc>
          <w:tcPr>
            <w:tcW w:w="1599" w:type="dxa"/>
            <w:tcBorders>
              <w:top w:val="nil"/>
              <w:left w:val="nil"/>
              <w:bottom w:val="single" w:sz="8" w:space="0" w:color="auto"/>
              <w:right w:val="single" w:sz="8" w:space="0" w:color="auto"/>
            </w:tcBorders>
            <w:shd w:val="clear" w:color="auto" w:fill="auto"/>
            <w:noWrap/>
            <w:vAlign w:val="bottom"/>
            <w:hideMark/>
          </w:tcPr>
          <w:p w:rsidR="0088557D" w:rsidRPr="00CD0F1B" w:rsidRDefault="0088557D" w:rsidP="0088557D">
            <w:pPr>
              <w:spacing w:after="0" w:line="240" w:lineRule="auto"/>
              <w:jc w:val="right"/>
              <w:rPr>
                <w:rFonts w:eastAsia="Times New Roman" w:cs="Calibri"/>
                <w:color w:val="000000"/>
                <w:lang w:eastAsia="cs-CZ"/>
              </w:rPr>
            </w:pPr>
            <w:r w:rsidRPr="00CD0F1B">
              <w:rPr>
                <w:rFonts w:eastAsia="Times New Roman" w:cs="Calibri"/>
                <w:color w:val="000000"/>
                <w:lang w:eastAsia="cs-CZ"/>
              </w:rPr>
              <w:t>4</w:t>
            </w:r>
          </w:p>
        </w:tc>
      </w:tr>
      <w:tr w:rsidR="0088557D" w:rsidRPr="00CD0F1B" w:rsidTr="0088557D">
        <w:trPr>
          <w:trHeight w:val="276"/>
        </w:trPr>
        <w:tc>
          <w:tcPr>
            <w:tcW w:w="2068" w:type="dxa"/>
            <w:tcBorders>
              <w:top w:val="nil"/>
              <w:left w:val="single" w:sz="8" w:space="0" w:color="auto"/>
              <w:bottom w:val="single" w:sz="8" w:space="0" w:color="auto"/>
              <w:right w:val="single" w:sz="8" w:space="0" w:color="auto"/>
            </w:tcBorders>
            <w:shd w:val="clear" w:color="auto" w:fill="auto"/>
            <w:noWrap/>
            <w:hideMark/>
          </w:tcPr>
          <w:p w:rsidR="0088557D" w:rsidRPr="00CD0F1B" w:rsidRDefault="0088557D" w:rsidP="0088557D">
            <w:pPr>
              <w:spacing w:after="0" w:line="240" w:lineRule="auto"/>
              <w:rPr>
                <w:rFonts w:eastAsia="Times New Roman" w:cs="Calibri"/>
                <w:color w:val="000000"/>
                <w:lang w:eastAsia="cs-CZ"/>
              </w:rPr>
            </w:pPr>
            <w:r w:rsidRPr="00CD0F1B">
              <w:rPr>
                <w:rFonts w:eastAsia="Times New Roman" w:cs="Calibri"/>
                <w:color w:val="000000"/>
                <w:lang w:eastAsia="cs-CZ"/>
              </w:rPr>
              <w:t>celkem</w:t>
            </w:r>
          </w:p>
        </w:tc>
        <w:tc>
          <w:tcPr>
            <w:tcW w:w="1599" w:type="dxa"/>
            <w:tcBorders>
              <w:top w:val="nil"/>
              <w:left w:val="nil"/>
              <w:bottom w:val="single" w:sz="8" w:space="0" w:color="auto"/>
              <w:right w:val="single" w:sz="8" w:space="0" w:color="auto"/>
            </w:tcBorders>
            <w:shd w:val="clear" w:color="auto" w:fill="auto"/>
            <w:noWrap/>
            <w:hideMark/>
          </w:tcPr>
          <w:p w:rsidR="0088557D" w:rsidRPr="00CD0F1B" w:rsidRDefault="0088557D" w:rsidP="0088557D">
            <w:pPr>
              <w:spacing w:after="0" w:line="240" w:lineRule="auto"/>
              <w:jc w:val="right"/>
              <w:rPr>
                <w:rFonts w:eastAsia="Times New Roman" w:cs="Calibri"/>
                <w:color w:val="000000"/>
                <w:lang w:eastAsia="cs-CZ"/>
              </w:rPr>
            </w:pPr>
            <w:r w:rsidRPr="00CD0F1B">
              <w:rPr>
                <w:rFonts w:eastAsia="Times New Roman" w:cs="Calibri"/>
                <w:color w:val="000000"/>
                <w:lang w:eastAsia="cs-CZ"/>
              </w:rPr>
              <w:t>50</w:t>
            </w:r>
          </w:p>
        </w:tc>
      </w:tr>
    </w:tbl>
    <w:tbl>
      <w:tblPr>
        <w:tblpPr w:leftFromText="141" w:rightFromText="141" w:vertAnchor="text" w:horzAnchor="margin" w:tblpY="10929"/>
        <w:tblOverlap w:val="never"/>
        <w:tblW w:w="3718" w:type="dxa"/>
        <w:tblCellMar>
          <w:left w:w="70" w:type="dxa"/>
          <w:right w:w="70" w:type="dxa"/>
        </w:tblCellMar>
        <w:tblLook w:val="04A0"/>
      </w:tblPr>
      <w:tblGrid>
        <w:gridCol w:w="1913"/>
        <w:gridCol w:w="1805"/>
      </w:tblGrid>
      <w:tr w:rsidR="00C61431" w:rsidRPr="00C61431" w:rsidTr="00C61431">
        <w:trPr>
          <w:trHeight w:val="595"/>
        </w:trPr>
        <w:tc>
          <w:tcPr>
            <w:tcW w:w="371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C61431" w:rsidRPr="00C61431" w:rsidRDefault="00C61431" w:rsidP="00C61431">
            <w:pPr>
              <w:spacing w:after="0" w:line="240" w:lineRule="auto"/>
              <w:jc w:val="center"/>
              <w:rPr>
                <w:rFonts w:eastAsia="Times New Roman" w:cs="Calibri"/>
                <w:b/>
                <w:bCs/>
                <w:color w:val="000000"/>
                <w:lang w:eastAsia="cs-CZ"/>
              </w:rPr>
            </w:pPr>
            <w:r w:rsidRPr="00C61431">
              <w:rPr>
                <w:rFonts w:eastAsia="Times New Roman" w:cs="Calibri"/>
                <w:b/>
                <w:bCs/>
                <w:color w:val="000000"/>
                <w:lang w:eastAsia="cs-CZ"/>
              </w:rPr>
              <w:t>Stravuješ se pravidelně a dodržuješ pravidelný pitný režim?</w:t>
            </w:r>
          </w:p>
        </w:tc>
      </w:tr>
      <w:tr w:rsidR="00C61431" w:rsidRPr="00C61431" w:rsidTr="00C61431">
        <w:trPr>
          <w:trHeight w:val="205"/>
        </w:trPr>
        <w:tc>
          <w:tcPr>
            <w:tcW w:w="371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61431" w:rsidRPr="00C61431" w:rsidRDefault="00C61431" w:rsidP="00C61431">
            <w:pPr>
              <w:spacing w:after="0" w:line="240" w:lineRule="auto"/>
              <w:jc w:val="center"/>
              <w:rPr>
                <w:rFonts w:eastAsia="Times New Roman" w:cs="Calibri"/>
                <w:b/>
                <w:bCs/>
                <w:color w:val="000000"/>
                <w:lang w:eastAsia="cs-CZ"/>
              </w:rPr>
            </w:pPr>
            <w:r w:rsidRPr="00C61431">
              <w:rPr>
                <w:rFonts w:eastAsia="Times New Roman" w:cs="Calibri"/>
                <w:b/>
                <w:bCs/>
                <w:color w:val="000000"/>
                <w:lang w:eastAsia="cs-CZ"/>
              </w:rPr>
              <w:t>muži</w:t>
            </w:r>
          </w:p>
        </w:tc>
      </w:tr>
      <w:tr w:rsidR="00C61431" w:rsidRPr="00C61431" w:rsidTr="00C61431">
        <w:trPr>
          <w:trHeight w:val="205"/>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center"/>
              <w:rPr>
                <w:rFonts w:eastAsia="Times New Roman" w:cs="Calibri"/>
                <w:b/>
                <w:bCs/>
                <w:color w:val="000000"/>
                <w:lang w:eastAsia="cs-CZ"/>
              </w:rPr>
            </w:pPr>
            <w:r w:rsidRPr="00C61431">
              <w:rPr>
                <w:rFonts w:eastAsia="Times New Roman" w:cs="Calibri"/>
                <w:b/>
                <w:bCs/>
                <w:color w:val="000000"/>
                <w:lang w:eastAsia="cs-CZ"/>
              </w:rPr>
              <w:t>odpověď</w:t>
            </w:r>
          </w:p>
        </w:tc>
        <w:tc>
          <w:tcPr>
            <w:tcW w:w="1805"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center"/>
              <w:rPr>
                <w:rFonts w:eastAsia="Times New Roman" w:cs="Calibri"/>
                <w:b/>
                <w:bCs/>
                <w:color w:val="000000"/>
                <w:lang w:eastAsia="cs-CZ"/>
              </w:rPr>
            </w:pPr>
            <w:r w:rsidRPr="00C61431">
              <w:rPr>
                <w:rFonts w:eastAsia="Times New Roman" w:cs="Calibri"/>
                <w:b/>
                <w:bCs/>
                <w:color w:val="000000"/>
                <w:lang w:eastAsia="cs-CZ"/>
              </w:rPr>
              <w:t>počet</w:t>
            </w:r>
          </w:p>
        </w:tc>
      </w:tr>
      <w:tr w:rsidR="00C61431" w:rsidRPr="00C61431" w:rsidTr="00C61431">
        <w:trPr>
          <w:trHeight w:val="205"/>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Spíše ano</w:t>
            </w:r>
          </w:p>
        </w:tc>
        <w:tc>
          <w:tcPr>
            <w:tcW w:w="1805"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18</w:t>
            </w:r>
          </w:p>
        </w:tc>
      </w:tr>
      <w:tr w:rsidR="00C61431" w:rsidRPr="00C61431" w:rsidTr="00C61431">
        <w:trPr>
          <w:trHeight w:val="205"/>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Ano</w:t>
            </w:r>
          </w:p>
        </w:tc>
        <w:tc>
          <w:tcPr>
            <w:tcW w:w="1805"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23</w:t>
            </w:r>
          </w:p>
        </w:tc>
      </w:tr>
      <w:tr w:rsidR="00C61431" w:rsidRPr="00C61431" w:rsidTr="00C61431">
        <w:trPr>
          <w:trHeight w:val="205"/>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Spíše ne</w:t>
            </w:r>
          </w:p>
        </w:tc>
        <w:tc>
          <w:tcPr>
            <w:tcW w:w="1805"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6</w:t>
            </w:r>
          </w:p>
        </w:tc>
      </w:tr>
      <w:tr w:rsidR="00C61431" w:rsidRPr="00C61431" w:rsidTr="00C61431">
        <w:trPr>
          <w:trHeight w:val="205"/>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Ne</w:t>
            </w:r>
          </w:p>
        </w:tc>
        <w:tc>
          <w:tcPr>
            <w:tcW w:w="1805"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3</w:t>
            </w:r>
          </w:p>
        </w:tc>
      </w:tr>
      <w:tr w:rsidR="00C61431" w:rsidRPr="00C61431" w:rsidTr="00C61431">
        <w:trPr>
          <w:trHeight w:val="205"/>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celkem</w:t>
            </w:r>
          </w:p>
        </w:tc>
        <w:tc>
          <w:tcPr>
            <w:tcW w:w="1805"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50</w:t>
            </w:r>
          </w:p>
        </w:tc>
      </w:tr>
    </w:tbl>
    <w:tbl>
      <w:tblPr>
        <w:tblpPr w:leftFromText="141" w:rightFromText="141" w:vertAnchor="text" w:horzAnchor="margin" w:tblpXSpec="right" w:tblpY="10914"/>
        <w:tblOverlap w:val="never"/>
        <w:tblW w:w="4238" w:type="dxa"/>
        <w:tblCellMar>
          <w:left w:w="70" w:type="dxa"/>
          <w:right w:w="70" w:type="dxa"/>
        </w:tblCellMar>
        <w:tblLook w:val="04A0"/>
      </w:tblPr>
      <w:tblGrid>
        <w:gridCol w:w="2622"/>
        <w:gridCol w:w="1616"/>
      </w:tblGrid>
      <w:tr w:rsidR="00C61431" w:rsidRPr="00C61431" w:rsidTr="00C61431">
        <w:trPr>
          <w:trHeight w:val="544"/>
        </w:trPr>
        <w:tc>
          <w:tcPr>
            <w:tcW w:w="423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C61431" w:rsidRPr="00C61431" w:rsidRDefault="00C61431" w:rsidP="00C61431">
            <w:pPr>
              <w:spacing w:after="0" w:line="240" w:lineRule="auto"/>
              <w:jc w:val="center"/>
              <w:rPr>
                <w:rFonts w:eastAsia="Times New Roman" w:cs="Calibri"/>
                <w:b/>
                <w:bCs/>
                <w:color w:val="000000"/>
                <w:lang w:eastAsia="cs-CZ"/>
              </w:rPr>
            </w:pPr>
            <w:r w:rsidRPr="00C61431">
              <w:rPr>
                <w:rFonts w:eastAsia="Times New Roman" w:cs="Calibri"/>
                <w:b/>
                <w:bCs/>
                <w:color w:val="000000"/>
                <w:lang w:eastAsia="cs-CZ"/>
              </w:rPr>
              <w:t>Stravuješ se pravidelně a dodržuješ pravidelný pitný režim?</w:t>
            </w:r>
          </w:p>
        </w:tc>
      </w:tr>
      <w:tr w:rsidR="00C61431" w:rsidRPr="00C61431" w:rsidTr="00C61431">
        <w:trPr>
          <w:trHeight w:val="252"/>
        </w:trPr>
        <w:tc>
          <w:tcPr>
            <w:tcW w:w="423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61431" w:rsidRPr="00C61431" w:rsidRDefault="00C61431" w:rsidP="00C61431">
            <w:pPr>
              <w:spacing w:after="0" w:line="240" w:lineRule="auto"/>
              <w:jc w:val="center"/>
              <w:rPr>
                <w:rFonts w:eastAsia="Times New Roman" w:cs="Calibri"/>
                <w:b/>
                <w:bCs/>
                <w:color w:val="000000"/>
                <w:lang w:eastAsia="cs-CZ"/>
              </w:rPr>
            </w:pPr>
            <w:r w:rsidRPr="00C61431">
              <w:rPr>
                <w:rFonts w:eastAsia="Times New Roman" w:cs="Calibri"/>
                <w:b/>
                <w:bCs/>
                <w:color w:val="000000"/>
                <w:lang w:eastAsia="cs-CZ"/>
              </w:rPr>
              <w:t>ženy</w:t>
            </w:r>
          </w:p>
        </w:tc>
      </w:tr>
      <w:tr w:rsidR="00C61431" w:rsidRPr="00C61431" w:rsidTr="00C61431">
        <w:trPr>
          <w:trHeight w:val="252"/>
        </w:trPr>
        <w:tc>
          <w:tcPr>
            <w:tcW w:w="2622"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center"/>
              <w:rPr>
                <w:rFonts w:eastAsia="Times New Roman" w:cs="Calibri"/>
                <w:b/>
                <w:bCs/>
                <w:color w:val="000000"/>
                <w:lang w:eastAsia="cs-CZ"/>
              </w:rPr>
            </w:pPr>
            <w:r w:rsidRPr="00C61431">
              <w:rPr>
                <w:rFonts w:eastAsia="Times New Roman" w:cs="Calibri"/>
                <w:b/>
                <w:bCs/>
                <w:color w:val="000000"/>
                <w:lang w:eastAsia="cs-CZ"/>
              </w:rPr>
              <w:t>odpověď</w:t>
            </w:r>
          </w:p>
        </w:tc>
        <w:tc>
          <w:tcPr>
            <w:tcW w:w="1616"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center"/>
              <w:rPr>
                <w:rFonts w:eastAsia="Times New Roman" w:cs="Calibri"/>
                <w:b/>
                <w:bCs/>
                <w:color w:val="000000"/>
                <w:lang w:eastAsia="cs-CZ"/>
              </w:rPr>
            </w:pPr>
            <w:r w:rsidRPr="00C61431">
              <w:rPr>
                <w:rFonts w:eastAsia="Times New Roman" w:cs="Calibri"/>
                <w:b/>
                <w:bCs/>
                <w:color w:val="000000"/>
                <w:lang w:eastAsia="cs-CZ"/>
              </w:rPr>
              <w:t>počet</w:t>
            </w:r>
          </w:p>
        </w:tc>
      </w:tr>
      <w:tr w:rsidR="00C61431" w:rsidRPr="00C61431" w:rsidTr="00C61431">
        <w:trPr>
          <w:trHeight w:val="252"/>
        </w:trPr>
        <w:tc>
          <w:tcPr>
            <w:tcW w:w="2622"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Spíše ano</w:t>
            </w:r>
          </w:p>
        </w:tc>
        <w:tc>
          <w:tcPr>
            <w:tcW w:w="1616"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21</w:t>
            </w:r>
          </w:p>
        </w:tc>
      </w:tr>
      <w:tr w:rsidR="00C61431" w:rsidRPr="00C61431" w:rsidTr="00C61431">
        <w:trPr>
          <w:trHeight w:val="252"/>
        </w:trPr>
        <w:tc>
          <w:tcPr>
            <w:tcW w:w="2622"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Ano</w:t>
            </w:r>
          </w:p>
        </w:tc>
        <w:tc>
          <w:tcPr>
            <w:tcW w:w="1616"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10</w:t>
            </w:r>
          </w:p>
        </w:tc>
      </w:tr>
      <w:tr w:rsidR="00C61431" w:rsidRPr="00C61431" w:rsidTr="00C61431">
        <w:trPr>
          <w:trHeight w:val="252"/>
        </w:trPr>
        <w:tc>
          <w:tcPr>
            <w:tcW w:w="2622"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Spíše ne</w:t>
            </w:r>
          </w:p>
        </w:tc>
        <w:tc>
          <w:tcPr>
            <w:tcW w:w="1616"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16</w:t>
            </w:r>
          </w:p>
        </w:tc>
      </w:tr>
      <w:tr w:rsidR="00C61431" w:rsidRPr="00C61431" w:rsidTr="00C61431">
        <w:trPr>
          <w:trHeight w:val="252"/>
        </w:trPr>
        <w:tc>
          <w:tcPr>
            <w:tcW w:w="2622" w:type="dxa"/>
            <w:tcBorders>
              <w:top w:val="nil"/>
              <w:left w:val="single" w:sz="8" w:space="0" w:color="auto"/>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Ne</w:t>
            </w:r>
          </w:p>
        </w:tc>
        <w:tc>
          <w:tcPr>
            <w:tcW w:w="1616" w:type="dxa"/>
            <w:tcBorders>
              <w:top w:val="nil"/>
              <w:left w:val="nil"/>
              <w:bottom w:val="single" w:sz="8" w:space="0" w:color="auto"/>
              <w:right w:val="single" w:sz="8" w:space="0" w:color="auto"/>
            </w:tcBorders>
            <w:shd w:val="clear" w:color="auto" w:fill="auto"/>
            <w:noWrap/>
            <w:vAlign w:val="bottom"/>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3</w:t>
            </w:r>
          </w:p>
        </w:tc>
      </w:tr>
      <w:tr w:rsidR="00C61431" w:rsidRPr="00C61431" w:rsidTr="00C61431">
        <w:trPr>
          <w:trHeight w:val="237"/>
        </w:trPr>
        <w:tc>
          <w:tcPr>
            <w:tcW w:w="2622" w:type="dxa"/>
            <w:tcBorders>
              <w:top w:val="nil"/>
              <w:left w:val="single" w:sz="8" w:space="0" w:color="auto"/>
              <w:bottom w:val="single" w:sz="8" w:space="0" w:color="auto"/>
              <w:right w:val="single" w:sz="8" w:space="0" w:color="auto"/>
            </w:tcBorders>
            <w:shd w:val="clear" w:color="auto" w:fill="auto"/>
            <w:noWrap/>
            <w:hideMark/>
          </w:tcPr>
          <w:p w:rsidR="00C61431" w:rsidRPr="00C61431" w:rsidRDefault="00C61431" w:rsidP="00C61431">
            <w:pPr>
              <w:spacing w:after="0" w:line="240" w:lineRule="auto"/>
              <w:rPr>
                <w:rFonts w:eastAsia="Times New Roman" w:cs="Calibri"/>
                <w:color w:val="000000"/>
                <w:lang w:eastAsia="cs-CZ"/>
              </w:rPr>
            </w:pPr>
            <w:r w:rsidRPr="00C61431">
              <w:rPr>
                <w:rFonts w:eastAsia="Times New Roman" w:cs="Calibri"/>
                <w:color w:val="000000"/>
                <w:lang w:eastAsia="cs-CZ"/>
              </w:rPr>
              <w:t>celkem</w:t>
            </w:r>
          </w:p>
        </w:tc>
        <w:tc>
          <w:tcPr>
            <w:tcW w:w="1616" w:type="dxa"/>
            <w:tcBorders>
              <w:top w:val="nil"/>
              <w:left w:val="nil"/>
              <w:bottom w:val="single" w:sz="8" w:space="0" w:color="auto"/>
              <w:right w:val="single" w:sz="8" w:space="0" w:color="auto"/>
            </w:tcBorders>
            <w:shd w:val="clear" w:color="auto" w:fill="auto"/>
            <w:noWrap/>
            <w:hideMark/>
          </w:tcPr>
          <w:p w:rsidR="00C61431" w:rsidRPr="00C61431" w:rsidRDefault="00C61431" w:rsidP="00C61431">
            <w:pPr>
              <w:spacing w:after="0" w:line="240" w:lineRule="auto"/>
              <w:jc w:val="right"/>
              <w:rPr>
                <w:rFonts w:eastAsia="Times New Roman" w:cs="Calibri"/>
                <w:color w:val="000000"/>
                <w:lang w:eastAsia="cs-CZ"/>
              </w:rPr>
            </w:pPr>
            <w:r w:rsidRPr="00C61431">
              <w:rPr>
                <w:rFonts w:eastAsia="Times New Roman" w:cs="Calibri"/>
                <w:color w:val="000000"/>
                <w:lang w:eastAsia="cs-CZ"/>
              </w:rPr>
              <w:t>50</w:t>
            </w:r>
          </w:p>
        </w:tc>
      </w:tr>
    </w:tbl>
    <w:p w:rsidR="00CD0F1B" w:rsidRDefault="007B1A46" w:rsidP="001341D9">
      <w:pPr>
        <w:spacing w:after="0"/>
      </w:pPr>
      <w:r>
        <w:rPr>
          <w:noProof/>
        </w:rPr>
        <w:pict>
          <v:shape id="_x0000_s1029" type="#_x0000_t202" style="position:absolute;margin-left:210.55pt;margin-top:415.45pt;width:170pt;height:32.65pt;z-index:251691520;mso-width-percent:400;mso-height-percent:200;mso-position-horizontal-relative:text;mso-position-vertical-relative:text;mso-width-percent:400;mso-height-percent:200;mso-width-relative:margin;mso-height-relative:margin" filled="f" stroked="f">
            <v:textbox style="mso-next-textbox:#_x0000_s1029;mso-fit-shape-to-text:t">
              <w:txbxContent>
                <w:p w:rsidR="007929EF" w:rsidRPr="00C61431" w:rsidRDefault="007929EF">
                  <w:pPr>
                    <w:rPr>
                      <w:b/>
                    </w:rPr>
                  </w:pPr>
                  <w:r w:rsidRPr="00C61431">
                    <w:rPr>
                      <w:b/>
                    </w:rPr>
                    <w:t>ženy</w:t>
                  </w:r>
                </w:p>
              </w:txbxContent>
            </v:textbox>
          </v:shape>
        </w:pict>
      </w:r>
      <w:r w:rsidR="00C61431">
        <w:rPr>
          <w:noProof/>
          <w:lang w:eastAsia="cs-CZ"/>
        </w:rPr>
        <w:drawing>
          <wp:anchor distT="0" distB="0" distL="114300" distR="114300" simplePos="0" relativeHeight="251689472" behindDoc="1" locked="0" layoutInCell="1" allowOverlap="1">
            <wp:simplePos x="0" y="0"/>
            <wp:positionH relativeFrom="column">
              <wp:posOffset>2559051</wp:posOffset>
            </wp:positionH>
            <wp:positionV relativeFrom="paragraph">
              <wp:posOffset>4643120</wp:posOffset>
            </wp:positionV>
            <wp:extent cx="2857500" cy="2181225"/>
            <wp:effectExtent l="19050" t="0" r="19050" b="0"/>
            <wp:wrapNone/>
            <wp:docPr id="62" name="Graf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noProof/>
        </w:rPr>
        <w:pict>
          <v:shape id="_x0000_s1027" type="#_x0000_t202" style="position:absolute;margin-left:-13.8pt;margin-top:15.7pt;width:46.2pt;height:32.65pt;z-index:251684352;mso-height-percent:200;mso-position-horizontal-relative:text;mso-position-vertical-relative:text;mso-height-percent:200;mso-width-relative:margin;mso-height-relative:margin" stroked="f">
            <v:textbox style="mso-next-textbox:#_x0000_s1027;mso-fit-shape-to-text:t">
              <w:txbxContent>
                <w:p w:rsidR="007929EF" w:rsidRPr="00CD0F1B" w:rsidRDefault="007929EF">
                  <w:pPr>
                    <w:rPr>
                      <w:b/>
                    </w:rPr>
                  </w:pPr>
                  <w:r w:rsidRPr="00CD0F1B">
                    <w:rPr>
                      <w:b/>
                    </w:rPr>
                    <w:t>muži</w:t>
                  </w:r>
                </w:p>
              </w:txbxContent>
            </v:textbox>
          </v:shape>
        </w:pict>
      </w:r>
      <w:r w:rsidR="00CD0F1B" w:rsidRPr="00CD0F1B">
        <w:rPr>
          <w:noProof/>
          <w:lang w:eastAsia="cs-CZ"/>
        </w:rPr>
        <w:drawing>
          <wp:anchor distT="0" distB="0" distL="114300" distR="114300" simplePos="0" relativeHeight="251682304" behindDoc="1" locked="0" layoutInCell="1" allowOverlap="1">
            <wp:simplePos x="0" y="0"/>
            <wp:positionH relativeFrom="column">
              <wp:posOffset>3178175</wp:posOffset>
            </wp:positionH>
            <wp:positionV relativeFrom="paragraph">
              <wp:posOffset>-395605</wp:posOffset>
            </wp:positionV>
            <wp:extent cx="2447925" cy="2819400"/>
            <wp:effectExtent l="19050" t="0" r="9525" b="0"/>
            <wp:wrapNone/>
            <wp:docPr id="58" name="Graf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CD0F1B" w:rsidRPr="00CD0F1B">
        <w:rPr>
          <w:noProof/>
          <w:lang w:eastAsia="cs-CZ"/>
        </w:rPr>
        <w:drawing>
          <wp:anchor distT="0" distB="0" distL="114300" distR="114300" simplePos="0" relativeHeight="251681280" behindDoc="1" locked="0" layoutInCell="1" allowOverlap="1">
            <wp:simplePos x="0" y="0"/>
            <wp:positionH relativeFrom="column">
              <wp:posOffset>-498475</wp:posOffset>
            </wp:positionH>
            <wp:positionV relativeFrom="paragraph">
              <wp:posOffset>-395605</wp:posOffset>
            </wp:positionV>
            <wp:extent cx="4076700" cy="2819400"/>
            <wp:effectExtent l="19050" t="0" r="19050" b="0"/>
            <wp:wrapNone/>
            <wp:docPr id="57" name="Graf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C61431">
        <w:t xml:space="preserve">                                                                                                                                                                                     </w:t>
      </w: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5841E1" w:rsidP="001341D9">
      <w:pPr>
        <w:spacing w:after="0"/>
      </w:pPr>
      <w:r>
        <w:rPr>
          <w:noProof/>
          <w:lang w:eastAsia="cs-CZ"/>
        </w:rPr>
        <w:drawing>
          <wp:anchor distT="0" distB="0" distL="114300" distR="114300" simplePos="0" relativeHeight="251732480" behindDoc="1" locked="0" layoutInCell="1" allowOverlap="1">
            <wp:simplePos x="0" y="0"/>
            <wp:positionH relativeFrom="column">
              <wp:posOffset>-3434715</wp:posOffset>
            </wp:positionH>
            <wp:positionV relativeFrom="paragraph">
              <wp:posOffset>132715</wp:posOffset>
            </wp:positionV>
            <wp:extent cx="3152775" cy="2181225"/>
            <wp:effectExtent l="19050" t="0" r="9525" b="0"/>
            <wp:wrapNone/>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C61431" w:rsidRDefault="00C61431" w:rsidP="001341D9">
      <w:pPr>
        <w:spacing w:after="0"/>
      </w:pPr>
    </w:p>
    <w:p w:rsidR="00C61431" w:rsidRDefault="00C61431" w:rsidP="001341D9">
      <w:pPr>
        <w:spacing w:after="0"/>
      </w:pPr>
    </w:p>
    <w:p w:rsidR="00C61431" w:rsidRDefault="007B1A46" w:rsidP="001341D9">
      <w:pPr>
        <w:spacing w:after="0"/>
      </w:pPr>
      <w:r>
        <w:rPr>
          <w:noProof/>
        </w:rPr>
        <w:pict>
          <v:shape id="_x0000_s1028" type="#_x0000_t202" style="position:absolute;margin-left:-32.8pt;margin-top:9.85pt;width:44.3pt;height:25.45pt;z-index:251688448;mso-width-relative:margin;mso-height-relative:margin" filled="f" stroked="f">
            <v:textbox style="mso-next-textbox:#_x0000_s1028">
              <w:txbxContent>
                <w:p w:rsidR="007929EF" w:rsidRPr="00C61431" w:rsidRDefault="007929EF">
                  <w:pPr>
                    <w:rPr>
                      <w:b/>
                    </w:rPr>
                  </w:pPr>
                  <w:r w:rsidRPr="00C61431">
                    <w:rPr>
                      <w:b/>
                    </w:rPr>
                    <w:t>muži</w:t>
                  </w:r>
                </w:p>
              </w:txbxContent>
            </v:textbox>
          </v:shape>
        </w:pict>
      </w: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rsidP="001341D9">
      <w:pPr>
        <w:spacing w:after="0"/>
      </w:pPr>
    </w:p>
    <w:p w:rsidR="00C61431" w:rsidRDefault="00C61431">
      <w:pPr>
        <w:spacing w:after="0" w:line="240" w:lineRule="auto"/>
      </w:pPr>
      <w:r>
        <w:br w:type="page"/>
      </w:r>
    </w:p>
    <w:tbl>
      <w:tblPr>
        <w:tblpPr w:leftFromText="141" w:rightFromText="141" w:vertAnchor="page" w:horzAnchor="page" w:tblpX="7491" w:tblpY="646"/>
        <w:tblW w:w="1651" w:type="dxa"/>
        <w:tblCellMar>
          <w:left w:w="70" w:type="dxa"/>
          <w:right w:w="70" w:type="dxa"/>
        </w:tblCellMar>
        <w:tblLook w:val="04A0"/>
      </w:tblPr>
      <w:tblGrid>
        <w:gridCol w:w="959"/>
        <w:gridCol w:w="692"/>
      </w:tblGrid>
      <w:tr w:rsidR="00776AD3" w:rsidRPr="00776AD3" w:rsidTr="00776AD3">
        <w:trPr>
          <w:trHeight w:val="465"/>
        </w:trPr>
        <w:tc>
          <w:tcPr>
            <w:tcW w:w="165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76AD3" w:rsidRPr="00776AD3" w:rsidRDefault="00776AD3" w:rsidP="00776AD3">
            <w:pPr>
              <w:spacing w:after="0" w:line="240" w:lineRule="auto"/>
              <w:jc w:val="center"/>
              <w:rPr>
                <w:rFonts w:eastAsia="Times New Roman" w:cs="Calibri"/>
                <w:b/>
                <w:bCs/>
                <w:color w:val="000000"/>
                <w:lang w:eastAsia="cs-CZ"/>
              </w:rPr>
            </w:pPr>
            <w:r w:rsidRPr="00776AD3">
              <w:rPr>
                <w:rFonts w:eastAsia="Times New Roman" w:cs="Calibri"/>
                <w:b/>
                <w:bCs/>
                <w:color w:val="000000"/>
                <w:lang w:eastAsia="cs-CZ"/>
              </w:rPr>
              <w:lastRenderedPageBreak/>
              <w:t>Snídáš každý den?</w:t>
            </w:r>
          </w:p>
        </w:tc>
      </w:tr>
      <w:tr w:rsidR="00776AD3" w:rsidRPr="00776AD3" w:rsidTr="00776AD3">
        <w:trPr>
          <w:trHeight w:val="270"/>
        </w:trPr>
        <w:tc>
          <w:tcPr>
            <w:tcW w:w="1651"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776AD3" w:rsidRPr="00776AD3" w:rsidRDefault="00776AD3" w:rsidP="00776AD3">
            <w:pPr>
              <w:spacing w:after="0" w:line="240" w:lineRule="auto"/>
              <w:jc w:val="center"/>
              <w:rPr>
                <w:rFonts w:eastAsia="Times New Roman" w:cs="Calibri"/>
                <w:b/>
                <w:bCs/>
                <w:color w:val="000000"/>
                <w:lang w:eastAsia="cs-CZ"/>
              </w:rPr>
            </w:pPr>
            <w:r w:rsidRPr="00776AD3">
              <w:rPr>
                <w:rFonts w:eastAsia="Times New Roman" w:cs="Calibri"/>
                <w:b/>
                <w:bCs/>
                <w:color w:val="000000"/>
                <w:lang w:eastAsia="cs-CZ"/>
              </w:rPr>
              <w:t>muži</w:t>
            </w:r>
          </w:p>
        </w:tc>
      </w:tr>
      <w:tr w:rsidR="00776AD3" w:rsidRPr="00776AD3" w:rsidTr="00776AD3">
        <w:trPr>
          <w:trHeight w:val="273"/>
        </w:trPr>
        <w:tc>
          <w:tcPr>
            <w:tcW w:w="959" w:type="dxa"/>
            <w:tcBorders>
              <w:top w:val="nil"/>
              <w:left w:val="single" w:sz="8" w:space="0" w:color="auto"/>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center"/>
              <w:rPr>
                <w:rFonts w:eastAsia="Times New Roman" w:cs="Calibri"/>
                <w:b/>
                <w:bCs/>
                <w:color w:val="000000"/>
                <w:lang w:eastAsia="cs-CZ"/>
              </w:rPr>
            </w:pPr>
            <w:r w:rsidRPr="00776AD3">
              <w:rPr>
                <w:rFonts w:eastAsia="Times New Roman" w:cs="Calibri"/>
                <w:b/>
                <w:bCs/>
                <w:color w:val="000000"/>
                <w:lang w:eastAsia="cs-CZ"/>
              </w:rPr>
              <w:t>odpověď</w:t>
            </w:r>
          </w:p>
        </w:tc>
        <w:tc>
          <w:tcPr>
            <w:tcW w:w="692" w:type="dxa"/>
            <w:tcBorders>
              <w:top w:val="nil"/>
              <w:left w:val="nil"/>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center"/>
              <w:rPr>
                <w:rFonts w:eastAsia="Times New Roman" w:cs="Calibri"/>
                <w:b/>
                <w:bCs/>
                <w:color w:val="000000"/>
                <w:lang w:eastAsia="cs-CZ"/>
              </w:rPr>
            </w:pPr>
            <w:r w:rsidRPr="00776AD3">
              <w:rPr>
                <w:rFonts w:eastAsia="Times New Roman" w:cs="Calibri"/>
                <w:b/>
                <w:bCs/>
                <w:color w:val="000000"/>
                <w:lang w:eastAsia="cs-CZ"/>
              </w:rPr>
              <w:t>počet</w:t>
            </w:r>
          </w:p>
        </w:tc>
      </w:tr>
      <w:tr w:rsidR="00776AD3" w:rsidRPr="00776AD3" w:rsidTr="00776AD3">
        <w:trPr>
          <w:trHeight w:val="263"/>
        </w:trPr>
        <w:tc>
          <w:tcPr>
            <w:tcW w:w="959" w:type="dxa"/>
            <w:tcBorders>
              <w:top w:val="nil"/>
              <w:left w:val="single" w:sz="8" w:space="0" w:color="auto"/>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center"/>
              <w:rPr>
                <w:rFonts w:eastAsia="Times New Roman" w:cs="Calibri"/>
                <w:color w:val="000000"/>
                <w:lang w:eastAsia="cs-CZ"/>
              </w:rPr>
            </w:pPr>
            <w:r w:rsidRPr="00776AD3">
              <w:rPr>
                <w:rFonts w:eastAsia="Times New Roman" w:cs="Calibri"/>
                <w:color w:val="000000"/>
                <w:lang w:eastAsia="cs-CZ"/>
              </w:rPr>
              <w:t>Ano</w:t>
            </w:r>
          </w:p>
        </w:tc>
        <w:tc>
          <w:tcPr>
            <w:tcW w:w="692" w:type="dxa"/>
            <w:tcBorders>
              <w:top w:val="nil"/>
              <w:left w:val="nil"/>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right"/>
              <w:rPr>
                <w:rFonts w:eastAsia="Times New Roman" w:cs="Calibri"/>
                <w:color w:val="000000"/>
                <w:lang w:eastAsia="cs-CZ"/>
              </w:rPr>
            </w:pPr>
            <w:r w:rsidRPr="00776AD3">
              <w:rPr>
                <w:rFonts w:eastAsia="Times New Roman" w:cs="Calibri"/>
                <w:color w:val="000000"/>
                <w:lang w:eastAsia="cs-CZ"/>
              </w:rPr>
              <w:t>31</w:t>
            </w:r>
          </w:p>
        </w:tc>
      </w:tr>
      <w:tr w:rsidR="00776AD3" w:rsidRPr="00776AD3" w:rsidTr="00776AD3">
        <w:trPr>
          <w:trHeight w:val="253"/>
        </w:trPr>
        <w:tc>
          <w:tcPr>
            <w:tcW w:w="959" w:type="dxa"/>
            <w:tcBorders>
              <w:top w:val="nil"/>
              <w:left w:val="single" w:sz="8" w:space="0" w:color="auto"/>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center"/>
              <w:rPr>
                <w:rFonts w:eastAsia="Times New Roman" w:cs="Calibri"/>
                <w:color w:val="000000"/>
                <w:lang w:eastAsia="cs-CZ"/>
              </w:rPr>
            </w:pPr>
            <w:r w:rsidRPr="00776AD3">
              <w:rPr>
                <w:rFonts w:eastAsia="Times New Roman" w:cs="Calibri"/>
                <w:color w:val="000000"/>
                <w:lang w:eastAsia="cs-CZ"/>
              </w:rPr>
              <w:t>Ne</w:t>
            </w:r>
          </w:p>
        </w:tc>
        <w:tc>
          <w:tcPr>
            <w:tcW w:w="692" w:type="dxa"/>
            <w:tcBorders>
              <w:top w:val="nil"/>
              <w:left w:val="nil"/>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right"/>
              <w:rPr>
                <w:rFonts w:eastAsia="Times New Roman" w:cs="Calibri"/>
                <w:color w:val="000000"/>
                <w:lang w:eastAsia="cs-CZ"/>
              </w:rPr>
            </w:pPr>
            <w:r w:rsidRPr="00776AD3">
              <w:rPr>
                <w:rFonts w:eastAsia="Times New Roman" w:cs="Calibri"/>
                <w:color w:val="000000"/>
                <w:lang w:eastAsia="cs-CZ"/>
              </w:rPr>
              <w:t>19</w:t>
            </w:r>
          </w:p>
        </w:tc>
      </w:tr>
      <w:tr w:rsidR="00776AD3" w:rsidRPr="00776AD3" w:rsidTr="00776AD3">
        <w:trPr>
          <w:trHeight w:val="257"/>
        </w:trPr>
        <w:tc>
          <w:tcPr>
            <w:tcW w:w="959" w:type="dxa"/>
            <w:tcBorders>
              <w:top w:val="nil"/>
              <w:left w:val="single" w:sz="8" w:space="0" w:color="auto"/>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center"/>
              <w:rPr>
                <w:rFonts w:eastAsia="Times New Roman" w:cs="Calibri"/>
                <w:color w:val="000000"/>
                <w:lang w:eastAsia="cs-CZ"/>
              </w:rPr>
            </w:pPr>
            <w:r w:rsidRPr="00776AD3">
              <w:rPr>
                <w:rFonts w:eastAsia="Times New Roman" w:cs="Calibri"/>
                <w:color w:val="000000"/>
                <w:lang w:eastAsia="cs-CZ"/>
              </w:rPr>
              <w:t>celkem</w:t>
            </w:r>
          </w:p>
        </w:tc>
        <w:tc>
          <w:tcPr>
            <w:tcW w:w="692" w:type="dxa"/>
            <w:tcBorders>
              <w:top w:val="nil"/>
              <w:left w:val="nil"/>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right"/>
              <w:rPr>
                <w:rFonts w:eastAsia="Times New Roman" w:cs="Calibri"/>
                <w:color w:val="000000"/>
                <w:lang w:eastAsia="cs-CZ"/>
              </w:rPr>
            </w:pPr>
            <w:r w:rsidRPr="00776AD3">
              <w:rPr>
                <w:rFonts w:eastAsia="Times New Roman" w:cs="Calibri"/>
                <w:color w:val="000000"/>
                <w:lang w:eastAsia="cs-CZ"/>
              </w:rPr>
              <w:t>50</w:t>
            </w:r>
          </w:p>
        </w:tc>
      </w:tr>
    </w:tbl>
    <w:tbl>
      <w:tblPr>
        <w:tblpPr w:leftFromText="141" w:rightFromText="141" w:vertAnchor="page" w:horzAnchor="page" w:tblpX="9336" w:tblpY="661"/>
        <w:tblW w:w="1615" w:type="dxa"/>
        <w:tblCellMar>
          <w:left w:w="70" w:type="dxa"/>
          <w:right w:w="70" w:type="dxa"/>
        </w:tblCellMar>
        <w:tblLook w:val="04A0"/>
      </w:tblPr>
      <w:tblGrid>
        <w:gridCol w:w="959"/>
        <w:gridCol w:w="656"/>
      </w:tblGrid>
      <w:tr w:rsidR="00776AD3" w:rsidRPr="00776AD3" w:rsidTr="00776AD3">
        <w:trPr>
          <w:trHeight w:val="429"/>
        </w:trPr>
        <w:tc>
          <w:tcPr>
            <w:tcW w:w="16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76AD3" w:rsidRPr="00776AD3" w:rsidRDefault="00776AD3" w:rsidP="00776AD3">
            <w:pPr>
              <w:spacing w:after="0" w:line="240" w:lineRule="auto"/>
              <w:jc w:val="center"/>
              <w:rPr>
                <w:rFonts w:eastAsia="Times New Roman" w:cs="Calibri"/>
                <w:b/>
                <w:bCs/>
                <w:color w:val="000000"/>
                <w:lang w:eastAsia="cs-CZ"/>
              </w:rPr>
            </w:pPr>
            <w:r w:rsidRPr="00776AD3">
              <w:rPr>
                <w:rFonts w:eastAsia="Times New Roman" w:cs="Calibri"/>
                <w:b/>
                <w:bCs/>
                <w:color w:val="000000"/>
                <w:lang w:eastAsia="cs-CZ"/>
              </w:rPr>
              <w:t>Snídáš každý den?</w:t>
            </w:r>
          </w:p>
        </w:tc>
      </w:tr>
      <w:tr w:rsidR="00776AD3" w:rsidRPr="00776AD3" w:rsidTr="00776AD3">
        <w:trPr>
          <w:trHeight w:val="276"/>
        </w:trPr>
        <w:tc>
          <w:tcPr>
            <w:tcW w:w="1615"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776AD3" w:rsidRPr="00776AD3" w:rsidRDefault="00776AD3" w:rsidP="00776AD3">
            <w:pPr>
              <w:spacing w:after="0" w:line="240" w:lineRule="auto"/>
              <w:jc w:val="center"/>
              <w:rPr>
                <w:rFonts w:eastAsia="Times New Roman" w:cs="Calibri"/>
                <w:b/>
                <w:bCs/>
                <w:color w:val="000000"/>
                <w:lang w:eastAsia="cs-CZ"/>
              </w:rPr>
            </w:pPr>
            <w:r w:rsidRPr="00776AD3">
              <w:rPr>
                <w:rFonts w:eastAsia="Times New Roman" w:cs="Calibri"/>
                <w:b/>
                <w:bCs/>
                <w:color w:val="000000"/>
                <w:lang w:eastAsia="cs-CZ"/>
              </w:rPr>
              <w:t>ženy</w:t>
            </w:r>
          </w:p>
        </w:tc>
      </w:tr>
      <w:tr w:rsidR="00776AD3" w:rsidRPr="00776AD3" w:rsidTr="00776AD3">
        <w:trPr>
          <w:trHeight w:val="265"/>
        </w:trPr>
        <w:tc>
          <w:tcPr>
            <w:tcW w:w="959" w:type="dxa"/>
            <w:tcBorders>
              <w:top w:val="nil"/>
              <w:left w:val="single" w:sz="8" w:space="0" w:color="auto"/>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center"/>
              <w:rPr>
                <w:rFonts w:eastAsia="Times New Roman" w:cs="Calibri"/>
                <w:b/>
                <w:bCs/>
                <w:color w:val="000000"/>
                <w:lang w:eastAsia="cs-CZ"/>
              </w:rPr>
            </w:pPr>
            <w:r w:rsidRPr="00776AD3">
              <w:rPr>
                <w:rFonts w:eastAsia="Times New Roman" w:cs="Calibri"/>
                <w:b/>
                <w:bCs/>
                <w:color w:val="000000"/>
                <w:lang w:eastAsia="cs-CZ"/>
              </w:rPr>
              <w:t>odpověď</w:t>
            </w:r>
          </w:p>
        </w:tc>
        <w:tc>
          <w:tcPr>
            <w:tcW w:w="656" w:type="dxa"/>
            <w:tcBorders>
              <w:top w:val="nil"/>
              <w:left w:val="nil"/>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center"/>
              <w:rPr>
                <w:rFonts w:eastAsia="Times New Roman" w:cs="Calibri"/>
                <w:b/>
                <w:bCs/>
                <w:color w:val="000000"/>
                <w:lang w:eastAsia="cs-CZ"/>
              </w:rPr>
            </w:pPr>
            <w:r w:rsidRPr="00776AD3">
              <w:rPr>
                <w:rFonts w:eastAsia="Times New Roman" w:cs="Calibri"/>
                <w:b/>
                <w:bCs/>
                <w:color w:val="000000"/>
                <w:lang w:eastAsia="cs-CZ"/>
              </w:rPr>
              <w:t>počet</w:t>
            </w:r>
          </w:p>
        </w:tc>
      </w:tr>
      <w:tr w:rsidR="00776AD3" w:rsidRPr="00776AD3" w:rsidTr="00776AD3">
        <w:trPr>
          <w:trHeight w:val="255"/>
        </w:trPr>
        <w:tc>
          <w:tcPr>
            <w:tcW w:w="959" w:type="dxa"/>
            <w:tcBorders>
              <w:top w:val="nil"/>
              <w:left w:val="single" w:sz="8" w:space="0" w:color="auto"/>
              <w:bottom w:val="single" w:sz="8" w:space="0" w:color="auto"/>
              <w:right w:val="single" w:sz="8" w:space="0" w:color="auto"/>
            </w:tcBorders>
            <w:shd w:val="clear" w:color="auto" w:fill="auto"/>
            <w:noWrap/>
            <w:hideMark/>
          </w:tcPr>
          <w:p w:rsidR="00776AD3" w:rsidRPr="00776AD3" w:rsidRDefault="00776AD3" w:rsidP="00776AD3">
            <w:pPr>
              <w:spacing w:after="0" w:line="240" w:lineRule="auto"/>
              <w:rPr>
                <w:rFonts w:eastAsia="Times New Roman" w:cs="Calibri"/>
                <w:color w:val="000000"/>
                <w:lang w:eastAsia="cs-CZ"/>
              </w:rPr>
            </w:pPr>
            <w:r w:rsidRPr="00776AD3">
              <w:rPr>
                <w:rFonts w:eastAsia="Times New Roman" w:cs="Calibri"/>
                <w:color w:val="000000"/>
                <w:lang w:eastAsia="cs-CZ"/>
              </w:rPr>
              <w:t>Ano</w:t>
            </w:r>
          </w:p>
        </w:tc>
        <w:tc>
          <w:tcPr>
            <w:tcW w:w="656" w:type="dxa"/>
            <w:tcBorders>
              <w:top w:val="nil"/>
              <w:left w:val="nil"/>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right"/>
              <w:rPr>
                <w:rFonts w:eastAsia="Times New Roman" w:cs="Calibri"/>
                <w:color w:val="000000"/>
                <w:lang w:eastAsia="cs-CZ"/>
              </w:rPr>
            </w:pPr>
            <w:r w:rsidRPr="00776AD3">
              <w:rPr>
                <w:rFonts w:eastAsia="Times New Roman" w:cs="Calibri"/>
                <w:color w:val="000000"/>
                <w:lang w:eastAsia="cs-CZ"/>
              </w:rPr>
              <w:t>22</w:t>
            </w:r>
          </w:p>
        </w:tc>
      </w:tr>
      <w:tr w:rsidR="00776AD3" w:rsidRPr="00776AD3" w:rsidTr="00776AD3">
        <w:trPr>
          <w:trHeight w:val="260"/>
        </w:trPr>
        <w:tc>
          <w:tcPr>
            <w:tcW w:w="959" w:type="dxa"/>
            <w:tcBorders>
              <w:top w:val="nil"/>
              <w:left w:val="single" w:sz="8" w:space="0" w:color="auto"/>
              <w:bottom w:val="single" w:sz="8" w:space="0" w:color="auto"/>
              <w:right w:val="single" w:sz="8" w:space="0" w:color="auto"/>
            </w:tcBorders>
            <w:shd w:val="clear" w:color="auto" w:fill="auto"/>
            <w:noWrap/>
            <w:hideMark/>
          </w:tcPr>
          <w:p w:rsidR="00776AD3" w:rsidRPr="00776AD3" w:rsidRDefault="00776AD3" w:rsidP="00776AD3">
            <w:pPr>
              <w:spacing w:after="0" w:line="240" w:lineRule="auto"/>
              <w:rPr>
                <w:rFonts w:eastAsia="Times New Roman" w:cs="Calibri"/>
                <w:color w:val="000000"/>
                <w:lang w:eastAsia="cs-CZ"/>
              </w:rPr>
            </w:pPr>
            <w:r w:rsidRPr="00776AD3">
              <w:rPr>
                <w:rFonts w:eastAsia="Times New Roman" w:cs="Calibri"/>
                <w:color w:val="000000"/>
                <w:lang w:eastAsia="cs-CZ"/>
              </w:rPr>
              <w:t>Ne</w:t>
            </w:r>
          </w:p>
        </w:tc>
        <w:tc>
          <w:tcPr>
            <w:tcW w:w="656" w:type="dxa"/>
            <w:tcBorders>
              <w:top w:val="nil"/>
              <w:left w:val="nil"/>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right"/>
              <w:rPr>
                <w:rFonts w:eastAsia="Times New Roman" w:cs="Calibri"/>
                <w:color w:val="000000"/>
                <w:lang w:eastAsia="cs-CZ"/>
              </w:rPr>
            </w:pPr>
            <w:r w:rsidRPr="00776AD3">
              <w:rPr>
                <w:rFonts w:eastAsia="Times New Roman" w:cs="Calibri"/>
                <w:color w:val="000000"/>
                <w:lang w:eastAsia="cs-CZ"/>
              </w:rPr>
              <w:t>28</w:t>
            </w:r>
          </w:p>
        </w:tc>
      </w:tr>
      <w:tr w:rsidR="00776AD3" w:rsidRPr="00776AD3" w:rsidTr="00776AD3">
        <w:trPr>
          <w:trHeight w:val="237"/>
        </w:trPr>
        <w:tc>
          <w:tcPr>
            <w:tcW w:w="959" w:type="dxa"/>
            <w:tcBorders>
              <w:top w:val="nil"/>
              <w:left w:val="single" w:sz="8" w:space="0" w:color="auto"/>
              <w:bottom w:val="single" w:sz="8" w:space="0" w:color="auto"/>
              <w:right w:val="single" w:sz="8" w:space="0" w:color="auto"/>
            </w:tcBorders>
            <w:shd w:val="clear" w:color="auto" w:fill="auto"/>
            <w:noWrap/>
            <w:hideMark/>
          </w:tcPr>
          <w:p w:rsidR="00776AD3" w:rsidRPr="00776AD3" w:rsidRDefault="00776AD3" w:rsidP="00776AD3">
            <w:pPr>
              <w:spacing w:after="0" w:line="240" w:lineRule="auto"/>
              <w:rPr>
                <w:rFonts w:eastAsia="Times New Roman" w:cs="Calibri"/>
                <w:color w:val="000000"/>
                <w:lang w:eastAsia="cs-CZ"/>
              </w:rPr>
            </w:pPr>
            <w:r w:rsidRPr="00776AD3">
              <w:rPr>
                <w:rFonts w:eastAsia="Times New Roman" w:cs="Calibri"/>
                <w:color w:val="000000"/>
                <w:lang w:eastAsia="cs-CZ"/>
              </w:rPr>
              <w:t>celkem</w:t>
            </w:r>
          </w:p>
        </w:tc>
        <w:tc>
          <w:tcPr>
            <w:tcW w:w="656" w:type="dxa"/>
            <w:tcBorders>
              <w:top w:val="nil"/>
              <w:left w:val="nil"/>
              <w:bottom w:val="single" w:sz="8" w:space="0" w:color="auto"/>
              <w:right w:val="single" w:sz="8" w:space="0" w:color="auto"/>
            </w:tcBorders>
            <w:shd w:val="clear" w:color="auto" w:fill="auto"/>
            <w:noWrap/>
            <w:hideMark/>
          </w:tcPr>
          <w:p w:rsidR="00776AD3" w:rsidRPr="00776AD3" w:rsidRDefault="00776AD3" w:rsidP="00776AD3">
            <w:pPr>
              <w:spacing w:after="0" w:line="240" w:lineRule="auto"/>
              <w:jc w:val="right"/>
              <w:rPr>
                <w:rFonts w:eastAsia="Times New Roman" w:cs="Calibri"/>
                <w:color w:val="000000"/>
                <w:lang w:eastAsia="cs-CZ"/>
              </w:rPr>
            </w:pPr>
            <w:r w:rsidRPr="00776AD3">
              <w:rPr>
                <w:rFonts w:eastAsia="Times New Roman" w:cs="Calibri"/>
                <w:color w:val="000000"/>
                <w:lang w:eastAsia="cs-CZ"/>
              </w:rPr>
              <w:t>50</w:t>
            </w:r>
          </w:p>
        </w:tc>
      </w:tr>
    </w:tbl>
    <w:tbl>
      <w:tblPr>
        <w:tblpPr w:leftFromText="141" w:rightFromText="141" w:vertAnchor="text" w:horzAnchor="margin" w:tblpY="5484"/>
        <w:tblW w:w="3418" w:type="dxa"/>
        <w:tblCellMar>
          <w:left w:w="70" w:type="dxa"/>
          <w:right w:w="70" w:type="dxa"/>
        </w:tblCellMar>
        <w:tblLook w:val="04A0"/>
      </w:tblPr>
      <w:tblGrid>
        <w:gridCol w:w="2341"/>
        <w:gridCol w:w="1077"/>
      </w:tblGrid>
      <w:tr w:rsidR="00A06ADB" w:rsidRPr="00A06ADB" w:rsidTr="00A06ADB">
        <w:trPr>
          <w:trHeight w:val="454"/>
        </w:trPr>
        <w:tc>
          <w:tcPr>
            <w:tcW w:w="341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06ADB" w:rsidRPr="00A06ADB" w:rsidRDefault="00A06ADB" w:rsidP="00A06ADB">
            <w:pPr>
              <w:spacing w:after="0" w:line="240" w:lineRule="auto"/>
              <w:jc w:val="center"/>
              <w:rPr>
                <w:rFonts w:eastAsia="Times New Roman" w:cs="Calibri"/>
                <w:b/>
                <w:bCs/>
                <w:color w:val="000000"/>
                <w:lang w:eastAsia="cs-CZ"/>
              </w:rPr>
            </w:pPr>
            <w:r w:rsidRPr="00A06ADB">
              <w:rPr>
                <w:rFonts w:eastAsia="Times New Roman" w:cs="Calibri"/>
                <w:b/>
                <w:bCs/>
                <w:color w:val="000000"/>
                <w:lang w:eastAsia="cs-CZ"/>
              </w:rPr>
              <w:t>Kolikrát do týdne jíš zeleninu a ovoce?</w:t>
            </w:r>
          </w:p>
        </w:tc>
      </w:tr>
      <w:tr w:rsidR="00A06ADB" w:rsidRPr="00A06ADB" w:rsidTr="00A06ADB">
        <w:trPr>
          <w:trHeight w:val="226"/>
        </w:trPr>
        <w:tc>
          <w:tcPr>
            <w:tcW w:w="341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06ADB" w:rsidRPr="00A06ADB" w:rsidRDefault="00A06ADB" w:rsidP="00A06ADB">
            <w:pPr>
              <w:spacing w:after="0" w:line="240" w:lineRule="auto"/>
              <w:jc w:val="center"/>
              <w:rPr>
                <w:rFonts w:eastAsia="Times New Roman" w:cs="Calibri"/>
                <w:b/>
                <w:bCs/>
                <w:color w:val="000000"/>
                <w:lang w:eastAsia="cs-CZ"/>
              </w:rPr>
            </w:pPr>
            <w:r w:rsidRPr="00A06ADB">
              <w:rPr>
                <w:rFonts w:eastAsia="Times New Roman" w:cs="Calibri"/>
                <w:b/>
                <w:bCs/>
                <w:color w:val="000000"/>
                <w:lang w:eastAsia="cs-CZ"/>
              </w:rPr>
              <w:t>muži</w:t>
            </w:r>
          </w:p>
        </w:tc>
      </w:tr>
      <w:tr w:rsidR="00A06ADB" w:rsidRPr="00A06ADB" w:rsidTr="00A06ADB">
        <w:trPr>
          <w:trHeight w:val="226"/>
        </w:trPr>
        <w:tc>
          <w:tcPr>
            <w:tcW w:w="2341" w:type="dxa"/>
            <w:tcBorders>
              <w:top w:val="nil"/>
              <w:left w:val="single" w:sz="8" w:space="0" w:color="auto"/>
              <w:bottom w:val="nil"/>
              <w:right w:val="single" w:sz="8" w:space="0" w:color="auto"/>
            </w:tcBorders>
            <w:shd w:val="clear" w:color="auto" w:fill="auto"/>
            <w:noWrap/>
            <w:vAlign w:val="bottom"/>
            <w:hideMark/>
          </w:tcPr>
          <w:p w:rsidR="00A06ADB" w:rsidRPr="00A06ADB" w:rsidRDefault="00A06ADB" w:rsidP="00A06ADB">
            <w:pPr>
              <w:spacing w:after="0" w:line="240" w:lineRule="auto"/>
              <w:jc w:val="center"/>
              <w:rPr>
                <w:rFonts w:eastAsia="Times New Roman" w:cs="Calibri"/>
                <w:b/>
                <w:bCs/>
                <w:color w:val="000000"/>
                <w:lang w:eastAsia="cs-CZ"/>
              </w:rPr>
            </w:pPr>
            <w:r w:rsidRPr="00A06ADB">
              <w:rPr>
                <w:rFonts w:eastAsia="Times New Roman" w:cs="Calibri"/>
                <w:b/>
                <w:bCs/>
                <w:color w:val="000000"/>
                <w:lang w:eastAsia="cs-CZ"/>
              </w:rPr>
              <w:t>odpověď</w:t>
            </w:r>
          </w:p>
        </w:tc>
        <w:tc>
          <w:tcPr>
            <w:tcW w:w="1077" w:type="dxa"/>
            <w:tcBorders>
              <w:top w:val="nil"/>
              <w:left w:val="nil"/>
              <w:bottom w:val="nil"/>
              <w:right w:val="single" w:sz="8" w:space="0" w:color="auto"/>
            </w:tcBorders>
            <w:shd w:val="clear" w:color="auto" w:fill="auto"/>
            <w:noWrap/>
            <w:vAlign w:val="bottom"/>
            <w:hideMark/>
          </w:tcPr>
          <w:p w:rsidR="00A06ADB" w:rsidRPr="00A06ADB" w:rsidRDefault="00A06ADB" w:rsidP="00A06ADB">
            <w:pPr>
              <w:spacing w:after="0" w:line="240" w:lineRule="auto"/>
              <w:jc w:val="center"/>
              <w:rPr>
                <w:rFonts w:eastAsia="Times New Roman" w:cs="Calibri"/>
                <w:b/>
                <w:bCs/>
                <w:color w:val="000000"/>
                <w:lang w:eastAsia="cs-CZ"/>
              </w:rPr>
            </w:pPr>
            <w:r w:rsidRPr="00A06ADB">
              <w:rPr>
                <w:rFonts w:eastAsia="Times New Roman" w:cs="Calibri"/>
                <w:b/>
                <w:bCs/>
                <w:color w:val="000000"/>
                <w:lang w:eastAsia="cs-CZ"/>
              </w:rPr>
              <w:t>počet</w:t>
            </w:r>
          </w:p>
        </w:tc>
      </w:tr>
      <w:tr w:rsidR="00A06ADB" w:rsidRPr="00A06ADB" w:rsidTr="00A06ADB">
        <w:trPr>
          <w:trHeight w:val="226"/>
        </w:trPr>
        <w:tc>
          <w:tcPr>
            <w:tcW w:w="23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Každý den</w:t>
            </w:r>
          </w:p>
        </w:tc>
        <w:tc>
          <w:tcPr>
            <w:tcW w:w="1077" w:type="dxa"/>
            <w:tcBorders>
              <w:top w:val="single" w:sz="8" w:space="0" w:color="auto"/>
              <w:left w:val="nil"/>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15</w:t>
            </w:r>
          </w:p>
        </w:tc>
      </w:tr>
      <w:tr w:rsidR="00A06ADB" w:rsidRPr="00A06ADB" w:rsidTr="00A06ADB">
        <w:trPr>
          <w:trHeight w:val="226"/>
        </w:trPr>
        <w:tc>
          <w:tcPr>
            <w:tcW w:w="2341" w:type="dxa"/>
            <w:tcBorders>
              <w:top w:val="nil"/>
              <w:left w:val="single" w:sz="8" w:space="0" w:color="auto"/>
              <w:bottom w:val="nil"/>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5x - 6x týdně</w:t>
            </w:r>
          </w:p>
        </w:tc>
        <w:tc>
          <w:tcPr>
            <w:tcW w:w="1077" w:type="dxa"/>
            <w:tcBorders>
              <w:top w:val="nil"/>
              <w:left w:val="nil"/>
              <w:bottom w:val="nil"/>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10</w:t>
            </w:r>
          </w:p>
        </w:tc>
      </w:tr>
      <w:tr w:rsidR="00A06ADB" w:rsidRPr="00A06ADB" w:rsidTr="00A06ADB">
        <w:trPr>
          <w:trHeight w:val="226"/>
        </w:trPr>
        <w:tc>
          <w:tcPr>
            <w:tcW w:w="23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3x - 4x týdně</w:t>
            </w:r>
          </w:p>
        </w:tc>
        <w:tc>
          <w:tcPr>
            <w:tcW w:w="1077" w:type="dxa"/>
            <w:tcBorders>
              <w:top w:val="single" w:sz="8" w:space="0" w:color="auto"/>
              <w:left w:val="nil"/>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19</w:t>
            </w:r>
          </w:p>
        </w:tc>
      </w:tr>
      <w:tr w:rsidR="00A06ADB" w:rsidRPr="00A06ADB" w:rsidTr="00A06ADB">
        <w:trPr>
          <w:trHeight w:val="226"/>
        </w:trPr>
        <w:tc>
          <w:tcPr>
            <w:tcW w:w="2341" w:type="dxa"/>
            <w:tcBorders>
              <w:top w:val="nil"/>
              <w:left w:val="single" w:sz="8" w:space="0" w:color="auto"/>
              <w:bottom w:val="nil"/>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1x - 2x týdně</w:t>
            </w:r>
          </w:p>
        </w:tc>
        <w:tc>
          <w:tcPr>
            <w:tcW w:w="1077" w:type="dxa"/>
            <w:tcBorders>
              <w:top w:val="nil"/>
              <w:left w:val="nil"/>
              <w:bottom w:val="nil"/>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6</w:t>
            </w:r>
          </w:p>
        </w:tc>
      </w:tr>
      <w:tr w:rsidR="00A06ADB" w:rsidRPr="00A06ADB" w:rsidTr="00A06ADB">
        <w:trPr>
          <w:trHeight w:val="226"/>
        </w:trPr>
        <w:tc>
          <w:tcPr>
            <w:tcW w:w="23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celkem</w:t>
            </w:r>
          </w:p>
        </w:tc>
        <w:tc>
          <w:tcPr>
            <w:tcW w:w="1077" w:type="dxa"/>
            <w:tcBorders>
              <w:top w:val="single" w:sz="8" w:space="0" w:color="auto"/>
              <w:left w:val="nil"/>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50</w:t>
            </w:r>
          </w:p>
        </w:tc>
      </w:tr>
    </w:tbl>
    <w:tbl>
      <w:tblPr>
        <w:tblpPr w:leftFromText="141" w:rightFromText="141" w:vertAnchor="text" w:horzAnchor="page" w:tblpX="6546" w:tblpY="5484"/>
        <w:tblW w:w="3171" w:type="dxa"/>
        <w:tblCellMar>
          <w:left w:w="70" w:type="dxa"/>
          <w:right w:w="70" w:type="dxa"/>
        </w:tblCellMar>
        <w:tblLook w:val="04A0"/>
      </w:tblPr>
      <w:tblGrid>
        <w:gridCol w:w="2172"/>
        <w:gridCol w:w="999"/>
      </w:tblGrid>
      <w:tr w:rsidR="00A06ADB" w:rsidRPr="00A06ADB" w:rsidTr="00A06ADB">
        <w:trPr>
          <w:trHeight w:val="504"/>
        </w:trPr>
        <w:tc>
          <w:tcPr>
            <w:tcW w:w="3171"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06ADB" w:rsidRPr="00A06ADB" w:rsidRDefault="00A06ADB" w:rsidP="00A06ADB">
            <w:pPr>
              <w:spacing w:after="0" w:line="240" w:lineRule="auto"/>
              <w:jc w:val="center"/>
              <w:rPr>
                <w:rFonts w:eastAsia="Times New Roman" w:cs="Calibri"/>
                <w:b/>
                <w:bCs/>
                <w:color w:val="000000"/>
                <w:lang w:eastAsia="cs-CZ"/>
              </w:rPr>
            </w:pPr>
            <w:r w:rsidRPr="00A06ADB">
              <w:rPr>
                <w:rFonts w:eastAsia="Times New Roman" w:cs="Calibri"/>
                <w:b/>
                <w:bCs/>
                <w:color w:val="000000"/>
                <w:lang w:eastAsia="cs-CZ"/>
              </w:rPr>
              <w:t>Kolikrát do týdne jíš zeleninu a ovoce?</w:t>
            </w:r>
          </w:p>
        </w:tc>
      </w:tr>
      <w:tr w:rsidR="00A06ADB" w:rsidRPr="00A06ADB" w:rsidTr="00A06ADB">
        <w:trPr>
          <w:trHeight w:val="252"/>
        </w:trPr>
        <w:tc>
          <w:tcPr>
            <w:tcW w:w="317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06ADB" w:rsidRPr="00A06ADB" w:rsidRDefault="00A06ADB" w:rsidP="00A06ADB">
            <w:pPr>
              <w:spacing w:after="0" w:line="240" w:lineRule="auto"/>
              <w:jc w:val="center"/>
              <w:rPr>
                <w:rFonts w:eastAsia="Times New Roman" w:cs="Calibri"/>
                <w:b/>
                <w:bCs/>
                <w:color w:val="000000"/>
                <w:lang w:eastAsia="cs-CZ"/>
              </w:rPr>
            </w:pPr>
            <w:r w:rsidRPr="00A06ADB">
              <w:rPr>
                <w:rFonts w:eastAsia="Times New Roman" w:cs="Calibri"/>
                <w:b/>
                <w:bCs/>
                <w:color w:val="000000"/>
                <w:lang w:eastAsia="cs-CZ"/>
              </w:rPr>
              <w:t>ženy</w:t>
            </w:r>
          </w:p>
        </w:tc>
      </w:tr>
      <w:tr w:rsidR="00A06ADB" w:rsidRPr="00A06ADB" w:rsidTr="00A06ADB">
        <w:trPr>
          <w:trHeight w:val="252"/>
        </w:trPr>
        <w:tc>
          <w:tcPr>
            <w:tcW w:w="2172" w:type="dxa"/>
            <w:tcBorders>
              <w:top w:val="nil"/>
              <w:left w:val="single" w:sz="8" w:space="0" w:color="auto"/>
              <w:bottom w:val="nil"/>
              <w:right w:val="single" w:sz="8" w:space="0" w:color="auto"/>
            </w:tcBorders>
            <w:shd w:val="clear" w:color="auto" w:fill="auto"/>
            <w:noWrap/>
            <w:vAlign w:val="bottom"/>
            <w:hideMark/>
          </w:tcPr>
          <w:p w:rsidR="00A06ADB" w:rsidRPr="00A06ADB" w:rsidRDefault="00A06ADB" w:rsidP="00A06ADB">
            <w:pPr>
              <w:spacing w:after="0" w:line="240" w:lineRule="auto"/>
              <w:jc w:val="center"/>
              <w:rPr>
                <w:rFonts w:eastAsia="Times New Roman" w:cs="Calibri"/>
                <w:b/>
                <w:bCs/>
                <w:color w:val="000000"/>
                <w:lang w:eastAsia="cs-CZ"/>
              </w:rPr>
            </w:pPr>
            <w:r w:rsidRPr="00A06ADB">
              <w:rPr>
                <w:rFonts w:eastAsia="Times New Roman" w:cs="Calibri"/>
                <w:b/>
                <w:bCs/>
                <w:color w:val="000000"/>
                <w:lang w:eastAsia="cs-CZ"/>
              </w:rPr>
              <w:t>odpověď</w:t>
            </w:r>
          </w:p>
        </w:tc>
        <w:tc>
          <w:tcPr>
            <w:tcW w:w="999" w:type="dxa"/>
            <w:tcBorders>
              <w:top w:val="nil"/>
              <w:left w:val="nil"/>
              <w:bottom w:val="nil"/>
              <w:right w:val="single" w:sz="8" w:space="0" w:color="auto"/>
            </w:tcBorders>
            <w:shd w:val="clear" w:color="auto" w:fill="auto"/>
            <w:noWrap/>
            <w:vAlign w:val="bottom"/>
            <w:hideMark/>
          </w:tcPr>
          <w:p w:rsidR="00A06ADB" w:rsidRPr="00A06ADB" w:rsidRDefault="00A06ADB" w:rsidP="00A06ADB">
            <w:pPr>
              <w:spacing w:after="0" w:line="240" w:lineRule="auto"/>
              <w:jc w:val="center"/>
              <w:rPr>
                <w:rFonts w:eastAsia="Times New Roman" w:cs="Calibri"/>
                <w:b/>
                <w:bCs/>
                <w:color w:val="000000"/>
                <w:lang w:eastAsia="cs-CZ"/>
              </w:rPr>
            </w:pPr>
            <w:r w:rsidRPr="00A06ADB">
              <w:rPr>
                <w:rFonts w:eastAsia="Times New Roman" w:cs="Calibri"/>
                <w:b/>
                <w:bCs/>
                <w:color w:val="000000"/>
                <w:lang w:eastAsia="cs-CZ"/>
              </w:rPr>
              <w:t>počet</w:t>
            </w:r>
          </w:p>
        </w:tc>
      </w:tr>
      <w:tr w:rsidR="00A06ADB" w:rsidRPr="00A06ADB" w:rsidTr="00A06ADB">
        <w:trPr>
          <w:trHeight w:val="252"/>
        </w:trPr>
        <w:tc>
          <w:tcPr>
            <w:tcW w:w="21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Každý den</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26</w:t>
            </w:r>
          </w:p>
        </w:tc>
      </w:tr>
      <w:tr w:rsidR="00A06ADB" w:rsidRPr="00A06ADB" w:rsidTr="00A06ADB">
        <w:trPr>
          <w:trHeight w:val="252"/>
        </w:trPr>
        <w:tc>
          <w:tcPr>
            <w:tcW w:w="2172" w:type="dxa"/>
            <w:tcBorders>
              <w:top w:val="nil"/>
              <w:left w:val="single" w:sz="8" w:space="0" w:color="auto"/>
              <w:bottom w:val="nil"/>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5x - 6x týdně</w:t>
            </w:r>
          </w:p>
        </w:tc>
        <w:tc>
          <w:tcPr>
            <w:tcW w:w="999" w:type="dxa"/>
            <w:tcBorders>
              <w:top w:val="nil"/>
              <w:left w:val="nil"/>
              <w:bottom w:val="nil"/>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8</w:t>
            </w:r>
          </w:p>
        </w:tc>
      </w:tr>
      <w:tr w:rsidR="00A06ADB" w:rsidRPr="00A06ADB" w:rsidTr="00A06ADB">
        <w:trPr>
          <w:trHeight w:val="252"/>
        </w:trPr>
        <w:tc>
          <w:tcPr>
            <w:tcW w:w="21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3x - 4x týdně</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11</w:t>
            </w:r>
          </w:p>
        </w:tc>
      </w:tr>
      <w:tr w:rsidR="00A06ADB" w:rsidRPr="00A06ADB" w:rsidTr="00A06ADB">
        <w:trPr>
          <w:trHeight w:val="252"/>
        </w:trPr>
        <w:tc>
          <w:tcPr>
            <w:tcW w:w="2172" w:type="dxa"/>
            <w:tcBorders>
              <w:top w:val="nil"/>
              <w:left w:val="single" w:sz="8" w:space="0" w:color="auto"/>
              <w:bottom w:val="nil"/>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1x - 2x týdně</w:t>
            </w:r>
          </w:p>
        </w:tc>
        <w:tc>
          <w:tcPr>
            <w:tcW w:w="999" w:type="dxa"/>
            <w:tcBorders>
              <w:top w:val="nil"/>
              <w:left w:val="nil"/>
              <w:bottom w:val="nil"/>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5</w:t>
            </w:r>
          </w:p>
        </w:tc>
      </w:tr>
      <w:tr w:rsidR="00A06ADB" w:rsidRPr="00A06ADB" w:rsidTr="00A06ADB">
        <w:trPr>
          <w:trHeight w:val="252"/>
        </w:trPr>
        <w:tc>
          <w:tcPr>
            <w:tcW w:w="21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rPr>
                <w:rFonts w:eastAsia="Times New Roman" w:cs="Calibri"/>
                <w:color w:val="000000"/>
                <w:lang w:eastAsia="cs-CZ"/>
              </w:rPr>
            </w:pPr>
            <w:r w:rsidRPr="00A06ADB">
              <w:rPr>
                <w:rFonts w:eastAsia="Times New Roman" w:cs="Calibri"/>
                <w:color w:val="000000"/>
                <w:lang w:eastAsia="cs-CZ"/>
              </w:rPr>
              <w:t>celkem</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A06ADB" w:rsidRPr="00A06ADB" w:rsidRDefault="00A06ADB" w:rsidP="00A06ADB">
            <w:pPr>
              <w:spacing w:after="0" w:line="240" w:lineRule="auto"/>
              <w:jc w:val="right"/>
              <w:rPr>
                <w:rFonts w:eastAsia="Times New Roman" w:cs="Calibri"/>
                <w:color w:val="000000"/>
                <w:lang w:eastAsia="cs-CZ"/>
              </w:rPr>
            </w:pPr>
            <w:r w:rsidRPr="00A06ADB">
              <w:rPr>
                <w:rFonts w:eastAsia="Times New Roman" w:cs="Calibri"/>
                <w:color w:val="000000"/>
                <w:lang w:eastAsia="cs-CZ"/>
              </w:rPr>
              <w:t>50</w:t>
            </w:r>
          </w:p>
        </w:tc>
      </w:tr>
    </w:tbl>
    <w:tbl>
      <w:tblPr>
        <w:tblpPr w:leftFromText="141" w:rightFromText="141" w:vertAnchor="text" w:horzAnchor="page" w:tblpX="1326" w:tblpY="11664"/>
        <w:tblOverlap w:val="never"/>
        <w:tblW w:w="4354" w:type="dxa"/>
        <w:tblCellMar>
          <w:left w:w="70" w:type="dxa"/>
          <w:right w:w="70" w:type="dxa"/>
        </w:tblCellMar>
        <w:tblLook w:val="04A0"/>
      </w:tblPr>
      <w:tblGrid>
        <w:gridCol w:w="2459"/>
        <w:gridCol w:w="1895"/>
      </w:tblGrid>
      <w:tr w:rsidR="000326D4" w:rsidRPr="007E1202" w:rsidTr="000326D4">
        <w:trPr>
          <w:trHeight w:val="363"/>
        </w:trPr>
        <w:tc>
          <w:tcPr>
            <w:tcW w:w="435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326D4" w:rsidRPr="007E1202" w:rsidRDefault="000326D4" w:rsidP="000326D4">
            <w:pPr>
              <w:spacing w:after="0" w:line="240" w:lineRule="auto"/>
              <w:jc w:val="center"/>
              <w:rPr>
                <w:rFonts w:eastAsia="Times New Roman" w:cs="Calibri"/>
                <w:b/>
                <w:bCs/>
                <w:color w:val="000000"/>
                <w:lang w:eastAsia="cs-CZ"/>
              </w:rPr>
            </w:pPr>
            <w:r w:rsidRPr="007E1202">
              <w:rPr>
                <w:rFonts w:eastAsia="Times New Roman" w:cs="Calibri"/>
                <w:b/>
                <w:bCs/>
                <w:color w:val="000000"/>
                <w:lang w:eastAsia="cs-CZ"/>
              </w:rPr>
              <w:t>Jíš jídla z fast foodů častěji než jednou týdně?</w:t>
            </w:r>
          </w:p>
        </w:tc>
      </w:tr>
      <w:tr w:rsidR="000326D4" w:rsidRPr="007E1202" w:rsidTr="000326D4">
        <w:trPr>
          <w:trHeight w:val="190"/>
        </w:trPr>
        <w:tc>
          <w:tcPr>
            <w:tcW w:w="435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26D4" w:rsidRPr="007E1202" w:rsidRDefault="000326D4" w:rsidP="000326D4">
            <w:pPr>
              <w:spacing w:after="0" w:line="240" w:lineRule="auto"/>
              <w:jc w:val="center"/>
              <w:rPr>
                <w:rFonts w:eastAsia="Times New Roman" w:cs="Calibri"/>
                <w:b/>
                <w:bCs/>
                <w:color w:val="000000"/>
                <w:lang w:eastAsia="cs-CZ"/>
              </w:rPr>
            </w:pPr>
            <w:r w:rsidRPr="007E1202">
              <w:rPr>
                <w:rFonts w:eastAsia="Times New Roman" w:cs="Calibri"/>
                <w:b/>
                <w:bCs/>
                <w:color w:val="000000"/>
                <w:lang w:eastAsia="cs-CZ"/>
              </w:rPr>
              <w:t>muži</w:t>
            </w:r>
          </w:p>
        </w:tc>
      </w:tr>
      <w:tr w:rsidR="000326D4" w:rsidRPr="007E1202" w:rsidTr="000326D4">
        <w:trPr>
          <w:trHeight w:val="190"/>
        </w:trPr>
        <w:tc>
          <w:tcPr>
            <w:tcW w:w="2459" w:type="dxa"/>
            <w:tcBorders>
              <w:top w:val="nil"/>
              <w:left w:val="single" w:sz="8" w:space="0" w:color="auto"/>
              <w:bottom w:val="single" w:sz="8" w:space="0" w:color="auto"/>
              <w:right w:val="single" w:sz="8" w:space="0" w:color="auto"/>
            </w:tcBorders>
            <w:shd w:val="clear" w:color="auto" w:fill="auto"/>
            <w:noWrap/>
            <w:vAlign w:val="bottom"/>
            <w:hideMark/>
          </w:tcPr>
          <w:p w:rsidR="000326D4" w:rsidRPr="007E1202" w:rsidRDefault="000326D4" w:rsidP="000326D4">
            <w:pPr>
              <w:spacing w:after="0" w:line="240" w:lineRule="auto"/>
              <w:jc w:val="center"/>
              <w:rPr>
                <w:rFonts w:eastAsia="Times New Roman" w:cs="Calibri"/>
                <w:b/>
                <w:bCs/>
                <w:color w:val="000000"/>
                <w:lang w:eastAsia="cs-CZ"/>
              </w:rPr>
            </w:pPr>
            <w:r w:rsidRPr="007E1202">
              <w:rPr>
                <w:rFonts w:eastAsia="Times New Roman" w:cs="Calibri"/>
                <w:b/>
                <w:bCs/>
                <w:color w:val="000000"/>
                <w:lang w:eastAsia="cs-CZ"/>
              </w:rPr>
              <w:t>odpověď</w:t>
            </w:r>
          </w:p>
        </w:tc>
        <w:tc>
          <w:tcPr>
            <w:tcW w:w="1895" w:type="dxa"/>
            <w:tcBorders>
              <w:top w:val="nil"/>
              <w:left w:val="nil"/>
              <w:bottom w:val="single" w:sz="8" w:space="0" w:color="auto"/>
              <w:right w:val="single" w:sz="8" w:space="0" w:color="auto"/>
            </w:tcBorders>
            <w:shd w:val="clear" w:color="auto" w:fill="auto"/>
            <w:noWrap/>
            <w:vAlign w:val="bottom"/>
            <w:hideMark/>
          </w:tcPr>
          <w:p w:rsidR="000326D4" w:rsidRPr="007E1202" w:rsidRDefault="000326D4" w:rsidP="000326D4">
            <w:pPr>
              <w:spacing w:after="0" w:line="240" w:lineRule="auto"/>
              <w:jc w:val="center"/>
              <w:rPr>
                <w:rFonts w:eastAsia="Times New Roman" w:cs="Calibri"/>
                <w:b/>
                <w:bCs/>
                <w:color w:val="000000"/>
                <w:lang w:eastAsia="cs-CZ"/>
              </w:rPr>
            </w:pPr>
            <w:r w:rsidRPr="007E1202">
              <w:rPr>
                <w:rFonts w:eastAsia="Times New Roman" w:cs="Calibri"/>
                <w:b/>
                <w:bCs/>
                <w:color w:val="000000"/>
                <w:lang w:eastAsia="cs-CZ"/>
              </w:rPr>
              <w:t>počet</w:t>
            </w:r>
          </w:p>
        </w:tc>
      </w:tr>
      <w:tr w:rsidR="000326D4" w:rsidRPr="007E1202" w:rsidTr="000326D4">
        <w:trPr>
          <w:trHeight w:val="190"/>
        </w:trPr>
        <w:tc>
          <w:tcPr>
            <w:tcW w:w="2459" w:type="dxa"/>
            <w:tcBorders>
              <w:top w:val="nil"/>
              <w:left w:val="single" w:sz="8" w:space="0" w:color="auto"/>
              <w:bottom w:val="single" w:sz="8" w:space="0" w:color="auto"/>
              <w:right w:val="single" w:sz="8" w:space="0" w:color="auto"/>
            </w:tcBorders>
            <w:shd w:val="clear" w:color="auto" w:fill="auto"/>
            <w:noWrap/>
            <w:hideMark/>
          </w:tcPr>
          <w:p w:rsidR="000326D4" w:rsidRPr="007E1202" w:rsidRDefault="000326D4" w:rsidP="000326D4">
            <w:pPr>
              <w:spacing w:after="0" w:line="240" w:lineRule="auto"/>
              <w:rPr>
                <w:rFonts w:eastAsia="Times New Roman" w:cs="Calibri"/>
                <w:color w:val="000000"/>
                <w:lang w:eastAsia="cs-CZ"/>
              </w:rPr>
            </w:pPr>
            <w:r w:rsidRPr="007E1202">
              <w:rPr>
                <w:rFonts w:eastAsia="Times New Roman" w:cs="Calibri"/>
                <w:color w:val="000000"/>
                <w:lang w:eastAsia="cs-CZ"/>
              </w:rPr>
              <w:t>Ano</w:t>
            </w:r>
          </w:p>
        </w:tc>
        <w:tc>
          <w:tcPr>
            <w:tcW w:w="1895" w:type="dxa"/>
            <w:tcBorders>
              <w:top w:val="nil"/>
              <w:left w:val="nil"/>
              <w:bottom w:val="single" w:sz="8" w:space="0" w:color="auto"/>
              <w:right w:val="single" w:sz="8" w:space="0" w:color="auto"/>
            </w:tcBorders>
            <w:shd w:val="clear" w:color="auto" w:fill="auto"/>
            <w:noWrap/>
            <w:hideMark/>
          </w:tcPr>
          <w:p w:rsidR="000326D4" w:rsidRPr="007E1202" w:rsidRDefault="000326D4" w:rsidP="000326D4">
            <w:pPr>
              <w:spacing w:after="0" w:line="240" w:lineRule="auto"/>
              <w:jc w:val="right"/>
              <w:rPr>
                <w:rFonts w:eastAsia="Times New Roman" w:cs="Calibri"/>
                <w:color w:val="000000"/>
                <w:lang w:eastAsia="cs-CZ"/>
              </w:rPr>
            </w:pPr>
            <w:r w:rsidRPr="007E1202">
              <w:rPr>
                <w:rFonts w:eastAsia="Times New Roman" w:cs="Calibri"/>
                <w:color w:val="000000"/>
                <w:lang w:eastAsia="cs-CZ"/>
              </w:rPr>
              <w:t>6</w:t>
            </w:r>
          </w:p>
        </w:tc>
      </w:tr>
      <w:tr w:rsidR="000326D4" w:rsidRPr="007E1202" w:rsidTr="000326D4">
        <w:trPr>
          <w:trHeight w:val="190"/>
        </w:trPr>
        <w:tc>
          <w:tcPr>
            <w:tcW w:w="2459" w:type="dxa"/>
            <w:tcBorders>
              <w:top w:val="nil"/>
              <w:left w:val="single" w:sz="8" w:space="0" w:color="auto"/>
              <w:bottom w:val="single" w:sz="8" w:space="0" w:color="auto"/>
              <w:right w:val="single" w:sz="8" w:space="0" w:color="auto"/>
            </w:tcBorders>
            <w:shd w:val="clear" w:color="auto" w:fill="auto"/>
            <w:noWrap/>
            <w:hideMark/>
          </w:tcPr>
          <w:p w:rsidR="000326D4" w:rsidRPr="007E1202" w:rsidRDefault="000326D4" w:rsidP="000326D4">
            <w:pPr>
              <w:spacing w:after="0" w:line="240" w:lineRule="auto"/>
              <w:rPr>
                <w:rFonts w:eastAsia="Times New Roman" w:cs="Calibri"/>
                <w:color w:val="000000"/>
                <w:lang w:eastAsia="cs-CZ"/>
              </w:rPr>
            </w:pPr>
            <w:r w:rsidRPr="007E1202">
              <w:rPr>
                <w:rFonts w:eastAsia="Times New Roman" w:cs="Calibri"/>
                <w:color w:val="000000"/>
                <w:lang w:eastAsia="cs-CZ"/>
              </w:rPr>
              <w:t>Ne</w:t>
            </w:r>
          </w:p>
        </w:tc>
        <w:tc>
          <w:tcPr>
            <w:tcW w:w="1895" w:type="dxa"/>
            <w:tcBorders>
              <w:top w:val="nil"/>
              <w:left w:val="nil"/>
              <w:bottom w:val="single" w:sz="8" w:space="0" w:color="auto"/>
              <w:right w:val="single" w:sz="8" w:space="0" w:color="auto"/>
            </w:tcBorders>
            <w:shd w:val="clear" w:color="auto" w:fill="auto"/>
            <w:noWrap/>
            <w:hideMark/>
          </w:tcPr>
          <w:p w:rsidR="000326D4" w:rsidRPr="007E1202" w:rsidRDefault="000326D4" w:rsidP="000326D4">
            <w:pPr>
              <w:spacing w:after="0" w:line="240" w:lineRule="auto"/>
              <w:jc w:val="right"/>
              <w:rPr>
                <w:rFonts w:eastAsia="Times New Roman" w:cs="Calibri"/>
                <w:color w:val="000000"/>
                <w:lang w:eastAsia="cs-CZ"/>
              </w:rPr>
            </w:pPr>
            <w:r w:rsidRPr="007E1202">
              <w:rPr>
                <w:rFonts w:eastAsia="Times New Roman" w:cs="Calibri"/>
                <w:color w:val="000000"/>
                <w:lang w:eastAsia="cs-CZ"/>
              </w:rPr>
              <w:t>34</w:t>
            </w:r>
          </w:p>
        </w:tc>
      </w:tr>
      <w:tr w:rsidR="000326D4" w:rsidRPr="007E1202" w:rsidTr="000326D4">
        <w:trPr>
          <w:trHeight w:val="277"/>
        </w:trPr>
        <w:tc>
          <w:tcPr>
            <w:tcW w:w="2459" w:type="dxa"/>
            <w:tcBorders>
              <w:top w:val="nil"/>
              <w:left w:val="single" w:sz="8" w:space="0" w:color="auto"/>
              <w:bottom w:val="single" w:sz="8" w:space="0" w:color="auto"/>
              <w:right w:val="single" w:sz="8" w:space="0" w:color="auto"/>
            </w:tcBorders>
            <w:shd w:val="clear" w:color="auto" w:fill="auto"/>
            <w:hideMark/>
          </w:tcPr>
          <w:p w:rsidR="000326D4" w:rsidRPr="007E1202" w:rsidRDefault="000326D4" w:rsidP="000326D4">
            <w:pPr>
              <w:spacing w:after="0" w:line="240" w:lineRule="auto"/>
              <w:rPr>
                <w:rFonts w:eastAsia="Times New Roman" w:cs="Calibri"/>
                <w:color w:val="000000"/>
                <w:lang w:eastAsia="cs-CZ"/>
              </w:rPr>
            </w:pPr>
            <w:r w:rsidRPr="007E1202">
              <w:rPr>
                <w:rFonts w:eastAsia="Times New Roman" w:cs="Calibri"/>
                <w:color w:val="000000"/>
                <w:lang w:eastAsia="cs-CZ"/>
              </w:rPr>
              <w:t>Fast foody nenavštěvuji.</w:t>
            </w:r>
          </w:p>
        </w:tc>
        <w:tc>
          <w:tcPr>
            <w:tcW w:w="1895" w:type="dxa"/>
            <w:tcBorders>
              <w:top w:val="nil"/>
              <w:left w:val="nil"/>
              <w:bottom w:val="single" w:sz="8" w:space="0" w:color="auto"/>
              <w:right w:val="single" w:sz="8" w:space="0" w:color="auto"/>
            </w:tcBorders>
            <w:shd w:val="clear" w:color="auto" w:fill="auto"/>
            <w:noWrap/>
            <w:hideMark/>
          </w:tcPr>
          <w:p w:rsidR="000326D4" w:rsidRPr="007E1202" w:rsidRDefault="000326D4" w:rsidP="000326D4">
            <w:pPr>
              <w:spacing w:after="0" w:line="240" w:lineRule="auto"/>
              <w:jc w:val="right"/>
              <w:rPr>
                <w:rFonts w:eastAsia="Times New Roman" w:cs="Calibri"/>
                <w:color w:val="000000"/>
                <w:lang w:eastAsia="cs-CZ"/>
              </w:rPr>
            </w:pPr>
            <w:r w:rsidRPr="007E1202">
              <w:rPr>
                <w:rFonts w:eastAsia="Times New Roman" w:cs="Calibri"/>
                <w:color w:val="000000"/>
                <w:lang w:eastAsia="cs-CZ"/>
              </w:rPr>
              <w:t>10</w:t>
            </w:r>
          </w:p>
        </w:tc>
      </w:tr>
      <w:tr w:rsidR="000326D4" w:rsidRPr="007E1202" w:rsidTr="000326D4">
        <w:trPr>
          <w:trHeight w:val="190"/>
        </w:trPr>
        <w:tc>
          <w:tcPr>
            <w:tcW w:w="2459" w:type="dxa"/>
            <w:tcBorders>
              <w:top w:val="nil"/>
              <w:left w:val="single" w:sz="8" w:space="0" w:color="auto"/>
              <w:bottom w:val="single" w:sz="8" w:space="0" w:color="auto"/>
              <w:right w:val="single" w:sz="8" w:space="0" w:color="auto"/>
            </w:tcBorders>
            <w:shd w:val="clear" w:color="auto" w:fill="auto"/>
            <w:noWrap/>
            <w:hideMark/>
          </w:tcPr>
          <w:p w:rsidR="000326D4" w:rsidRPr="007E1202" w:rsidRDefault="000326D4" w:rsidP="000326D4">
            <w:pPr>
              <w:spacing w:after="0" w:line="240" w:lineRule="auto"/>
              <w:rPr>
                <w:rFonts w:eastAsia="Times New Roman" w:cs="Calibri"/>
                <w:color w:val="000000"/>
                <w:lang w:eastAsia="cs-CZ"/>
              </w:rPr>
            </w:pPr>
            <w:r w:rsidRPr="007E1202">
              <w:rPr>
                <w:rFonts w:eastAsia="Times New Roman" w:cs="Calibri"/>
                <w:color w:val="000000"/>
                <w:lang w:eastAsia="cs-CZ"/>
              </w:rPr>
              <w:t>celkem</w:t>
            </w:r>
          </w:p>
        </w:tc>
        <w:tc>
          <w:tcPr>
            <w:tcW w:w="1895" w:type="dxa"/>
            <w:tcBorders>
              <w:top w:val="nil"/>
              <w:left w:val="nil"/>
              <w:bottom w:val="single" w:sz="8" w:space="0" w:color="auto"/>
              <w:right w:val="single" w:sz="8" w:space="0" w:color="auto"/>
            </w:tcBorders>
            <w:shd w:val="clear" w:color="auto" w:fill="auto"/>
            <w:noWrap/>
            <w:hideMark/>
          </w:tcPr>
          <w:p w:rsidR="000326D4" w:rsidRPr="007E1202" w:rsidRDefault="000326D4" w:rsidP="000326D4">
            <w:pPr>
              <w:spacing w:after="0" w:line="240" w:lineRule="auto"/>
              <w:jc w:val="right"/>
              <w:rPr>
                <w:rFonts w:eastAsia="Times New Roman" w:cs="Calibri"/>
                <w:color w:val="000000"/>
                <w:lang w:eastAsia="cs-CZ"/>
              </w:rPr>
            </w:pPr>
            <w:r w:rsidRPr="007E1202">
              <w:rPr>
                <w:rFonts w:eastAsia="Times New Roman" w:cs="Calibri"/>
                <w:color w:val="000000"/>
                <w:lang w:eastAsia="cs-CZ"/>
              </w:rPr>
              <w:t>50</w:t>
            </w:r>
          </w:p>
        </w:tc>
      </w:tr>
    </w:tbl>
    <w:tbl>
      <w:tblPr>
        <w:tblpPr w:leftFromText="141" w:rightFromText="141" w:vertAnchor="text" w:horzAnchor="margin" w:tblpXSpec="right" w:tblpY="11664"/>
        <w:tblOverlap w:val="never"/>
        <w:tblW w:w="4449" w:type="dxa"/>
        <w:tblCellMar>
          <w:left w:w="70" w:type="dxa"/>
          <w:right w:w="70" w:type="dxa"/>
        </w:tblCellMar>
        <w:tblLook w:val="04A0"/>
      </w:tblPr>
      <w:tblGrid>
        <w:gridCol w:w="2509"/>
        <w:gridCol w:w="1940"/>
      </w:tblGrid>
      <w:tr w:rsidR="000326D4" w:rsidRPr="007E1202" w:rsidTr="000326D4">
        <w:trPr>
          <w:trHeight w:val="331"/>
        </w:trPr>
        <w:tc>
          <w:tcPr>
            <w:tcW w:w="4449"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326D4" w:rsidRPr="007E1202" w:rsidRDefault="000326D4" w:rsidP="000326D4">
            <w:pPr>
              <w:spacing w:after="0" w:line="240" w:lineRule="auto"/>
              <w:jc w:val="center"/>
              <w:rPr>
                <w:rFonts w:eastAsia="Times New Roman" w:cs="Calibri"/>
                <w:b/>
                <w:bCs/>
                <w:color w:val="000000"/>
                <w:lang w:eastAsia="cs-CZ"/>
              </w:rPr>
            </w:pPr>
            <w:r w:rsidRPr="007E1202">
              <w:rPr>
                <w:rFonts w:eastAsia="Times New Roman" w:cs="Calibri"/>
                <w:b/>
                <w:bCs/>
                <w:color w:val="000000"/>
                <w:lang w:eastAsia="cs-CZ"/>
              </w:rPr>
              <w:t>Jíš jídla z fast foodů častěji než jednou týdně?</w:t>
            </w:r>
          </w:p>
        </w:tc>
      </w:tr>
      <w:tr w:rsidR="000326D4" w:rsidRPr="007E1202" w:rsidTr="000326D4">
        <w:trPr>
          <w:trHeight w:val="174"/>
        </w:trPr>
        <w:tc>
          <w:tcPr>
            <w:tcW w:w="444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26D4" w:rsidRPr="007E1202" w:rsidRDefault="000326D4" w:rsidP="000326D4">
            <w:pPr>
              <w:spacing w:after="0" w:line="240" w:lineRule="auto"/>
              <w:jc w:val="center"/>
              <w:rPr>
                <w:rFonts w:eastAsia="Times New Roman" w:cs="Calibri"/>
                <w:b/>
                <w:bCs/>
                <w:color w:val="000000"/>
                <w:lang w:eastAsia="cs-CZ"/>
              </w:rPr>
            </w:pPr>
            <w:r w:rsidRPr="007E1202">
              <w:rPr>
                <w:rFonts w:eastAsia="Times New Roman" w:cs="Calibri"/>
                <w:b/>
                <w:bCs/>
                <w:color w:val="000000"/>
                <w:lang w:eastAsia="cs-CZ"/>
              </w:rPr>
              <w:t>ženy</w:t>
            </w:r>
          </w:p>
        </w:tc>
      </w:tr>
      <w:tr w:rsidR="000326D4" w:rsidRPr="007E1202" w:rsidTr="000326D4">
        <w:trPr>
          <w:trHeight w:val="174"/>
        </w:trPr>
        <w:tc>
          <w:tcPr>
            <w:tcW w:w="2509" w:type="dxa"/>
            <w:tcBorders>
              <w:top w:val="nil"/>
              <w:left w:val="single" w:sz="8" w:space="0" w:color="auto"/>
              <w:bottom w:val="single" w:sz="8" w:space="0" w:color="auto"/>
              <w:right w:val="single" w:sz="8" w:space="0" w:color="auto"/>
            </w:tcBorders>
            <w:shd w:val="clear" w:color="auto" w:fill="auto"/>
            <w:noWrap/>
            <w:vAlign w:val="bottom"/>
            <w:hideMark/>
          </w:tcPr>
          <w:p w:rsidR="000326D4" w:rsidRPr="007E1202" w:rsidRDefault="000326D4" w:rsidP="000326D4">
            <w:pPr>
              <w:spacing w:after="0" w:line="240" w:lineRule="auto"/>
              <w:jc w:val="center"/>
              <w:rPr>
                <w:rFonts w:eastAsia="Times New Roman" w:cs="Calibri"/>
                <w:b/>
                <w:bCs/>
                <w:color w:val="000000"/>
                <w:lang w:eastAsia="cs-CZ"/>
              </w:rPr>
            </w:pPr>
            <w:r w:rsidRPr="007E1202">
              <w:rPr>
                <w:rFonts w:eastAsia="Times New Roman" w:cs="Calibri"/>
                <w:b/>
                <w:bCs/>
                <w:color w:val="000000"/>
                <w:lang w:eastAsia="cs-CZ"/>
              </w:rPr>
              <w:t>odpověď</w:t>
            </w:r>
          </w:p>
        </w:tc>
        <w:tc>
          <w:tcPr>
            <w:tcW w:w="1940" w:type="dxa"/>
            <w:tcBorders>
              <w:top w:val="nil"/>
              <w:left w:val="nil"/>
              <w:bottom w:val="single" w:sz="8" w:space="0" w:color="auto"/>
              <w:right w:val="single" w:sz="8" w:space="0" w:color="auto"/>
            </w:tcBorders>
            <w:shd w:val="clear" w:color="auto" w:fill="auto"/>
            <w:noWrap/>
            <w:vAlign w:val="bottom"/>
            <w:hideMark/>
          </w:tcPr>
          <w:p w:rsidR="000326D4" w:rsidRPr="007E1202" w:rsidRDefault="000326D4" w:rsidP="000326D4">
            <w:pPr>
              <w:spacing w:after="0" w:line="240" w:lineRule="auto"/>
              <w:jc w:val="center"/>
              <w:rPr>
                <w:rFonts w:eastAsia="Times New Roman" w:cs="Calibri"/>
                <w:b/>
                <w:bCs/>
                <w:color w:val="000000"/>
                <w:lang w:eastAsia="cs-CZ"/>
              </w:rPr>
            </w:pPr>
            <w:r w:rsidRPr="007E1202">
              <w:rPr>
                <w:rFonts w:eastAsia="Times New Roman" w:cs="Calibri"/>
                <w:b/>
                <w:bCs/>
                <w:color w:val="000000"/>
                <w:lang w:eastAsia="cs-CZ"/>
              </w:rPr>
              <w:t>počet</w:t>
            </w:r>
          </w:p>
        </w:tc>
      </w:tr>
      <w:tr w:rsidR="000326D4" w:rsidRPr="007E1202" w:rsidTr="000326D4">
        <w:trPr>
          <w:trHeight w:val="174"/>
        </w:trPr>
        <w:tc>
          <w:tcPr>
            <w:tcW w:w="2509" w:type="dxa"/>
            <w:tcBorders>
              <w:top w:val="nil"/>
              <w:left w:val="single" w:sz="8" w:space="0" w:color="auto"/>
              <w:bottom w:val="single" w:sz="8" w:space="0" w:color="auto"/>
              <w:right w:val="single" w:sz="8" w:space="0" w:color="auto"/>
            </w:tcBorders>
            <w:shd w:val="clear" w:color="auto" w:fill="auto"/>
            <w:noWrap/>
            <w:hideMark/>
          </w:tcPr>
          <w:p w:rsidR="000326D4" w:rsidRPr="007E1202" w:rsidRDefault="000326D4" w:rsidP="000326D4">
            <w:pPr>
              <w:spacing w:after="0" w:line="240" w:lineRule="auto"/>
              <w:rPr>
                <w:rFonts w:eastAsia="Times New Roman" w:cs="Calibri"/>
                <w:color w:val="000000"/>
                <w:lang w:eastAsia="cs-CZ"/>
              </w:rPr>
            </w:pPr>
            <w:r w:rsidRPr="007E1202">
              <w:rPr>
                <w:rFonts w:eastAsia="Times New Roman" w:cs="Calibri"/>
                <w:color w:val="000000"/>
                <w:lang w:eastAsia="cs-CZ"/>
              </w:rPr>
              <w:t>Ano</w:t>
            </w:r>
          </w:p>
        </w:tc>
        <w:tc>
          <w:tcPr>
            <w:tcW w:w="1940" w:type="dxa"/>
            <w:tcBorders>
              <w:top w:val="nil"/>
              <w:left w:val="nil"/>
              <w:bottom w:val="single" w:sz="8" w:space="0" w:color="auto"/>
              <w:right w:val="single" w:sz="8" w:space="0" w:color="auto"/>
            </w:tcBorders>
            <w:shd w:val="clear" w:color="auto" w:fill="auto"/>
            <w:noWrap/>
            <w:hideMark/>
          </w:tcPr>
          <w:p w:rsidR="000326D4" w:rsidRPr="007E1202" w:rsidRDefault="000326D4" w:rsidP="000326D4">
            <w:pPr>
              <w:spacing w:after="0" w:line="240" w:lineRule="auto"/>
              <w:jc w:val="right"/>
              <w:rPr>
                <w:rFonts w:eastAsia="Times New Roman" w:cs="Calibri"/>
                <w:color w:val="000000"/>
                <w:lang w:eastAsia="cs-CZ"/>
              </w:rPr>
            </w:pPr>
            <w:r w:rsidRPr="007E1202">
              <w:rPr>
                <w:rFonts w:eastAsia="Times New Roman" w:cs="Calibri"/>
                <w:color w:val="000000"/>
                <w:lang w:eastAsia="cs-CZ"/>
              </w:rPr>
              <w:t>4</w:t>
            </w:r>
          </w:p>
        </w:tc>
      </w:tr>
      <w:tr w:rsidR="000326D4" w:rsidRPr="007E1202" w:rsidTr="000326D4">
        <w:trPr>
          <w:trHeight w:val="174"/>
        </w:trPr>
        <w:tc>
          <w:tcPr>
            <w:tcW w:w="2509" w:type="dxa"/>
            <w:tcBorders>
              <w:top w:val="nil"/>
              <w:left w:val="single" w:sz="8" w:space="0" w:color="auto"/>
              <w:bottom w:val="single" w:sz="8" w:space="0" w:color="auto"/>
              <w:right w:val="single" w:sz="8" w:space="0" w:color="auto"/>
            </w:tcBorders>
            <w:shd w:val="clear" w:color="auto" w:fill="auto"/>
            <w:noWrap/>
            <w:hideMark/>
          </w:tcPr>
          <w:p w:rsidR="000326D4" w:rsidRPr="007E1202" w:rsidRDefault="000326D4" w:rsidP="000326D4">
            <w:pPr>
              <w:spacing w:after="0" w:line="240" w:lineRule="auto"/>
              <w:rPr>
                <w:rFonts w:eastAsia="Times New Roman" w:cs="Calibri"/>
                <w:color w:val="000000"/>
                <w:lang w:eastAsia="cs-CZ"/>
              </w:rPr>
            </w:pPr>
            <w:r w:rsidRPr="007E1202">
              <w:rPr>
                <w:rFonts w:eastAsia="Times New Roman" w:cs="Calibri"/>
                <w:color w:val="000000"/>
                <w:lang w:eastAsia="cs-CZ"/>
              </w:rPr>
              <w:t>Ne</w:t>
            </w:r>
          </w:p>
        </w:tc>
        <w:tc>
          <w:tcPr>
            <w:tcW w:w="1940" w:type="dxa"/>
            <w:tcBorders>
              <w:top w:val="nil"/>
              <w:left w:val="nil"/>
              <w:bottom w:val="single" w:sz="8" w:space="0" w:color="auto"/>
              <w:right w:val="single" w:sz="8" w:space="0" w:color="auto"/>
            </w:tcBorders>
            <w:shd w:val="clear" w:color="auto" w:fill="auto"/>
            <w:noWrap/>
            <w:hideMark/>
          </w:tcPr>
          <w:p w:rsidR="000326D4" w:rsidRPr="007E1202" w:rsidRDefault="000326D4" w:rsidP="000326D4">
            <w:pPr>
              <w:spacing w:after="0" w:line="240" w:lineRule="auto"/>
              <w:jc w:val="right"/>
              <w:rPr>
                <w:rFonts w:eastAsia="Times New Roman" w:cs="Calibri"/>
                <w:color w:val="000000"/>
                <w:lang w:eastAsia="cs-CZ"/>
              </w:rPr>
            </w:pPr>
            <w:r w:rsidRPr="007E1202">
              <w:rPr>
                <w:rFonts w:eastAsia="Times New Roman" w:cs="Calibri"/>
                <w:color w:val="000000"/>
                <w:lang w:eastAsia="cs-CZ"/>
              </w:rPr>
              <w:t>42</w:t>
            </w:r>
          </w:p>
        </w:tc>
      </w:tr>
      <w:tr w:rsidR="000326D4" w:rsidRPr="007E1202" w:rsidTr="000326D4">
        <w:trPr>
          <w:trHeight w:val="213"/>
        </w:trPr>
        <w:tc>
          <w:tcPr>
            <w:tcW w:w="2509" w:type="dxa"/>
            <w:tcBorders>
              <w:top w:val="nil"/>
              <w:left w:val="single" w:sz="8" w:space="0" w:color="auto"/>
              <w:bottom w:val="single" w:sz="8" w:space="0" w:color="auto"/>
              <w:right w:val="single" w:sz="8" w:space="0" w:color="auto"/>
            </w:tcBorders>
            <w:shd w:val="clear" w:color="auto" w:fill="auto"/>
            <w:hideMark/>
          </w:tcPr>
          <w:p w:rsidR="000326D4" w:rsidRPr="007E1202" w:rsidRDefault="000326D4" w:rsidP="000326D4">
            <w:pPr>
              <w:spacing w:after="0" w:line="240" w:lineRule="auto"/>
              <w:rPr>
                <w:rFonts w:eastAsia="Times New Roman" w:cs="Calibri"/>
                <w:color w:val="000000"/>
                <w:lang w:eastAsia="cs-CZ"/>
              </w:rPr>
            </w:pPr>
            <w:r w:rsidRPr="007E1202">
              <w:rPr>
                <w:rFonts w:eastAsia="Times New Roman" w:cs="Calibri"/>
                <w:color w:val="000000"/>
                <w:lang w:eastAsia="cs-CZ"/>
              </w:rPr>
              <w:t>Fast foody nenavštěvuji.</w:t>
            </w:r>
          </w:p>
        </w:tc>
        <w:tc>
          <w:tcPr>
            <w:tcW w:w="1940" w:type="dxa"/>
            <w:tcBorders>
              <w:top w:val="nil"/>
              <w:left w:val="nil"/>
              <w:bottom w:val="single" w:sz="8" w:space="0" w:color="auto"/>
              <w:right w:val="single" w:sz="8" w:space="0" w:color="auto"/>
            </w:tcBorders>
            <w:shd w:val="clear" w:color="auto" w:fill="auto"/>
            <w:noWrap/>
            <w:hideMark/>
          </w:tcPr>
          <w:p w:rsidR="000326D4" w:rsidRPr="007E1202" w:rsidRDefault="000326D4" w:rsidP="000326D4">
            <w:pPr>
              <w:spacing w:after="0" w:line="240" w:lineRule="auto"/>
              <w:jc w:val="right"/>
              <w:rPr>
                <w:rFonts w:eastAsia="Times New Roman" w:cs="Calibri"/>
                <w:color w:val="000000"/>
                <w:lang w:eastAsia="cs-CZ"/>
              </w:rPr>
            </w:pPr>
            <w:r w:rsidRPr="007E1202">
              <w:rPr>
                <w:rFonts w:eastAsia="Times New Roman" w:cs="Calibri"/>
                <w:color w:val="000000"/>
                <w:lang w:eastAsia="cs-CZ"/>
              </w:rPr>
              <w:t>4</w:t>
            </w:r>
          </w:p>
        </w:tc>
      </w:tr>
      <w:tr w:rsidR="000326D4" w:rsidRPr="007E1202" w:rsidTr="000326D4">
        <w:trPr>
          <w:trHeight w:val="174"/>
        </w:trPr>
        <w:tc>
          <w:tcPr>
            <w:tcW w:w="2509" w:type="dxa"/>
            <w:tcBorders>
              <w:top w:val="nil"/>
              <w:left w:val="single" w:sz="8" w:space="0" w:color="auto"/>
              <w:bottom w:val="single" w:sz="8" w:space="0" w:color="auto"/>
              <w:right w:val="single" w:sz="8" w:space="0" w:color="auto"/>
            </w:tcBorders>
            <w:shd w:val="clear" w:color="auto" w:fill="auto"/>
            <w:noWrap/>
            <w:hideMark/>
          </w:tcPr>
          <w:p w:rsidR="000326D4" w:rsidRPr="007E1202" w:rsidRDefault="000326D4" w:rsidP="000326D4">
            <w:pPr>
              <w:spacing w:after="0" w:line="240" w:lineRule="auto"/>
              <w:rPr>
                <w:rFonts w:eastAsia="Times New Roman" w:cs="Calibri"/>
                <w:color w:val="000000"/>
                <w:lang w:eastAsia="cs-CZ"/>
              </w:rPr>
            </w:pPr>
            <w:r w:rsidRPr="007E1202">
              <w:rPr>
                <w:rFonts w:eastAsia="Times New Roman" w:cs="Calibri"/>
                <w:color w:val="000000"/>
                <w:lang w:eastAsia="cs-CZ"/>
              </w:rPr>
              <w:t>celkem</w:t>
            </w:r>
          </w:p>
        </w:tc>
        <w:tc>
          <w:tcPr>
            <w:tcW w:w="1940" w:type="dxa"/>
            <w:tcBorders>
              <w:top w:val="nil"/>
              <w:left w:val="nil"/>
              <w:bottom w:val="single" w:sz="8" w:space="0" w:color="auto"/>
              <w:right w:val="single" w:sz="8" w:space="0" w:color="auto"/>
            </w:tcBorders>
            <w:shd w:val="clear" w:color="auto" w:fill="auto"/>
            <w:noWrap/>
            <w:hideMark/>
          </w:tcPr>
          <w:p w:rsidR="000326D4" w:rsidRPr="007E1202" w:rsidRDefault="000326D4" w:rsidP="000326D4">
            <w:pPr>
              <w:spacing w:after="0" w:line="240" w:lineRule="auto"/>
              <w:jc w:val="right"/>
              <w:rPr>
                <w:rFonts w:eastAsia="Times New Roman" w:cs="Calibri"/>
                <w:color w:val="000000"/>
                <w:lang w:eastAsia="cs-CZ"/>
              </w:rPr>
            </w:pPr>
            <w:r w:rsidRPr="007E1202">
              <w:rPr>
                <w:rFonts w:eastAsia="Times New Roman" w:cs="Calibri"/>
                <w:color w:val="000000"/>
                <w:lang w:eastAsia="cs-CZ"/>
              </w:rPr>
              <w:t>50</w:t>
            </w:r>
          </w:p>
        </w:tc>
      </w:tr>
    </w:tbl>
    <w:p w:rsidR="00C61431" w:rsidRDefault="007B1A46" w:rsidP="001341D9">
      <w:pPr>
        <w:spacing w:after="0"/>
      </w:pPr>
      <w:r>
        <w:rPr>
          <w:noProof/>
          <w:lang w:eastAsia="cs-CZ"/>
        </w:rPr>
        <w:pict>
          <v:shape id="_x0000_s1033" type="#_x0000_t202" style="position:absolute;margin-left:207.55pt;margin-top:448.85pt;width:170pt;height:32.65pt;z-index:251703808;mso-width-percent:400;mso-height-percent:200;mso-position-horizontal-relative:text;mso-position-vertical-relative:text;mso-width-percent:400;mso-height-percent:200;mso-width-relative:margin;mso-height-relative:margin" filled="f" stroked="f">
            <v:textbox style="mso-next-textbox:#_x0000_s1033;mso-fit-shape-to-text:t">
              <w:txbxContent>
                <w:p w:rsidR="007929EF" w:rsidRPr="00195EB7" w:rsidRDefault="007929EF">
                  <w:pPr>
                    <w:rPr>
                      <w:b/>
                    </w:rPr>
                  </w:pPr>
                  <w:r w:rsidRPr="00195EB7">
                    <w:rPr>
                      <w:b/>
                    </w:rPr>
                    <w:t>ženy</w:t>
                  </w:r>
                </w:p>
              </w:txbxContent>
            </v:textbox>
          </v:shape>
        </w:pict>
      </w:r>
      <w:r w:rsidR="00195EB7" w:rsidRPr="00195EB7">
        <w:rPr>
          <w:noProof/>
          <w:lang w:eastAsia="cs-CZ"/>
        </w:rPr>
        <w:drawing>
          <wp:anchor distT="0" distB="0" distL="114300" distR="114300" simplePos="0" relativeHeight="251704832" behindDoc="1" locked="0" layoutInCell="1" allowOverlap="1">
            <wp:simplePos x="0" y="0"/>
            <wp:positionH relativeFrom="column">
              <wp:posOffset>2511425</wp:posOffset>
            </wp:positionH>
            <wp:positionV relativeFrom="paragraph">
              <wp:posOffset>5195570</wp:posOffset>
            </wp:positionV>
            <wp:extent cx="3019425" cy="2095500"/>
            <wp:effectExtent l="19050" t="0" r="9525" b="0"/>
            <wp:wrapNone/>
            <wp:docPr id="70" name="Graf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Pr>
          <w:noProof/>
          <w:lang w:eastAsia="cs-CZ"/>
        </w:rPr>
        <w:pict>
          <v:shape id="_x0000_s1032" type="#_x0000_t202" style="position:absolute;margin-left:-16.25pt;margin-top:454.85pt;width:42.25pt;height:19.9pt;z-index:251701760;mso-position-horizontal-relative:text;mso-position-vertical-relative:text;mso-width-relative:margin;mso-height-relative:margin" filled="f" stroked="f">
            <v:textbox style="mso-next-textbox:#_x0000_s1032">
              <w:txbxContent>
                <w:p w:rsidR="007929EF" w:rsidRPr="00A06ADB" w:rsidRDefault="007929EF" w:rsidP="00195EB7">
                  <w:pPr>
                    <w:rPr>
                      <w:b/>
                    </w:rPr>
                  </w:pPr>
                  <w:r w:rsidRPr="00A06ADB">
                    <w:rPr>
                      <w:b/>
                    </w:rPr>
                    <w:t>muži</w:t>
                  </w:r>
                </w:p>
              </w:txbxContent>
            </v:textbox>
          </v:shape>
        </w:pict>
      </w:r>
      <w:r w:rsidRPr="007B1A46">
        <w:rPr>
          <w:rFonts w:eastAsia="Times New Roman" w:cs="Calibri"/>
          <w:b/>
          <w:bCs/>
          <w:noProof/>
          <w:color w:val="000000"/>
          <w:lang w:eastAsia="cs-CZ"/>
        </w:rPr>
        <w:pict>
          <v:shape id="_x0000_s1031" type="#_x0000_t202" style="position:absolute;margin-left:-26.5pt;margin-top:148.85pt;width:42.25pt;height:19.9pt;z-index:251699712;mso-position-horizontal-relative:text;mso-position-vertical-relative:text;mso-width-relative:margin;mso-height-relative:margin" filled="f" stroked="f">
            <v:textbox style="mso-next-textbox:#_x0000_s1031">
              <w:txbxContent>
                <w:p w:rsidR="007929EF" w:rsidRPr="00A06ADB" w:rsidRDefault="007929EF">
                  <w:pPr>
                    <w:rPr>
                      <w:b/>
                    </w:rPr>
                  </w:pPr>
                  <w:r w:rsidRPr="00A06ADB">
                    <w:rPr>
                      <w:b/>
                    </w:rPr>
                    <w:t>muži</w:t>
                  </w:r>
                </w:p>
              </w:txbxContent>
            </v:textbox>
          </v:shape>
        </w:pict>
      </w:r>
      <w:r w:rsidR="00E966DE">
        <w:rPr>
          <w:noProof/>
          <w:lang w:eastAsia="cs-CZ"/>
        </w:rPr>
        <w:drawing>
          <wp:anchor distT="0" distB="0" distL="114300" distR="114300" simplePos="0" relativeHeight="251697664" behindDoc="1" locked="0" layoutInCell="1" allowOverlap="1">
            <wp:simplePos x="0" y="0"/>
            <wp:positionH relativeFrom="column">
              <wp:posOffset>2511425</wp:posOffset>
            </wp:positionH>
            <wp:positionV relativeFrom="paragraph">
              <wp:posOffset>1509395</wp:posOffset>
            </wp:positionV>
            <wp:extent cx="3095625" cy="1876425"/>
            <wp:effectExtent l="19050" t="0" r="9525" b="0"/>
            <wp:wrapNone/>
            <wp:docPr id="67" name="Graf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E966DE">
        <w:rPr>
          <w:noProof/>
          <w:lang w:eastAsia="cs-CZ"/>
        </w:rPr>
        <w:drawing>
          <wp:anchor distT="0" distB="0" distL="114300" distR="114300" simplePos="0" relativeHeight="251696640" behindDoc="1" locked="0" layoutInCell="1" allowOverlap="1">
            <wp:simplePos x="0" y="0"/>
            <wp:positionH relativeFrom="column">
              <wp:posOffset>-498475</wp:posOffset>
            </wp:positionH>
            <wp:positionV relativeFrom="paragraph">
              <wp:posOffset>1509395</wp:posOffset>
            </wp:positionV>
            <wp:extent cx="3009900" cy="1876425"/>
            <wp:effectExtent l="19050" t="0" r="19050" b="0"/>
            <wp:wrapNone/>
            <wp:docPr id="66" name="Graf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Pr>
          <w:noProof/>
        </w:rPr>
        <w:pict>
          <v:shape id="_x0000_s1030" type="#_x0000_t202" style="position:absolute;margin-left:122.7pt;margin-top:-12pt;width:50.7pt;height:19.1pt;z-index:251695616;mso-position-horizontal-relative:text;mso-position-vertical-relative:text;mso-width-relative:margin;mso-height-relative:margin" filled="f" stroked="f">
            <v:textbox style="mso-next-textbox:#_x0000_s1030">
              <w:txbxContent>
                <w:p w:rsidR="007929EF" w:rsidRPr="003C4876" w:rsidRDefault="007929EF">
                  <w:pPr>
                    <w:rPr>
                      <w:b/>
                    </w:rPr>
                  </w:pPr>
                  <w:r>
                    <w:rPr>
                      <w:b/>
                    </w:rPr>
                    <w:t>ženy</w:t>
                  </w:r>
                </w:p>
              </w:txbxContent>
            </v:textbox>
          </v:shape>
        </w:pict>
      </w:r>
      <w:r w:rsidR="003C4876">
        <w:rPr>
          <w:noProof/>
          <w:lang w:eastAsia="cs-CZ"/>
        </w:rPr>
        <w:drawing>
          <wp:anchor distT="0" distB="0" distL="114300" distR="114300" simplePos="0" relativeHeight="251693568" behindDoc="1" locked="0" layoutInCell="1" allowOverlap="1">
            <wp:simplePos x="0" y="0"/>
            <wp:positionH relativeFrom="column">
              <wp:posOffset>1482725</wp:posOffset>
            </wp:positionH>
            <wp:positionV relativeFrom="paragraph">
              <wp:posOffset>-481330</wp:posOffset>
            </wp:positionV>
            <wp:extent cx="1914525" cy="1876425"/>
            <wp:effectExtent l="19050" t="0" r="9525" b="0"/>
            <wp:wrapNone/>
            <wp:docPr id="65" name="Graf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sidR="003C4876">
        <w:rPr>
          <w:noProof/>
          <w:lang w:eastAsia="cs-CZ"/>
        </w:rPr>
        <w:drawing>
          <wp:anchor distT="0" distB="0" distL="114300" distR="114300" simplePos="0" relativeHeight="251692544" behindDoc="1" locked="0" layoutInCell="1" allowOverlap="1">
            <wp:simplePos x="0" y="0"/>
            <wp:positionH relativeFrom="column">
              <wp:posOffset>-498475</wp:posOffset>
            </wp:positionH>
            <wp:positionV relativeFrom="paragraph">
              <wp:posOffset>-481330</wp:posOffset>
            </wp:positionV>
            <wp:extent cx="1981200" cy="1876425"/>
            <wp:effectExtent l="19050" t="0" r="19050" b="0"/>
            <wp:wrapNone/>
            <wp:docPr id="63" name="Graf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000326D4">
        <w:t xml:space="preserve">                                                                                                                                                           </w:t>
      </w: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E252BB" w:rsidP="001341D9">
      <w:pPr>
        <w:spacing w:after="0"/>
      </w:pPr>
      <w:r>
        <w:rPr>
          <w:noProof/>
          <w:lang w:eastAsia="cs-CZ"/>
        </w:rPr>
        <w:drawing>
          <wp:anchor distT="0" distB="0" distL="114300" distR="114300" simplePos="0" relativeHeight="251700736" behindDoc="1" locked="0" layoutInCell="1" allowOverlap="1">
            <wp:simplePos x="0" y="0"/>
            <wp:positionH relativeFrom="column">
              <wp:posOffset>-2596515</wp:posOffset>
            </wp:positionH>
            <wp:positionV relativeFrom="paragraph">
              <wp:posOffset>96520</wp:posOffset>
            </wp:positionV>
            <wp:extent cx="2962910" cy="2105025"/>
            <wp:effectExtent l="19050" t="0" r="27940" b="0"/>
            <wp:wrapNone/>
            <wp:docPr id="68" name="Graf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0326D4" w:rsidP="001341D9">
      <w:pPr>
        <w:spacing w:after="0"/>
      </w:pPr>
    </w:p>
    <w:p w:rsidR="000326D4" w:rsidRDefault="0025579F" w:rsidP="001341D9">
      <w:pPr>
        <w:spacing w:after="0"/>
      </w:pPr>
      <w:r>
        <w:rPr>
          <w:noProof/>
          <w:lang w:eastAsia="cs-CZ"/>
        </w:rPr>
        <w:lastRenderedPageBreak/>
        <w:drawing>
          <wp:anchor distT="0" distB="0" distL="114300" distR="114300" simplePos="0" relativeHeight="251707904" behindDoc="1" locked="0" layoutInCell="1" allowOverlap="1">
            <wp:simplePos x="0" y="0"/>
            <wp:positionH relativeFrom="column">
              <wp:posOffset>1768475</wp:posOffset>
            </wp:positionH>
            <wp:positionV relativeFrom="paragraph">
              <wp:posOffset>-338455</wp:posOffset>
            </wp:positionV>
            <wp:extent cx="2286000" cy="1847850"/>
            <wp:effectExtent l="19050" t="0" r="19050" b="0"/>
            <wp:wrapNone/>
            <wp:docPr id="73" name="Graf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Pr>
          <w:noProof/>
          <w:lang w:eastAsia="cs-CZ"/>
        </w:rPr>
        <w:drawing>
          <wp:anchor distT="0" distB="0" distL="114300" distR="114300" simplePos="0" relativeHeight="251705856" behindDoc="1" locked="0" layoutInCell="1" allowOverlap="1">
            <wp:simplePos x="0" y="0"/>
            <wp:positionH relativeFrom="column">
              <wp:posOffset>-517525</wp:posOffset>
            </wp:positionH>
            <wp:positionV relativeFrom="paragraph">
              <wp:posOffset>-338455</wp:posOffset>
            </wp:positionV>
            <wp:extent cx="2286000" cy="1847850"/>
            <wp:effectExtent l="19050" t="0" r="19050" b="0"/>
            <wp:wrapNone/>
            <wp:docPr id="71" name="Graf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007B1A46">
        <w:rPr>
          <w:noProof/>
          <w:lang w:eastAsia="cs-CZ"/>
        </w:rPr>
        <w:pict>
          <v:shape id="_x0000_s1035" type="#_x0000_t202" style="position:absolute;margin-left:-30.25pt;margin-top:15.7pt;width:42.25pt;height:19.9pt;z-index:251706880;mso-position-horizontal-relative:text;mso-position-vertical-relative:text;mso-width-relative:margin;mso-height-relative:margin" filled="f" stroked="f">
            <v:textbox style="mso-next-textbox:#_x0000_s1035">
              <w:txbxContent>
                <w:p w:rsidR="007929EF" w:rsidRPr="00A06ADB" w:rsidRDefault="007929EF" w:rsidP="00195EB7">
                  <w:pPr>
                    <w:rPr>
                      <w:b/>
                    </w:rPr>
                  </w:pPr>
                  <w:r w:rsidRPr="00A06ADB">
                    <w:rPr>
                      <w:b/>
                    </w:rPr>
                    <w:t>muži</w:t>
                  </w:r>
                </w:p>
              </w:txbxContent>
            </v:textbox>
          </v:shape>
        </w:pict>
      </w:r>
      <w:r>
        <w:t xml:space="preserve">                                                                                                                                                     </w:t>
      </w:r>
    </w:p>
    <w:p w:rsidR="0025579F" w:rsidRDefault="0025579F" w:rsidP="001341D9">
      <w:pPr>
        <w:spacing w:after="0"/>
      </w:pPr>
    </w:p>
    <w:p w:rsidR="0025579F" w:rsidRDefault="0025579F" w:rsidP="001341D9">
      <w:pPr>
        <w:spacing w:after="0"/>
      </w:pPr>
    </w:p>
    <w:p w:rsidR="0025579F" w:rsidRDefault="0025579F" w:rsidP="001341D9">
      <w:pPr>
        <w:spacing w:after="0"/>
      </w:pPr>
    </w:p>
    <w:p w:rsidR="0025579F" w:rsidRDefault="0025579F" w:rsidP="001341D9">
      <w:pPr>
        <w:spacing w:after="0"/>
      </w:pPr>
    </w:p>
    <w:p w:rsidR="0025579F" w:rsidRDefault="0025579F" w:rsidP="001341D9">
      <w:pPr>
        <w:spacing w:after="0"/>
      </w:pPr>
    </w:p>
    <w:p w:rsidR="0025579F" w:rsidRDefault="0025579F" w:rsidP="001341D9">
      <w:pPr>
        <w:spacing w:after="0"/>
      </w:pPr>
    </w:p>
    <w:p w:rsidR="007B1DB0" w:rsidRDefault="007B1DB0" w:rsidP="001341D9">
      <w:pPr>
        <w:spacing w:after="0"/>
      </w:pPr>
      <w:r>
        <w:t xml:space="preserve">                                                                                                                                                                                          </w:t>
      </w:r>
    </w:p>
    <w:tbl>
      <w:tblPr>
        <w:tblW w:w="3490" w:type="dxa"/>
        <w:tblInd w:w="-725" w:type="dxa"/>
        <w:tblCellMar>
          <w:left w:w="70" w:type="dxa"/>
          <w:right w:w="70" w:type="dxa"/>
        </w:tblCellMar>
        <w:tblLook w:val="04A0"/>
      </w:tblPr>
      <w:tblGrid>
        <w:gridCol w:w="2504"/>
        <w:gridCol w:w="986"/>
      </w:tblGrid>
      <w:tr w:rsidR="0025579F" w:rsidRPr="0025579F" w:rsidTr="0025579F">
        <w:trPr>
          <w:trHeight w:val="485"/>
        </w:trPr>
        <w:tc>
          <w:tcPr>
            <w:tcW w:w="349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25579F" w:rsidRPr="0025579F" w:rsidRDefault="0025579F" w:rsidP="0025579F">
            <w:pPr>
              <w:spacing w:after="0" w:line="240" w:lineRule="auto"/>
              <w:jc w:val="center"/>
              <w:rPr>
                <w:rFonts w:eastAsia="Times New Roman" w:cs="Calibri"/>
                <w:b/>
                <w:bCs/>
                <w:color w:val="000000"/>
                <w:lang w:eastAsia="cs-CZ"/>
              </w:rPr>
            </w:pPr>
            <w:r w:rsidRPr="0025579F">
              <w:rPr>
                <w:rFonts w:eastAsia="Times New Roman" w:cs="Calibri"/>
                <w:b/>
                <w:bCs/>
                <w:color w:val="000000"/>
                <w:lang w:eastAsia="cs-CZ"/>
              </w:rPr>
              <w:t>Piješ častěji vodu nebo slazené nápoje?</w:t>
            </w:r>
          </w:p>
        </w:tc>
      </w:tr>
      <w:tr w:rsidR="0025579F" w:rsidRPr="0025579F" w:rsidTr="0025579F">
        <w:trPr>
          <w:trHeight w:val="254"/>
        </w:trPr>
        <w:tc>
          <w:tcPr>
            <w:tcW w:w="34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5579F" w:rsidRPr="0025579F" w:rsidRDefault="0025579F" w:rsidP="0025579F">
            <w:pPr>
              <w:spacing w:after="0" w:line="240" w:lineRule="auto"/>
              <w:jc w:val="center"/>
              <w:rPr>
                <w:rFonts w:eastAsia="Times New Roman" w:cs="Calibri"/>
                <w:b/>
                <w:bCs/>
                <w:color w:val="000000"/>
                <w:lang w:eastAsia="cs-CZ"/>
              </w:rPr>
            </w:pPr>
            <w:r w:rsidRPr="0025579F">
              <w:rPr>
                <w:rFonts w:eastAsia="Times New Roman" w:cs="Calibri"/>
                <w:b/>
                <w:bCs/>
                <w:color w:val="000000"/>
                <w:lang w:eastAsia="cs-CZ"/>
              </w:rPr>
              <w:t>muži</w:t>
            </w:r>
          </w:p>
        </w:tc>
      </w:tr>
      <w:tr w:rsidR="0025579F" w:rsidRPr="0025579F" w:rsidTr="0025579F">
        <w:trPr>
          <w:trHeight w:val="254"/>
        </w:trPr>
        <w:tc>
          <w:tcPr>
            <w:tcW w:w="2504" w:type="dxa"/>
            <w:tcBorders>
              <w:top w:val="nil"/>
              <w:left w:val="single" w:sz="8" w:space="0" w:color="auto"/>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center"/>
              <w:rPr>
                <w:rFonts w:eastAsia="Times New Roman" w:cs="Calibri"/>
                <w:b/>
                <w:bCs/>
                <w:color w:val="000000"/>
                <w:lang w:eastAsia="cs-CZ"/>
              </w:rPr>
            </w:pPr>
            <w:r w:rsidRPr="0025579F">
              <w:rPr>
                <w:rFonts w:eastAsia="Times New Roman" w:cs="Calibri"/>
                <w:b/>
                <w:bCs/>
                <w:color w:val="000000"/>
                <w:lang w:eastAsia="cs-CZ"/>
              </w:rPr>
              <w:t>odpověď</w:t>
            </w:r>
          </w:p>
        </w:tc>
        <w:tc>
          <w:tcPr>
            <w:tcW w:w="986" w:type="dxa"/>
            <w:tcBorders>
              <w:top w:val="nil"/>
              <w:left w:val="nil"/>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center"/>
              <w:rPr>
                <w:rFonts w:eastAsia="Times New Roman" w:cs="Calibri"/>
                <w:b/>
                <w:bCs/>
                <w:color w:val="000000"/>
                <w:lang w:eastAsia="cs-CZ"/>
              </w:rPr>
            </w:pPr>
            <w:r w:rsidRPr="0025579F">
              <w:rPr>
                <w:rFonts w:eastAsia="Times New Roman" w:cs="Calibri"/>
                <w:b/>
                <w:bCs/>
                <w:color w:val="000000"/>
                <w:lang w:eastAsia="cs-CZ"/>
              </w:rPr>
              <w:t>počet</w:t>
            </w:r>
          </w:p>
        </w:tc>
      </w:tr>
      <w:tr w:rsidR="0025579F" w:rsidRPr="0025579F" w:rsidTr="0025579F">
        <w:trPr>
          <w:trHeight w:val="254"/>
        </w:trPr>
        <w:tc>
          <w:tcPr>
            <w:tcW w:w="2504" w:type="dxa"/>
            <w:tcBorders>
              <w:top w:val="nil"/>
              <w:left w:val="single" w:sz="8" w:space="0" w:color="auto"/>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rPr>
                <w:rFonts w:eastAsia="Times New Roman" w:cs="Calibri"/>
                <w:color w:val="000000"/>
                <w:lang w:eastAsia="cs-CZ"/>
              </w:rPr>
            </w:pPr>
            <w:r w:rsidRPr="0025579F">
              <w:rPr>
                <w:rFonts w:eastAsia="Times New Roman" w:cs="Calibri"/>
                <w:color w:val="000000"/>
                <w:lang w:eastAsia="cs-CZ"/>
              </w:rPr>
              <w:t>Vodu</w:t>
            </w:r>
          </w:p>
        </w:tc>
        <w:tc>
          <w:tcPr>
            <w:tcW w:w="986" w:type="dxa"/>
            <w:tcBorders>
              <w:top w:val="nil"/>
              <w:left w:val="nil"/>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right"/>
              <w:rPr>
                <w:rFonts w:eastAsia="Times New Roman" w:cs="Calibri"/>
                <w:color w:val="000000"/>
                <w:lang w:eastAsia="cs-CZ"/>
              </w:rPr>
            </w:pPr>
            <w:r w:rsidRPr="0025579F">
              <w:rPr>
                <w:rFonts w:eastAsia="Times New Roman" w:cs="Calibri"/>
                <w:color w:val="000000"/>
                <w:lang w:eastAsia="cs-CZ"/>
              </w:rPr>
              <w:t>13</w:t>
            </w:r>
          </w:p>
        </w:tc>
      </w:tr>
      <w:tr w:rsidR="0025579F" w:rsidRPr="0025579F" w:rsidTr="0025579F">
        <w:trPr>
          <w:trHeight w:val="254"/>
        </w:trPr>
        <w:tc>
          <w:tcPr>
            <w:tcW w:w="2504" w:type="dxa"/>
            <w:tcBorders>
              <w:top w:val="nil"/>
              <w:left w:val="single" w:sz="8" w:space="0" w:color="auto"/>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rPr>
                <w:rFonts w:eastAsia="Times New Roman" w:cs="Calibri"/>
                <w:color w:val="000000"/>
                <w:lang w:eastAsia="cs-CZ"/>
              </w:rPr>
            </w:pPr>
            <w:r w:rsidRPr="0025579F">
              <w:rPr>
                <w:rFonts w:eastAsia="Times New Roman" w:cs="Calibri"/>
                <w:color w:val="000000"/>
                <w:lang w:eastAsia="cs-CZ"/>
              </w:rPr>
              <w:t>Slazené nápoje</w:t>
            </w:r>
          </w:p>
        </w:tc>
        <w:tc>
          <w:tcPr>
            <w:tcW w:w="986" w:type="dxa"/>
            <w:tcBorders>
              <w:top w:val="nil"/>
              <w:left w:val="nil"/>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right"/>
              <w:rPr>
                <w:rFonts w:eastAsia="Times New Roman" w:cs="Calibri"/>
                <w:color w:val="000000"/>
                <w:lang w:eastAsia="cs-CZ"/>
              </w:rPr>
            </w:pPr>
            <w:r w:rsidRPr="0025579F">
              <w:rPr>
                <w:rFonts w:eastAsia="Times New Roman" w:cs="Calibri"/>
                <w:color w:val="000000"/>
                <w:lang w:eastAsia="cs-CZ"/>
              </w:rPr>
              <w:t>37</w:t>
            </w:r>
          </w:p>
        </w:tc>
      </w:tr>
      <w:tr w:rsidR="0025579F" w:rsidRPr="0025579F" w:rsidTr="0025579F">
        <w:trPr>
          <w:trHeight w:val="254"/>
        </w:trPr>
        <w:tc>
          <w:tcPr>
            <w:tcW w:w="2504" w:type="dxa"/>
            <w:tcBorders>
              <w:top w:val="nil"/>
              <w:left w:val="single" w:sz="8" w:space="0" w:color="auto"/>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rPr>
                <w:rFonts w:eastAsia="Times New Roman" w:cs="Calibri"/>
                <w:color w:val="000000"/>
                <w:lang w:eastAsia="cs-CZ"/>
              </w:rPr>
            </w:pPr>
            <w:r w:rsidRPr="0025579F">
              <w:rPr>
                <w:rFonts w:eastAsia="Times New Roman" w:cs="Calibri"/>
                <w:color w:val="000000"/>
                <w:lang w:eastAsia="cs-CZ"/>
              </w:rPr>
              <w:t>celkem</w:t>
            </w:r>
          </w:p>
        </w:tc>
        <w:tc>
          <w:tcPr>
            <w:tcW w:w="986" w:type="dxa"/>
            <w:tcBorders>
              <w:top w:val="nil"/>
              <w:left w:val="nil"/>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right"/>
              <w:rPr>
                <w:rFonts w:eastAsia="Times New Roman" w:cs="Calibri"/>
                <w:color w:val="000000"/>
                <w:lang w:eastAsia="cs-CZ"/>
              </w:rPr>
            </w:pPr>
            <w:r w:rsidRPr="0025579F">
              <w:rPr>
                <w:rFonts w:eastAsia="Times New Roman" w:cs="Calibri"/>
                <w:color w:val="000000"/>
                <w:lang w:eastAsia="cs-CZ"/>
              </w:rPr>
              <w:t>50</w:t>
            </w:r>
          </w:p>
        </w:tc>
      </w:tr>
    </w:tbl>
    <w:tbl>
      <w:tblPr>
        <w:tblpPr w:leftFromText="141" w:rightFromText="141" w:vertAnchor="text" w:horzAnchor="page" w:tblpX="4866" w:tblpY="-2007"/>
        <w:tblW w:w="3216" w:type="dxa"/>
        <w:tblCellMar>
          <w:left w:w="70" w:type="dxa"/>
          <w:right w:w="70" w:type="dxa"/>
        </w:tblCellMar>
        <w:tblLook w:val="04A0"/>
      </w:tblPr>
      <w:tblGrid>
        <w:gridCol w:w="2308"/>
        <w:gridCol w:w="908"/>
      </w:tblGrid>
      <w:tr w:rsidR="0025579F" w:rsidRPr="0025579F" w:rsidTr="0025579F">
        <w:trPr>
          <w:trHeight w:val="468"/>
        </w:trPr>
        <w:tc>
          <w:tcPr>
            <w:tcW w:w="321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25579F" w:rsidRPr="0025579F" w:rsidRDefault="0025579F" w:rsidP="0025579F">
            <w:pPr>
              <w:spacing w:after="0" w:line="240" w:lineRule="auto"/>
              <w:jc w:val="center"/>
              <w:rPr>
                <w:rFonts w:eastAsia="Times New Roman" w:cs="Calibri"/>
                <w:b/>
                <w:bCs/>
                <w:color w:val="000000"/>
                <w:lang w:eastAsia="cs-CZ"/>
              </w:rPr>
            </w:pPr>
            <w:r w:rsidRPr="0025579F">
              <w:rPr>
                <w:rFonts w:eastAsia="Times New Roman" w:cs="Calibri"/>
                <w:b/>
                <w:bCs/>
                <w:color w:val="000000"/>
                <w:lang w:eastAsia="cs-CZ"/>
              </w:rPr>
              <w:t>Piješ častěji vodu nebo slazené nápoje?</w:t>
            </w:r>
          </w:p>
        </w:tc>
      </w:tr>
      <w:tr w:rsidR="0025579F" w:rsidRPr="0025579F" w:rsidTr="0025579F">
        <w:trPr>
          <w:trHeight w:val="245"/>
        </w:trPr>
        <w:tc>
          <w:tcPr>
            <w:tcW w:w="32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5579F" w:rsidRPr="0025579F" w:rsidRDefault="0025579F" w:rsidP="0025579F">
            <w:pPr>
              <w:spacing w:after="0" w:line="240" w:lineRule="auto"/>
              <w:jc w:val="center"/>
              <w:rPr>
                <w:rFonts w:eastAsia="Times New Roman" w:cs="Calibri"/>
                <w:b/>
                <w:bCs/>
                <w:color w:val="000000"/>
                <w:lang w:eastAsia="cs-CZ"/>
              </w:rPr>
            </w:pPr>
            <w:r w:rsidRPr="0025579F">
              <w:rPr>
                <w:rFonts w:eastAsia="Times New Roman" w:cs="Calibri"/>
                <w:b/>
                <w:bCs/>
                <w:color w:val="000000"/>
                <w:lang w:eastAsia="cs-CZ"/>
              </w:rPr>
              <w:t>ženy</w:t>
            </w:r>
          </w:p>
        </w:tc>
      </w:tr>
      <w:tr w:rsidR="0025579F" w:rsidRPr="0025579F" w:rsidTr="0025579F">
        <w:trPr>
          <w:trHeight w:val="245"/>
        </w:trPr>
        <w:tc>
          <w:tcPr>
            <w:tcW w:w="2308" w:type="dxa"/>
            <w:tcBorders>
              <w:top w:val="nil"/>
              <w:left w:val="single" w:sz="8" w:space="0" w:color="auto"/>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center"/>
              <w:rPr>
                <w:rFonts w:eastAsia="Times New Roman" w:cs="Calibri"/>
                <w:b/>
                <w:bCs/>
                <w:color w:val="000000"/>
                <w:lang w:eastAsia="cs-CZ"/>
              </w:rPr>
            </w:pPr>
            <w:r w:rsidRPr="0025579F">
              <w:rPr>
                <w:rFonts w:eastAsia="Times New Roman" w:cs="Calibri"/>
                <w:b/>
                <w:bCs/>
                <w:color w:val="000000"/>
                <w:lang w:eastAsia="cs-CZ"/>
              </w:rPr>
              <w:t>odpověď</w:t>
            </w:r>
          </w:p>
        </w:tc>
        <w:tc>
          <w:tcPr>
            <w:tcW w:w="908" w:type="dxa"/>
            <w:tcBorders>
              <w:top w:val="nil"/>
              <w:left w:val="nil"/>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center"/>
              <w:rPr>
                <w:rFonts w:eastAsia="Times New Roman" w:cs="Calibri"/>
                <w:b/>
                <w:bCs/>
                <w:color w:val="000000"/>
                <w:lang w:eastAsia="cs-CZ"/>
              </w:rPr>
            </w:pPr>
            <w:r w:rsidRPr="0025579F">
              <w:rPr>
                <w:rFonts w:eastAsia="Times New Roman" w:cs="Calibri"/>
                <w:b/>
                <w:bCs/>
                <w:color w:val="000000"/>
                <w:lang w:eastAsia="cs-CZ"/>
              </w:rPr>
              <w:t>počet</w:t>
            </w:r>
          </w:p>
        </w:tc>
      </w:tr>
      <w:tr w:rsidR="0025579F" w:rsidRPr="0025579F" w:rsidTr="0025579F">
        <w:trPr>
          <w:trHeight w:val="245"/>
        </w:trPr>
        <w:tc>
          <w:tcPr>
            <w:tcW w:w="2308" w:type="dxa"/>
            <w:tcBorders>
              <w:top w:val="nil"/>
              <w:left w:val="single" w:sz="8" w:space="0" w:color="auto"/>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rPr>
                <w:rFonts w:eastAsia="Times New Roman" w:cs="Calibri"/>
                <w:color w:val="000000"/>
                <w:lang w:eastAsia="cs-CZ"/>
              </w:rPr>
            </w:pPr>
            <w:r w:rsidRPr="0025579F">
              <w:rPr>
                <w:rFonts w:eastAsia="Times New Roman" w:cs="Calibri"/>
                <w:color w:val="000000"/>
                <w:lang w:eastAsia="cs-CZ"/>
              </w:rPr>
              <w:t>Vodu</w:t>
            </w:r>
          </w:p>
        </w:tc>
        <w:tc>
          <w:tcPr>
            <w:tcW w:w="908" w:type="dxa"/>
            <w:tcBorders>
              <w:top w:val="nil"/>
              <w:left w:val="nil"/>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right"/>
              <w:rPr>
                <w:rFonts w:eastAsia="Times New Roman" w:cs="Calibri"/>
                <w:color w:val="000000"/>
                <w:lang w:eastAsia="cs-CZ"/>
              </w:rPr>
            </w:pPr>
            <w:r w:rsidRPr="0025579F">
              <w:rPr>
                <w:rFonts w:eastAsia="Times New Roman" w:cs="Calibri"/>
                <w:color w:val="000000"/>
                <w:lang w:eastAsia="cs-CZ"/>
              </w:rPr>
              <w:t>23</w:t>
            </w:r>
          </w:p>
        </w:tc>
      </w:tr>
      <w:tr w:rsidR="0025579F" w:rsidRPr="0025579F" w:rsidTr="0025579F">
        <w:trPr>
          <w:trHeight w:val="245"/>
        </w:trPr>
        <w:tc>
          <w:tcPr>
            <w:tcW w:w="2308" w:type="dxa"/>
            <w:tcBorders>
              <w:top w:val="nil"/>
              <w:left w:val="single" w:sz="8" w:space="0" w:color="auto"/>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rPr>
                <w:rFonts w:eastAsia="Times New Roman" w:cs="Calibri"/>
                <w:color w:val="000000"/>
                <w:lang w:eastAsia="cs-CZ"/>
              </w:rPr>
            </w:pPr>
            <w:r w:rsidRPr="0025579F">
              <w:rPr>
                <w:rFonts w:eastAsia="Times New Roman" w:cs="Calibri"/>
                <w:color w:val="000000"/>
                <w:lang w:eastAsia="cs-CZ"/>
              </w:rPr>
              <w:t>Slazené nápoje</w:t>
            </w:r>
          </w:p>
        </w:tc>
        <w:tc>
          <w:tcPr>
            <w:tcW w:w="908" w:type="dxa"/>
            <w:tcBorders>
              <w:top w:val="nil"/>
              <w:left w:val="nil"/>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right"/>
              <w:rPr>
                <w:rFonts w:eastAsia="Times New Roman" w:cs="Calibri"/>
                <w:color w:val="000000"/>
                <w:lang w:eastAsia="cs-CZ"/>
              </w:rPr>
            </w:pPr>
            <w:r w:rsidRPr="0025579F">
              <w:rPr>
                <w:rFonts w:eastAsia="Times New Roman" w:cs="Calibri"/>
                <w:color w:val="000000"/>
                <w:lang w:eastAsia="cs-CZ"/>
              </w:rPr>
              <w:t>27</w:t>
            </w:r>
          </w:p>
        </w:tc>
      </w:tr>
      <w:tr w:rsidR="0025579F" w:rsidRPr="0025579F" w:rsidTr="0025579F">
        <w:trPr>
          <w:trHeight w:val="245"/>
        </w:trPr>
        <w:tc>
          <w:tcPr>
            <w:tcW w:w="2308" w:type="dxa"/>
            <w:tcBorders>
              <w:top w:val="nil"/>
              <w:left w:val="single" w:sz="8" w:space="0" w:color="auto"/>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rPr>
                <w:rFonts w:eastAsia="Times New Roman" w:cs="Calibri"/>
                <w:color w:val="000000"/>
                <w:lang w:eastAsia="cs-CZ"/>
              </w:rPr>
            </w:pPr>
            <w:r w:rsidRPr="0025579F">
              <w:rPr>
                <w:rFonts w:eastAsia="Times New Roman" w:cs="Calibri"/>
                <w:color w:val="000000"/>
                <w:lang w:eastAsia="cs-CZ"/>
              </w:rPr>
              <w:t>celkem</w:t>
            </w:r>
          </w:p>
        </w:tc>
        <w:tc>
          <w:tcPr>
            <w:tcW w:w="908" w:type="dxa"/>
            <w:tcBorders>
              <w:top w:val="nil"/>
              <w:left w:val="nil"/>
              <w:bottom w:val="single" w:sz="8" w:space="0" w:color="auto"/>
              <w:right w:val="single" w:sz="8" w:space="0" w:color="auto"/>
            </w:tcBorders>
            <w:shd w:val="clear" w:color="auto" w:fill="auto"/>
            <w:noWrap/>
            <w:vAlign w:val="bottom"/>
            <w:hideMark/>
          </w:tcPr>
          <w:p w:rsidR="0025579F" w:rsidRPr="0025579F" w:rsidRDefault="0025579F" w:rsidP="0025579F">
            <w:pPr>
              <w:spacing w:after="0" w:line="240" w:lineRule="auto"/>
              <w:jc w:val="right"/>
              <w:rPr>
                <w:rFonts w:eastAsia="Times New Roman" w:cs="Calibri"/>
                <w:color w:val="000000"/>
                <w:lang w:eastAsia="cs-CZ"/>
              </w:rPr>
            </w:pPr>
            <w:r w:rsidRPr="0025579F">
              <w:rPr>
                <w:rFonts w:eastAsia="Times New Roman" w:cs="Calibri"/>
                <w:color w:val="000000"/>
                <w:lang w:eastAsia="cs-CZ"/>
              </w:rPr>
              <w:t>50</w:t>
            </w:r>
          </w:p>
        </w:tc>
      </w:tr>
    </w:tbl>
    <w:p w:rsidR="0025579F" w:rsidRDefault="00FB5A2A" w:rsidP="001341D9">
      <w:pPr>
        <w:spacing w:after="0"/>
      </w:pPr>
      <w:r>
        <w:rPr>
          <w:noProof/>
          <w:lang w:eastAsia="cs-CZ"/>
        </w:rPr>
        <w:drawing>
          <wp:anchor distT="0" distB="0" distL="114300" distR="114300" simplePos="0" relativeHeight="251709952" behindDoc="1" locked="0" layoutInCell="1" allowOverlap="1">
            <wp:simplePos x="0" y="0"/>
            <wp:positionH relativeFrom="column">
              <wp:posOffset>2320925</wp:posOffset>
            </wp:positionH>
            <wp:positionV relativeFrom="paragraph">
              <wp:posOffset>133985</wp:posOffset>
            </wp:positionV>
            <wp:extent cx="2952750" cy="1905000"/>
            <wp:effectExtent l="19050" t="0" r="19050" b="0"/>
            <wp:wrapNone/>
            <wp:docPr id="75" name="Graf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sidR="007F699D">
        <w:rPr>
          <w:noProof/>
          <w:lang w:eastAsia="cs-CZ"/>
        </w:rPr>
        <w:drawing>
          <wp:anchor distT="0" distB="0" distL="114300" distR="114300" simplePos="0" relativeHeight="251708928" behindDoc="1" locked="0" layoutInCell="1" allowOverlap="1">
            <wp:simplePos x="0" y="0"/>
            <wp:positionH relativeFrom="column">
              <wp:posOffset>-517525</wp:posOffset>
            </wp:positionH>
            <wp:positionV relativeFrom="paragraph">
              <wp:posOffset>133985</wp:posOffset>
            </wp:positionV>
            <wp:extent cx="2838450" cy="1905000"/>
            <wp:effectExtent l="19050" t="0" r="19050" b="0"/>
            <wp:wrapNone/>
            <wp:docPr id="74" name="Graf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tbl>
      <w:tblPr>
        <w:tblpPr w:leftFromText="141" w:rightFromText="141" w:vertAnchor="text" w:horzAnchor="margin" w:tblpY="3074"/>
        <w:tblW w:w="3047" w:type="dxa"/>
        <w:tblCellMar>
          <w:left w:w="70" w:type="dxa"/>
          <w:right w:w="70" w:type="dxa"/>
        </w:tblCellMar>
        <w:tblLook w:val="04A0"/>
      </w:tblPr>
      <w:tblGrid>
        <w:gridCol w:w="1771"/>
        <w:gridCol w:w="1276"/>
      </w:tblGrid>
      <w:tr w:rsidR="007B1DB0" w:rsidRPr="007B1DB0" w:rsidTr="007B1DB0">
        <w:trPr>
          <w:trHeight w:val="240"/>
        </w:trPr>
        <w:tc>
          <w:tcPr>
            <w:tcW w:w="304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Máš rád tělocvik?</w:t>
            </w:r>
          </w:p>
        </w:tc>
      </w:tr>
      <w:tr w:rsidR="007B1DB0" w:rsidRPr="007B1DB0" w:rsidTr="007B1DB0">
        <w:trPr>
          <w:trHeight w:val="240"/>
        </w:trPr>
        <w:tc>
          <w:tcPr>
            <w:tcW w:w="304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muži</w:t>
            </w:r>
          </w:p>
        </w:tc>
      </w:tr>
      <w:tr w:rsidR="007B1DB0" w:rsidRPr="007B1DB0" w:rsidTr="007B1DB0">
        <w:trPr>
          <w:trHeight w:val="240"/>
        </w:trPr>
        <w:tc>
          <w:tcPr>
            <w:tcW w:w="1771" w:type="dxa"/>
            <w:tcBorders>
              <w:top w:val="nil"/>
              <w:left w:val="single" w:sz="8" w:space="0" w:color="auto"/>
              <w:bottom w:val="single" w:sz="8" w:space="0" w:color="auto"/>
              <w:right w:val="single" w:sz="8" w:space="0" w:color="auto"/>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odpověď</w:t>
            </w:r>
          </w:p>
        </w:tc>
        <w:tc>
          <w:tcPr>
            <w:tcW w:w="1276" w:type="dxa"/>
            <w:tcBorders>
              <w:top w:val="nil"/>
              <w:left w:val="nil"/>
              <w:bottom w:val="single" w:sz="8" w:space="0" w:color="auto"/>
              <w:right w:val="single" w:sz="8" w:space="0" w:color="auto"/>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počet</w:t>
            </w:r>
          </w:p>
        </w:tc>
      </w:tr>
      <w:tr w:rsidR="007B1DB0" w:rsidRPr="007B1DB0" w:rsidTr="007B1DB0">
        <w:trPr>
          <w:trHeight w:val="240"/>
        </w:trPr>
        <w:tc>
          <w:tcPr>
            <w:tcW w:w="1771"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Ano</w:t>
            </w:r>
          </w:p>
        </w:tc>
        <w:tc>
          <w:tcPr>
            <w:tcW w:w="1276"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35</w:t>
            </w:r>
          </w:p>
        </w:tc>
      </w:tr>
      <w:tr w:rsidR="007B1DB0" w:rsidRPr="007B1DB0" w:rsidTr="007B1DB0">
        <w:trPr>
          <w:trHeight w:val="240"/>
        </w:trPr>
        <w:tc>
          <w:tcPr>
            <w:tcW w:w="1771"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Ne</w:t>
            </w:r>
          </w:p>
        </w:tc>
        <w:tc>
          <w:tcPr>
            <w:tcW w:w="1276"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5</w:t>
            </w:r>
          </w:p>
        </w:tc>
      </w:tr>
      <w:tr w:rsidR="007B1DB0" w:rsidRPr="007B1DB0" w:rsidTr="007B1DB0">
        <w:trPr>
          <w:trHeight w:val="223"/>
        </w:trPr>
        <w:tc>
          <w:tcPr>
            <w:tcW w:w="1771" w:type="dxa"/>
            <w:tcBorders>
              <w:top w:val="nil"/>
              <w:left w:val="single" w:sz="8" w:space="0" w:color="auto"/>
              <w:bottom w:val="single" w:sz="8" w:space="0" w:color="auto"/>
              <w:right w:val="single" w:sz="8" w:space="0" w:color="auto"/>
            </w:tcBorders>
            <w:shd w:val="clear" w:color="auto" w:fill="auto"/>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Tělocvik mě děsí.</w:t>
            </w:r>
          </w:p>
        </w:tc>
        <w:tc>
          <w:tcPr>
            <w:tcW w:w="1276"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10</w:t>
            </w:r>
          </w:p>
        </w:tc>
      </w:tr>
      <w:tr w:rsidR="007B1DB0" w:rsidRPr="007B1DB0" w:rsidTr="007B1DB0">
        <w:trPr>
          <w:trHeight w:val="240"/>
        </w:trPr>
        <w:tc>
          <w:tcPr>
            <w:tcW w:w="1771"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celkem</w:t>
            </w:r>
          </w:p>
        </w:tc>
        <w:tc>
          <w:tcPr>
            <w:tcW w:w="1276"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50</w:t>
            </w:r>
          </w:p>
        </w:tc>
      </w:tr>
    </w:tbl>
    <w:tbl>
      <w:tblPr>
        <w:tblpPr w:leftFromText="141" w:rightFromText="141" w:vertAnchor="text" w:horzAnchor="page" w:tblpX="6231" w:tblpY="3084"/>
        <w:tblW w:w="3189" w:type="dxa"/>
        <w:tblCellMar>
          <w:left w:w="70" w:type="dxa"/>
          <w:right w:w="70" w:type="dxa"/>
        </w:tblCellMar>
        <w:tblLook w:val="04A0"/>
      </w:tblPr>
      <w:tblGrid>
        <w:gridCol w:w="1771"/>
        <w:gridCol w:w="1418"/>
      </w:tblGrid>
      <w:tr w:rsidR="007B1DB0" w:rsidRPr="007B1DB0" w:rsidTr="007B1DB0">
        <w:trPr>
          <w:trHeight w:val="226"/>
        </w:trPr>
        <w:tc>
          <w:tcPr>
            <w:tcW w:w="318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Máš rád tělocvik?</w:t>
            </w:r>
          </w:p>
        </w:tc>
      </w:tr>
      <w:tr w:rsidR="007B1DB0" w:rsidRPr="007B1DB0" w:rsidTr="007B1DB0">
        <w:trPr>
          <w:trHeight w:val="226"/>
        </w:trPr>
        <w:tc>
          <w:tcPr>
            <w:tcW w:w="318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ženy</w:t>
            </w:r>
          </w:p>
        </w:tc>
      </w:tr>
      <w:tr w:rsidR="007B1DB0" w:rsidRPr="007B1DB0" w:rsidTr="007B1DB0">
        <w:trPr>
          <w:trHeight w:val="226"/>
        </w:trPr>
        <w:tc>
          <w:tcPr>
            <w:tcW w:w="1771" w:type="dxa"/>
            <w:tcBorders>
              <w:top w:val="nil"/>
              <w:left w:val="single" w:sz="8" w:space="0" w:color="auto"/>
              <w:bottom w:val="single" w:sz="8" w:space="0" w:color="auto"/>
              <w:right w:val="single" w:sz="8" w:space="0" w:color="auto"/>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odpověď</w:t>
            </w:r>
          </w:p>
        </w:tc>
        <w:tc>
          <w:tcPr>
            <w:tcW w:w="1418" w:type="dxa"/>
            <w:tcBorders>
              <w:top w:val="nil"/>
              <w:left w:val="nil"/>
              <w:bottom w:val="single" w:sz="8" w:space="0" w:color="auto"/>
              <w:right w:val="single" w:sz="8" w:space="0" w:color="auto"/>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počet</w:t>
            </w:r>
          </w:p>
        </w:tc>
      </w:tr>
      <w:tr w:rsidR="007B1DB0" w:rsidRPr="007B1DB0" w:rsidTr="007B1DB0">
        <w:trPr>
          <w:trHeight w:val="226"/>
        </w:trPr>
        <w:tc>
          <w:tcPr>
            <w:tcW w:w="1771"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Ano</w:t>
            </w:r>
          </w:p>
        </w:tc>
        <w:tc>
          <w:tcPr>
            <w:tcW w:w="1418"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34</w:t>
            </w:r>
          </w:p>
        </w:tc>
      </w:tr>
      <w:tr w:rsidR="007B1DB0" w:rsidRPr="007B1DB0" w:rsidTr="007B1DB0">
        <w:trPr>
          <w:trHeight w:val="226"/>
        </w:trPr>
        <w:tc>
          <w:tcPr>
            <w:tcW w:w="1771"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Ne</w:t>
            </w:r>
          </w:p>
        </w:tc>
        <w:tc>
          <w:tcPr>
            <w:tcW w:w="1418"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12</w:t>
            </w:r>
          </w:p>
        </w:tc>
      </w:tr>
      <w:tr w:rsidR="007B1DB0" w:rsidRPr="007B1DB0" w:rsidTr="007B1DB0">
        <w:trPr>
          <w:trHeight w:val="242"/>
        </w:trPr>
        <w:tc>
          <w:tcPr>
            <w:tcW w:w="1771" w:type="dxa"/>
            <w:tcBorders>
              <w:top w:val="nil"/>
              <w:left w:val="single" w:sz="8" w:space="0" w:color="auto"/>
              <w:bottom w:val="single" w:sz="8" w:space="0" w:color="auto"/>
              <w:right w:val="single" w:sz="8" w:space="0" w:color="auto"/>
            </w:tcBorders>
            <w:shd w:val="clear" w:color="auto" w:fill="auto"/>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Tělocvik mě děsí.</w:t>
            </w:r>
          </w:p>
        </w:tc>
        <w:tc>
          <w:tcPr>
            <w:tcW w:w="1418"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4</w:t>
            </w:r>
          </w:p>
        </w:tc>
      </w:tr>
      <w:tr w:rsidR="007B1DB0" w:rsidRPr="007B1DB0" w:rsidTr="007B1DB0">
        <w:trPr>
          <w:trHeight w:val="226"/>
        </w:trPr>
        <w:tc>
          <w:tcPr>
            <w:tcW w:w="1771"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celkem</w:t>
            </w:r>
          </w:p>
        </w:tc>
        <w:tc>
          <w:tcPr>
            <w:tcW w:w="1418"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50</w:t>
            </w:r>
          </w:p>
        </w:tc>
      </w:tr>
    </w:tbl>
    <w:p w:rsidR="0025579F" w:rsidRDefault="007B1DB0" w:rsidP="001341D9">
      <w:pPr>
        <w:spacing w:after="0"/>
      </w:pPr>
      <w:r w:rsidRPr="007B1DB0">
        <w:rPr>
          <w:noProof/>
          <w:lang w:eastAsia="cs-CZ"/>
        </w:rPr>
        <w:drawing>
          <wp:anchor distT="0" distB="0" distL="114300" distR="114300" simplePos="0" relativeHeight="251713024" behindDoc="1" locked="0" layoutInCell="1" allowOverlap="1">
            <wp:simplePos x="0" y="0"/>
            <wp:positionH relativeFrom="column">
              <wp:posOffset>-517525</wp:posOffset>
            </wp:positionH>
            <wp:positionV relativeFrom="paragraph">
              <wp:posOffset>3357880</wp:posOffset>
            </wp:positionV>
            <wp:extent cx="3638550" cy="2543175"/>
            <wp:effectExtent l="19050" t="0" r="19050" b="0"/>
            <wp:wrapNone/>
            <wp:docPr id="76" name="Graf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007B1A46">
        <w:rPr>
          <w:noProof/>
        </w:rPr>
        <w:pict>
          <v:shape id="_x0000_s1037" type="#_x0000_t202" style="position:absolute;margin-left:192.8pt;margin-top:18.75pt;width:170pt;height:32.65pt;z-index:251712000;mso-width-percent:400;mso-height-percent:200;mso-position-horizontal-relative:text;mso-position-vertical-relative:text;mso-width-percent:400;mso-height-percent:200;mso-width-relative:margin;mso-height-relative:margin" filled="f" stroked="f">
            <v:textbox style="mso-next-textbox:#_x0000_s1037;mso-fit-shape-to-text:t">
              <w:txbxContent>
                <w:p w:rsidR="007929EF" w:rsidRPr="00FB5A2A" w:rsidRDefault="007929EF">
                  <w:pPr>
                    <w:rPr>
                      <w:b/>
                    </w:rPr>
                  </w:pPr>
                  <w:r w:rsidRPr="00FB5A2A">
                    <w:rPr>
                      <w:b/>
                    </w:rPr>
                    <w:t>ženy</w:t>
                  </w:r>
                </w:p>
              </w:txbxContent>
            </v:textbox>
          </v:shape>
        </w:pict>
      </w:r>
      <w:r>
        <w:t xml:space="preserve">                                                                                                                                                                                                          </w:t>
      </w: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tbl>
      <w:tblPr>
        <w:tblpPr w:leftFromText="141" w:rightFromText="141" w:vertAnchor="text" w:horzAnchor="page" w:tblpX="7266" w:tblpY="84"/>
        <w:tblW w:w="2620" w:type="dxa"/>
        <w:tblCellMar>
          <w:left w:w="70" w:type="dxa"/>
          <w:right w:w="70" w:type="dxa"/>
        </w:tblCellMar>
        <w:tblLook w:val="04A0"/>
      </w:tblPr>
      <w:tblGrid>
        <w:gridCol w:w="1480"/>
        <w:gridCol w:w="1140"/>
      </w:tblGrid>
      <w:tr w:rsidR="007B1DB0" w:rsidRPr="007B1DB0" w:rsidTr="007B1DB0">
        <w:trPr>
          <w:trHeight w:val="542"/>
        </w:trPr>
        <w:tc>
          <w:tcPr>
            <w:tcW w:w="26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Kolikrát do týdne sportuješ?</w:t>
            </w:r>
          </w:p>
        </w:tc>
      </w:tr>
      <w:tr w:rsidR="007B1DB0" w:rsidRPr="007B1DB0" w:rsidTr="007B1DB0">
        <w:trPr>
          <w:trHeight w:val="315"/>
        </w:trPr>
        <w:tc>
          <w:tcPr>
            <w:tcW w:w="26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muži</w:t>
            </w:r>
          </w:p>
        </w:tc>
      </w:tr>
      <w:tr w:rsidR="007B1DB0" w:rsidRPr="007B1DB0" w:rsidTr="007B1DB0">
        <w:trPr>
          <w:trHeight w:val="315"/>
        </w:trPr>
        <w:tc>
          <w:tcPr>
            <w:tcW w:w="1480" w:type="dxa"/>
            <w:tcBorders>
              <w:top w:val="nil"/>
              <w:left w:val="single" w:sz="8" w:space="0" w:color="auto"/>
              <w:bottom w:val="single" w:sz="8" w:space="0" w:color="auto"/>
              <w:right w:val="single" w:sz="8" w:space="0" w:color="auto"/>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odpověď</w:t>
            </w:r>
          </w:p>
        </w:tc>
        <w:tc>
          <w:tcPr>
            <w:tcW w:w="1140" w:type="dxa"/>
            <w:tcBorders>
              <w:top w:val="nil"/>
              <w:left w:val="nil"/>
              <w:bottom w:val="single" w:sz="8" w:space="0" w:color="auto"/>
              <w:right w:val="single" w:sz="8" w:space="0" w:color="auto"/>
            </w:tcBorders>
            <w:shd w:val="clear" w:color="auto" w:fill="auto"/>
            <w:noWrap/>
            <w:vAlign w:val="bottom"/>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počet</w:t>
            </w:r>
          </w:p>
        </w:tc>
      </w:tr>
      <w:tr w:rsidR="007B1DB0" w:rsidRPr="007B1DB0" w:rsidTr="007B1DB0">
        <w:trPr>
          <w:trHeight w:val="445"/>
        </w:trPr>
        <w:tc>
          <w:tcPr>
            <w:tcW w:w="1480" w:type="dxa"/>
            <w:tcBorders>
              <w:top w:val="nil"/>
              <w:left w:val="single" w:sz="8" w:space="0" w:color="auto"/>
              <w:bottom w:val="single" w:sz="8" w:space="0" w:color="auto"/>
              <w:right w:val="single" w:sz="8" w:space="0" w:color="auto"/>
            </w:tcBorders>
            <w:shd w:val="clear" w:color="auto" w:fill="auto"/>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Pouze ve škole o tělocviku.</w:t>
            </w:r>
          </w:p>
        </w:tc>
        <w:tc>
          <w:tcPr>
            <w:tcW w:w="114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5</w:t>
            </w:r>
          </w:p>
        </w:tc>
      </w:tr>
      <w:tr w:rsidR="007B1DB0" w:rsidRPr="007B1DB0" w:rsidTr="007B1DB0">
        <w:trPr>
          <w:trHeight w:val="315"/>
        </w:trPr>
        <w:tc>
          <w:tcPr>
            <w:tcW w:w="1480"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Každý den.</w:t>
            </w:r>
          </w:p>
        </w:tc>
        <w:tc>
          <w:tcPr>
            <w:tcW w:w="114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18</w:t>
            </w:r>
          </w:p>
        </w:tc>
      </w:tr>
      <w:tr w:rsidR="007B1DB0" w:rsidRPr="007B1DB0" w:rsidTr="007B1DB0">
        <w:trPr>
          <w:trHeight w:val="315"/>
        </w:trPr>
        <w:tc>
          <w:tcPr>
            <w:tcW w:w="1480"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3x - 4x týdně</w:t>
            </w:r>
          </w:p>
        </w:tc>
        <w:tc>
          <w:tcPr>
            <w:tcW w:w="114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25</w:t>
            </w:r>
          </w:p>
        </w:tc>
      </w:tr>
      <w:tr w:rsidR="007B1DB0" w:rsidRPr="007B1DB0" w:rsidTr="007B1DB0">
        <w:trPr>
          <w:trHeight w:val="315"/>
        </w:trPr>
        <w:tc>
          <w:tcPr>
            <w:tcW w:w="1480"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Nesportuji.</w:t>
            </w:r>
          </w:p>
        </w:tc>
        <w:tc>
          <w:tcPr>
            <w:tcW w:w="114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2</w:t>
            </w:r>
          </w:p>
        </w:tc>
      </w:tr>
      <w:tr w:rsidR="007B1DB0" w:rsidRPr="007B1DB0" w:rsidTr="007B1DB0">
        <w:trPr>
          <w:trHeight w:val="315"/>
        </w:trPr>
        <w:tc>
          <w:tcPr>
            <w:tcW w:w="1480"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celkem</w:t>
            </w:r>
          </w:p>
        </w:tc>
        <w:tc>
          <w:tcPr>
            <w:tcW w:w="114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50</w:t>
            </w:r>
          </w:p>
        </w:tc>
      </w:tr>
    </w:tbl>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p w:rsidR="007B1DB0" w:rsidRDefault="007B1DB0" w:rsidP="001341D9">
      <w:pPr>
        <w:spacing w:after="0"/>
      </w:pPr>
    </w:p>
    <w:tbl>
      <w:tblPr>
        <w:tblpPr w:leftFromText="141" w:rightFromText="141" w:vertAnchor="text" w:horzAnchor="page" w:tblpX="7221" w:tblpY="-696"/>
        <w:tblW w:w="2660" w:type="dxa"/>
        <w:tblCellMar>
          <w:left w:w="70" w:type="dxa"/>
          <w:right w:w="70" w:type="dxa"/>
        </w:tblCellMar>
        <w:tblLook w:val="04A0"/>
      </w:tblPr>
      <w:tblGrid>
        <w:gridCol w:w="1500"/>
        <w:gridCol w:w="1160"/>
      </w:tblGrid>
      <w:tr w:rsidR="007B1DB0" w:rsidRPr="007B1DB0" w:rsidTr="007B1DB0">
        <w:trPr>
          <w:trHeight w:val="630"/>
        </w:trPr>
        <w:tc>
          <w:tcPr>
            <w:tcW w:w="266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lastRenderedPageBreak/>
              <w:t>Kolikrát do týdne sportuješ?</w:t>
            </w:r>
          </w:p>
        </w:tc>
      </w:tr>
      <w:tr w:rsidR="007B1DB0" w:rsidRPr="007B1DB0" w:rsidTr="007B1DB0">
        <w:trPr>
          <w:trHeight w:val="315"/>
        </w:trPr>
        <w:tc>
          <w:tcPr>
            <w:tcW w:w="2660"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ženy</w:t>
            </w:r>
          </w:p>
        </w:tc>
      </w:tr>
      <w:tr w:rsidR="007B1DB0" w:rsidRPr="007B1DB0" w:rsidTr="007B1DB0">
        <w:trPr>
          <w:trHeight w:val="315"/>
        </w:trPr>
        <w:tc>
          <w:tcPr>
            <w:tcW w:w="1500"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odpověď</w:t>
            </w:r>
          </w:p>
        </w:tc>
        <w:tc>
          <w:tcPr>
            <w:tcW w:w="116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center"/>
              <w:rPr>
                <w:rFonts w:eastAsia="Times New Roman" w:cs="Calibri"/>
                <w:b/>
                <w:bCs/>
                <w:color w:val="000000"/>
                <w:lang w:eastAsia="cs-CZ"/>
              </w:rPr>
            </w:pPr>
            <w:r w:rsidRPr="007B1DB0">
              <w:rPr>
                <w:rFonts w:eastAsia="Times New Roman" w:cs="Calibri"/>
                <w:b/>
                <w:bCs/>
                <w:color w:val="000000"/>
                <w:lang w:eastAsia="cs-CZ"/>
              </w:rPr>
              <w:t>počet</w:t>
            </w:r>
          </w:p>
        </w:tc>
      </w:tr>
      <w:tr w:rsidR="007B1DB0" w:rsidRPr="007B1DB0" w:rsidTr="007B1DB0">
        <w:trPr>
          <w:trHeight w:val="502"/>
        </w:trPr>
        <w:tc>
          <w:tcPr>
            <w:tcW w:w="1500" w:type="dxa"/>
            <w:tcBorders>
              <w:top w:val="nil"/>
              <w:left w:val="single" w:sz="8" w:space="0" w:color="auto"/>
              <w:bottom w:val="single" w:sz="8" w:space="0" w:color="auto"/>
              <w:right w:val="single" w:sz="8" w:space="0" w:color="auto"/>
            </w:tcBorders>
            <w:shd w:val="clear" w:color="auto" w:fill="auto"/>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Pouze ve škole o tělocviku.</w:t>
            </w:r>
          </w:p>
        </w:tc>
        <w:tc>
          <w:tcPr>
            <w:tcW w:w="116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17</w:t>
            </w:r>
          </w:p>
        </w:tc>
      </w:tr>
      <w:tr w:rsidR="007B1DB0" w:rsidRPr="007B1DB0" w:rsidTr="007B1DB0">
        <w:trPr>
          <w:trHeight w:val="315"/>
        </w:trPr>
        <w:tc>
          <w:tcPr>
            <w:tcW w:w="1500"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Každý den.</w:t>
            </w:r>
          </w:p>
        </w:tc>
        <w:tc>
          <w:tcPr>
            <w:tcW w:w="116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9</w:t>
            </w:r>
          </w:p>
        </w:tc>
      </w:tr>
      <w:tr w:rsidR="007B1DB0" w:rsidRPr="007B1DB0" w:rsidTr="007B1DB0">
        <w:trPr>
          <w:trHeight w:val="315"/>
        </w:trPr>
        <w:tc>
          <w:tcPr>
            <w:tcW w:w="1500"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3x - 4x týdně</w:t>
            </w:r>
          </w:p>
        </w:tc>
        <w:tc>
          <w:tcPr>
            <w:tcW w:w="116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22</w:t>
            </w:r>
          </w:p>
        </w:tc>
      </w:tr>
      <w:tr w:rsidR="007B1DB0" w:rsidRPr="007B1DB0" w:rsidTr="007B1DB0">
        <w:trPr>
          <w:trHeight w:val="315"/>
        </w:trPr>
        <w:tc>
          <w:tcPr>
            <w:tcW w:w="1500"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Nesportuji.</w:t>
            </w:r>
          </w:p>
        </w:tc>
        <w:tc>
          <w:tcPr>
            <w:tcW w:w="116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2</w:t>
            </w:r>
          </w:p>
        </w:tc>
      </w:tr>
      <w:tr w:rsidR="007B1DB0" w:rsidRPr="007B1DB0" w:rsidTr="007B1DB0">
        <w:trPr>
          <w:trHeight w:val="315"/>
        </w:trPr>
        <w:tc>
          <w:tcPr>
            <w:tcW w:w="1500" w:type="dxa"/>
            <w:tcBorders>
              <w:top w:val="nil"/>
              <w:left w:val="single" w:sz="8" w:space="0" w:color="auto"/>
              <w:bottom w:val="single" w:sz="8" w:space="0" w:color="auto"/>
              <w:right w:val="single" w:sz="8" w:space="0" w:color="auto"/>
            </w:tcBorders>
            <w:shd w:val="clear" w:color="auto" w:fill="auto"/>
            <w:noWrap/>
            <w:hideMark/>
          </w:tcPr>
          <w:p w:rsidR="007B1DB0" w:rsidRPr="007B1DB0" w:rsidRDefault="007B1DB0" w:rsidP="007B1DB0">
            <w:pPr>
              <w:spacing w:after="0" w:line="240" w:lineRule="auto"/>
              <w:rPr>
                <w:rFonts w:eastAsia="Times New Roman" w:cs="Calibri"/>
                <w:color w:val="000000"/>
                <w:lang w:eastAsia="cs-CZ"/>
              </w:rPr>
            </w:pPr>
            <w:r w:rsidRPr="007B1DB0">
              <w:rPr>
                <w:rFonts w:eastAsia="Times New Roman" w:cs="Calibri"/>
                <w:color w:val="000000"/>
                <w:lang w:eastAsia="cs-CZ"/>
              </w:rPr>
              <w:t>celkem</w:t>
            </w:r>
          </w:p>
        </w:tc>
        <w:tc>
          <w:tcPr>
            <w:tcW w:w="1160" w:type="dxa"/>
            <w:tcBorders>
              <w:top w:val="nil"/>
              <w:left w:val="nil"/>
              <w:bottom w:val="single" w:sz="8" w:space="0" w:color="auto"/>
              <w:right w:val="single" w:sz="8" w:space="0" w:color="auto"/>
            </w:tcBorders>
            <w:shd w:val="clear" w:color="auto" w:fill="auto"/>
            <w:noWrap/>
            <w:hideMark/>
          </w:tcPr>
          <w:p w:rsidR="007B1DB0" w:rsidRPr="007B1DB0" w:rsidRDefault="007B1DB0" w:rsidP="007B1DB0">
            <w:pPr>
              <w:spacing w:after="0" w:line="240" w:lineRule="auto"/>
              <w:jc w:val="right"/>
              <w:rPr>
                <w:rFonts w:eastAsia="Times New Roman" w:cs="Calibri"/>
                <w:color w:val="000000"/>
                <w:lang w:eastAsia="cs-CZ"/>
              </w:rPr>
            </w:pPr>
            <w:r w:rsidRPr="007B1DB0">
              <w:rPr>
                <w:rFonts w:eastAsia="Times New Roman" w:cs="Calibri"/>
                <w:color w:val="000000"/>
                <w:lang w:eastAsia="cs-CZ"/>
              </w:rPr>
              <w:t>50</w:t>
            </w:r>
          </w:p>
        </w:tc>
      </w:tr>
    </w:tbl>
    <w:p w:rsidR="007B1DB0" w:rsidRDefault="007B1A46" w:rsidP="001341D9">
      <w:pPr>
        <w:spacing w:after="0"/>
      </w:pPr>
      <w:r>
        <w:rPr>
          <w:noProof/>
        </w:rPr>
        <w:pict>
          <v:shape id="_x0000_s1038" type="#_x0000_t202" style="position:absolute;margin-left:-24.7pt;margin-top:-31.9pt;width:170pt;height:58.1pt;z-index:251716096;mso-width-percent:400;mso-height-percent:200;mso-position-horizontal-relative:text;mso-position-vertical-relative:text;mso-width-percent:400;mso-height-percent:200;mso-width-relative:margin;mso-height-relative:margin" filled="f" stroked="f">
            <v:textbox style="mso-next-textbox:#_x0000_s1038;mso-fit-shape-to-text:t">
              <w:txbxContent>
                <w:p w:rsidR="007929EF" w:rsidRDefault="007929EF"/>
                <w:p w:rsidR="007929EF" w:rsidRPr="007B1DB0" w:rsidRDefault="007929EF">
                  <w:pPr>
                    <w:rPr>
                      <w:b/>
                    </w:rPr>
                  </w:pPr>
                  <w:r w:rsidRPr="007B1DB0">
                    <w:rPr>
                      <w:b/>
                    </w:rPr>
                    <w:t>ženy</w:t>
                  </w:r>
                </w:p>
              </w:txbxContent>
            </v:textbox>
          </v:shape>
        </w:pict>
      </w:r>
      <w:r w:rsidR="007B1DB0">
        <w:rPr>
          <w:noProof/>
          <w:lang w:eastAsia="cs-CZ"/>
        </w:rPr>
        <w:drawing>
          <wp:anchor distT="0" distB="0" distL="114300" distR="114300" simplePos="0" relativeHeight="251714048" behindDoc="1" locked="0" layoutInCell="1" allowOverlap="1">
            <wp:simplePos x="0" y="0"/>
            <wp:positionH relativeFrom="column">
              <wp:posOffset>-460375</wp:posOffset>
            </wp:positionH>
            <wp:positionV relativeFrom="paragraph">
              <wp:posOffset>-443230</wp:posOffset>
            </wp:positionV>
            <wp:extent cx="3486150" cy="2543810"/>
            <wp:effectExtent l="19050" t="0" r="19050" b="8890"/>
            <wp:wrapNone/>
            <wp:docPr id="77" name="Graf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p w:rsidR="007B1DB0" w:rsidRDefault="007B1DB0" w:rsidP="001341D9">
      <w:pPr>
        <w:spacing w:after="0"/>
      </w:pPr>
    </w:p>
    <w:p w:rsidR="007B1DB0" w:rsidRDefault="007B1DB0" w:rsidP="001341D9">
      <w:pPr>
        <w:spacing w:after="0"/>
      </w:pPr>
    </w:p>
    <w:p w:rsidR="007B1DB0" w:rsidRDefault="007B1DB0" w:rsidP="001341D9">
      <w:pPr>
        <w:spacing w:after="0"/>
      </w:pPr>
    </w:p>
    <w:p w:rsidR="0045023B" w:rsidRDefault="0045023B" w:rsidP="001341D9">
      <w:pPr>
        <w:spacing w:after="0"/>
      </w:pPr>
      <w:r>
        <w:rPr>
          <w:noProof/>
          <w:lang w:eastAsia="cs-CZ"/>
        </w:rPr>
        <w:drawing>
          <wp:anchor distT="0" distB="0" distL="114300" distR="114300" simplePos="0" relativeHeight="251718144" behindDoc="1" locked="0" layoutInCell="1" allowOverlap="1">
            <wp:simplePos x="0" y="0"/>
            <wp:positionH relativeFrom="column">
              <wp:posOffset>2006600</wp:posOffset>
            </wp:positionH>
            <wp:positionV relativeFrom="paragraph">
              <wp:posOffset>1458595</wp:posOffset>
            </wp:positionV>
            <wp:extent cx="2266950" cy="2076450"/>
            <wp:effectExtent l="19050" t="0" r="19050" b="0"/>
            <wp:wrapNone/>
            <wp:docPr id="79" name="Graf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007B1A46">
        <w:rPr>
          <w:noProof/>
        </w:rPr>
        <w:pict>
          <v:shape id="_x0000_s1040" type="#_x0000_t202" style="position:absolute;margin-left:168.05pt;margin-top:154.6pt;width:170pt;height:32.65pt;z-index:251720192;mso-width-percent:400;mso-height-percent:200;mso-position-horizontal-relative:text;mso-position-vertical-relative:text;mso-width-percent:400;mso-height-percent:200;mso-width-relative:margin;mso-height-relative:margin" filled="f" stroked="f">
            <v:textbox style="mso-next-textbox:#_x0000_s1040;mso-fit-shape-to-text:t">
              <w:txbxContent>
                <w:p w:rsidR="007929EF" w:rsidRPr="0045023B" w:rsidRDefault="007929EF">
                  <w:pPr>
                    <w:rPr>
                      <w:b/>
                    </w:rPr>
                  </w:pPr>
                  <w:r w:rsidRPr="0045023B">
                    <w:rPr>
                      <w:b/>
                    </w:rPr>
                    <w:t>ženy</w:t>
                  </w:r>
                </w:p>
              </w:txbxContent>
            </v:textbox>
          </v:shape>
        </w:pict>
      </w:r>
      <w:r w:rsidRPr="0045023B">
        <w:rPr>
          <w:noProof/>
          <w:lang w:eastAsia="cs-CZ"/>
        </w:rPr>
        <w:drawing>
          <wp:anchor distT="0" distB="0" distL="114300" distR="114300" simplePos="0" relativeHeight="251717120" behindDoc="1" locked="0" layoutInCell="1" allowOverlap="1">
            <wp:simplePos x="0" y="0"/>
            <wp:positionH relativeFrom="column">
              <wp:posOffset>-460375</wp:posOffset>
            </wp:positionH>
            <wp:positionV relativeFrom="paragraph">
              <wp:posOffset>1458595</wp:posOffset>
            </wp:positionV>
            <wp:extent cx="2466975" cy="2076450"/>
            <wp:effectExtent l="19050" t="0" r="9525" b="0"/>
            <wp:wrapNone/>
            <wp:docPr id="78" name="Graf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tbl>
      <w:tblPr>
        <w:tblpPr w:leftFromText="141" w:rightFromText="141" w:vertAnchor="text" w:horzAnchor="page" w:tblpX="1326" w:tblpY="381"/>
        <w:tblW w:w="3735" w:type="dxa"/>
        <w:tblCellMar>
          <w:left w:w="70" w:type="dxa"/>
          <w:right w:w="70" w:type="dxa"/>
        </w:tblCellMar>
        <w:tblLook w:val="04A0"/>
      </w:tblPr>
      <w:tblGrid>
        <w:gridCol w:w="2279"/>
        <w:gridCol w:w="1456"/>
      </w:tblGrid>
      <w:tr w:rsidR="0045023B" w:rsidRPr="0045023B" w:rsidTr="0045023B">
        <w:trPr>
          <w:trHeight w:val="718"/>
        </w:trPr>
        <w:tc>
          <w:tcPr>
            <w:tcW w:w="373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5023B" w:rsidRPr="0045023B" w:rsidRDefault="0045023B" w:rsidP="0045023B">
            <w:pPr>
              <w:spacing w:after="0" w:line="240" w:lineRule="auto"/>
              <w:jc w:val="center"/>
              <w:rPr>
                <w:rFonts w:eastAsia="Times New Roman" w:cs="Calibri"/>
                <w:b/>
                <w:bCs/>
                <w:color w:val="000000"/>
                <w:lang w:eastAsia="cs-CZ"/>
              </w:rPr>
            </w:pPr>
            <w:r w:rsidRPr="0045023B">
              <w:rPr>
                <w:rFonts w:eastAsia="Times New Roman" w:cs="Calibri"/>
                <w:b/>
                <w:bCs/>
                <w:color w:val="000000"/>
                <w:lang w:eastAsia="cs-CZ"/>
              </w:rPr>
              <w:t>Věnuješ se aktivně nějakým sportům?</w:t>
            </w:r>
          </w:p>
        </w:tc>
      </w:tr>
      <w:tr w:rsidR="0045023B" w:rsidRPr="0045023B" w:rsidTr="0045023B">
        <w:trPr>
          <w:trHeight w:val="350"/>
        </w:trPr>
        <w:tc>
          <w:tcPr>
            <w:tcW w:w="373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5023B" w:rsidRPr="0045023B" w:rsidRDefault="0045023B" w:rsidP="0045023B">
            <w:pPr>
              <w:spacing w:after="0" w:line="240" w:lineRule="auto"/>
              <w:jc w:val="center"/>
              <w:rPr>
                <w:rFonts w:eastAsia="Times New Roman" w:cs="Calibri"/>
                <w:b/>
                <w:bCs/>
                <w:color w:val="000000"/>
                <w:lang w:eastAsia="cs-CZ"/>
              </w:rPr>
            </w:pPr>
            <w:r w:rsidRPr="0045023B">
              <w:rPr>
                <w:rFonts w:eastAsia="Times New Roman" w:cs="Calibri"/>
                <w:b/>
                <w:bCs/>
                <w:color w:val="000000"/>
                <w:lang w:eastAsia="cs-CZ"/>
              </w:rPr>
              <w:t>muži</w:t>
            </w:r>
          </w:p>
        </w:tc>
      </w:tr>
      <w:tr w:rsidR="0045023B" w:rsidRPr="0045023B" w:rsidTr="0045023B">
        <w:trPr>
          <w:trHeight w:val="350"/>
        </w:trPr>
        <w:tc>
          <w:tcPr>
            <w:tcW w:w="2279" w:type="dxa"/>
            <w:tcBorders>
              <w:top w:val="nil"/>
              <w:left w:val="single" w:sz="8" w:space="0" w:color="auto"/>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center"/>
              <w:rPr>
                <w:rFonts w:eastAsia="Times New Roman" w:cs="Calibri"/>
                <w:b/>
                <w:bCs/>
                <w:color w:val="000000"/>
                <w:lang w:eastAsia="cs-CZ"/>
              </w:rPr>
            </w:pPr>
            <w:r w:rsidRPr="0045023B">
              <w:rPr>
                <w:rFonts w:eastAsia="Times New Roman" w:cs="Calibri"/>
                <w:b/>
                <w:bCs/>
                <w:color w:val="000000"/>
                <w:lang w:eastAsia="cs-CZ"/>
              </w:rPr>
              <w:t>odpověď</w:t>
            </w:r>
          </w:p>
        </w:tc>
        <w:tc>
          <w:tcPr>
            <w:tcW w:w="1456" w:type="dxa"/>
            <w:tcBorders>
              <w:top w:val="nil"/>
              <w:left w:val="nil"/>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center"/>
              <w:rPr>
                <w:rFonts w:eastAsia="Times New Roman" w:cs="Calibri"/>
                <w:b/>
                <w:bCs/>
                <w:color w:val="000000"/>
                <w:lang w:eastAsia="cs-CZ"/>
              </w:rPr>
            </w:pPr>
            <w:r w:rsidRPr="0045023B">
              <w:rPr>
                <w:rFonts w:eastAsia="Times New Roman" w:cs="Calibri"/>
                <w:b/>
                <w:bCs/>
                <w:color w:val="000000"/>
                <w:lang w:eastAsia="cs-CZ"/>
              </w:rPr>
              <w:t>počet</w:t>
            </w:r>
          </w:p>
        </w:tc>
      </w:tr>
      <w:tr w:rsidR="0045023B" w:rsidRPr="0045023B" w:rsidTr="0045023B">
        <w:trPr>
          <w:trHeight w:val="350"/>
        </w:trPr>
        <w:tc>
          <w:tcPr>
            <w:tcW w:w="2279" w:type="dxa"/>
            <w:tcBorders>
              <w:top w:val="nil"/>
              <w:left w:val="single" w:sz="8" w:space="0" w:color="auto"/>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rPr>
                <w:rFonts w:eastAsia="Times New Roman" w:cs="Calibri"/>
                <w:color w:val="000000"/>
                <w:lang w:eastAsia="cs-CZ"/>
              </w:rPr>
            </w:pPr>
            <w:r w:rsidRPr="0045023B">
              <w:rPr>
                <w:rFonts w:eastAsia="Times New Roman" w:cs="Calibri"/>
                <w:color w:val="000000"/>
                <w:lang w:eastAsia="cs-CZ"/>
              </w:rPr>
              <w:t>Ano</w:t>
            </w:r>
          </w:p>
        </w:tc>
        <w:tc>
          <w:tcPr>
            <w:tcW w:w="1456" w:type="dxa"/>
            <w:tcBorders>
              <w:top w:val="nil"/>
              <w:left w:val="nil"/>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right"/>
              <w:rPr>
                <w:rFonts w:eastAsia="Times New Roman" w:cs="Calibri"/>
                <w:color w:val="000000"/>
                <w:lang w:eastAsia="cs-CZ"/>
              </w:rPr>
            </w:pPr>
            <w:r w:rsidRPr="0045023B">
              <w:rPr>
                <w:rFonts w:eastAsia="Times New Roman" w:cs="Calibri"/>
                <w:color w:val="000000"/>
                <w:lang w:eastAsia="cs-CZ"/>
              </w:rPr>
              <w:t>38</w:t>
            </w:r>
          </w:p>
        </w:tc>
      </w:tr>
      <w:tr w:rsidR="0045023B" w:rsidRPr="0045023B" w:rsidTr="0045023B">
        <w:trPr>
          <w:trHeight w:val="350"/>
        </w:trPr>
        <w:tc>
          <w:tcPr>
            <w:tcW w:w="2279" w:type="dxa"/>
            <w:tcBorders>
              <w:top w:val="nil"/>
              <w:left w:val="single" w:sz="8" w:space="0" w:color="auto"/>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rPr>
                <w:rFonts w:eastAsia="Times New Roman" w:cs="Calibri"/>
                <w:color w:val="000000"/>
                <w:lang w:eastAsia="cs-CZ"/>
              </w:rPr>
            </w:pPr>
            <w:r w:rsidRPr="0045023B">
              <w:rPr>
                <w:rFonts w:eastAsia="Times New Roman" w:cs="Calibri"/>
                <w:color w:val="000000"/>
                <w:lang w:eastAsia="cs-CZ"/>
              </w:rPr>
              <w:t>Ne</w:t>
            </w:r>
          </w:p>
        </w:tc>
        <w:tc>
          <w:tcPr>
            <w:tcW w:w="1456" w:type="dxa"/>
            <w:tcBorders>
              <w:top w:val="nil"/>
              <w:left w:val="nil"/>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right"/>
              <w:rPr>
                <w:rFonts w:eastAsia="Times New Roman" w:cs="Calibri"/>
                <w:color w:val="000000"/>
                <w:lang w:eastAsia="cs-CZ"/>
              </w:rPr>
            </w:pPr>
            <w:r w:rsidRPr="0045023B">
              <w:rPr>
                <w:rFonts w:eastAsia="Times New Roman" w:cs="Calibri"/>
                <w:color w:val="000000"/>
                <w:lang w:eastAsia="cs-CZ"/>
              </w:rPr>
              <w:t>12</w:t>
            </w:r>
          </w:p>
        </w:tc>
      </w:tr>
      <w:tr w:rsidR="0045023B" w:rsidRPr="0045023B" w:rsidTr="0045023B">
        <w:trPr>
          <w:trHeight w:val="350"/>
        </w:trPr>
        <w:tc>
          <w:tcPr>
            <w:tcW w:w="2279" w:type="dxa"/>
            <w:tcBorders>
              <w:top w:val="nil"/>
              <w:left w:val="single" w:sz="8" w:space="0" w:color="auto"/>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rPr>
                <w:rFonts w:eastAsia="Times New Roman" w:cs="Calibri"/>
                <w:color w:val="000000"/>
                <w:lang w:eastAsia="cs-CZ"/>
              </w:rPr>
            </w:pPr>
            <w:r w:rsidRPr="0045023B">
              <w:rPr>
                <w:rFonts w:eastAsia="Times New Roman" w:cs="Calibri"/>
                <w:color w:val="000000"/>
                <w:lang w:eastAsia="cs-CZ"/>
              </w:rPr>
              <w:t>celkem</w:t>
            </w:r>
          </w:p>
        </w:tc>
        <w:tc>
          <w:tcPr>
            <w:tcW w:w="1456" w:type="dxa"/>
            <w:tcBorders>
              <w:top w:val="nil"/>
              <w:left w:val="nil"/>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right"/>
              <w:rPr>
                <w:rFonts w:eastAsia="Times New Roman" w:cs="Calibri"/>
                <w:color w:val="000000"/>
                <w:lang w:eastAsia="cs-CZ"/>
              </w:rPr>
            </w:pPr>
            <w:r w:rsidRPr="0045023B">
              <w:rPr>
                <w:rFonts w:eastAsia="Times New Roman" w:cs="Calibri"/>
                <w:color w:val="000000"/>
                <w:lang w:eastAsia="cs-CZ"/>
              </w:rPr>
              <w:t>50</w:t>
            </w:r>
          </w:p>
        </w:tc>
      </w:tr>
    </w:tbl>
    <w:tbl>
      <w:tblPr>
        <w:tblpPr w:leftFromText="141" w:rightFromText="141" w:vertAnchor="text" w:horzAnchor="page" w:tblpX="5271" w:tblpY="396"/>
        <w:tblW w:w="3562" w:type="dxa"/>
        <w:tblCellMar>
          <w:left w:w="70" w:type="dxa"/>
          <w:right w:w="70" w:type="dxa"/>
        </w:tblCellMar>
        <w:tblLook w:val="04A0"/>
      </w:tblPr>
      <w:tblGrid>
        <w:gridCol w:w="2174"/>
        <w:gridCol w:w="1388"/>
      </w:tblGrid>
      <w:tr w:rsidR="0045023B" w:rsidRPr="0045023B" w:rsidTr="0045023B">
        <w:trPr>
          <w:trHeight w:val="704"/>
        </w:trPr>
        <w:tc>
          <w:tcPr>
            <w:tcW w:w="3562"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5023B" w:rsidRPr="0045023B" w:rsidRDefault="0045023B" w:rsidP="0045023B">
            <w:pPr>
              <w:spacing w:after="0" w:line="240" w:lineRule="auto"/>
              <w:jc w:val="center"/>
              <w:rPr>
                <w:rFonts w:eastAsia="Times New Roman" w:cs="Calibri"/>
                <w:b/>
                <w:bCs/>
                <w:color w:val="000000"/>
                <w:lang w:eastAsia="cs-CZ"/>
              </w:rPr>
            </w:pPr>
            <w:r w:rsidRPr="0045023B">
              <w:rPr>
                <w:rFonts w:eastAsia="Times New Roman" w:cs="Calibri"/>
                <w:b/>
                <w:bCs/>
                <w:color w:val="000000"/>
                <w:lang w:eastAsia="cs-CZ"/>
              </w:rPr>
              <w:t>Věnuješ se aktivně nějakým sportům?</w:t>
            </w:r>
          </w:p>
        </w:tc>
      </w:tr>
      <w:tr w:rsidR="0045023B" w:rsidRPr="0045023B" w:rsidTr="0045023B">
        <w:trPr>
          <w:trHeight w:val="344"/>
        </w:trPr>
        <w:tc>
          <w:tcPr>
            <w:tcW w:w="356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5023B" w:rsidRPr="0045023B" w:rsidRDefault="0045023B" w:rsidP="0045023B">
            <w:pPr>
              <w:spacing w:after="0" w:line="240" w:lineRule="auto"/>
              <w:jc w:val="center"/>
              <w:rPr>
                <w:rFonts w:eastAsia="Times New Roman" w:cs="Calibri"/>
                <w:b/>
                <w:bCs/>
                <w:color w:val="000000"/>
                <w:lang w:eastAsia="cs-CZ"/>
              </w:rPr>
            </w:pPr>
            <w:r w:rsidRPr="0045023B">
              <w:rPr>
                <w:rFonts w:eastAsia="Times New Roman" w:cs="Calibri"/>
                <w:b/>
                <w:bCs/>
                <w:color w:val="000000"/>
                <w:lang w:eastAsia="cs-CZ"/>
              </w:rPr>
              <w:t>ženy</w:t>
            </w:r>
          </w:p>
        </w:tc>
      </w:tr>
      <w:tr w:rsidR="0045023B" w:rsidRPr="0045023B" w:rsidTr="0045023B">
        <w:trPr>
          <w:trHeight w:val="344"/>
        </w:trPr>
        <w:tc>
          <w:tcPr>
            <w:tcW w:w="2174" w:type="dxa"/>
            <w:tcBorders>
              <w:top w:val="nil"/>
              <w:left w:val="single" w:sz="8" w:space="0" w:color="auto"/>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center"/>
              <w:rPr>
                <w:rFonts w:eastAsia="Times New Roman" w:cs="Calibri"/>
                <w:b/>
                <w:bCs/>
                <w:color w:val="000000"/>
                <w:lang w:eastAsia="cs-CZ"/>
              </w:rPr>
            </w:pPr>
            <w:r w:rsidRPr="0045023B">
              <w:rPr>
                <w:rFonts w:eastAsia="Times New Roman" w:cs="Calibri"/>
                <w:b/>
                <w:bCs/>
                <w:color w:val="000000"/>
                <w:lang w:eastAsia="cs-CZ"/>
              </w:rPr>
              <w:t>odpověď</w:t>
            </w:r>
          </w:p>
        </w:tc>
        <w:tc>
          <w:tcPr>
            <w:tcW w:w="1388" w:type="dxa"/>
            <w:tcBorders>
              <w:top w:val="nil"/>
              <w:left w:val="nil"/>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center"/>
              <w:rPr>
                <w:rFonts w:eastAsia="Times New Roman" w:cs="Calibri"/>
                <w:b/>
                <w:bCs/>
                <w:color w:val="000000"/>
                <w:lang w:eastAsia="cs-CZ"/>
              </w:rPr>
            </w:pPr>
            <w:r w:rsidRPr="0045023B">
              <w:rPr>
                <w:rFonts w:eastAsia="Times New Roman" w:cs="Calibri"/>
                <w:b/>
                <w:bCs/>
                <w:color w:val="000000"/>
                <w:lang w:eastAsia="cs-CZ"/>
              </w:rPr>
              <w:t>počet</w:t>
            </w:r>
          </w:p>
        </w:tc>
      </w:tr>
      <w:tr w:rsidR="0045023B" w:rsidRPr="0045023B" w:rsidTr="0045023B">
        <w:trPr>
          <w:trHeight w:val="344"/>
        </w:trPr>
        <w:tc>
          <w:tcPr>
            <w:tcW w:w="2174" w:type="dxa"/>
            <w:tcBorders>
              <w:top w:val="nil"/>
              <w:left w:val="single" w:sz="8" w:space="0" w:color="auto"/>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rPr>
                <w:rFonts w:eastAsia="Times New Roman" w:cs="Calibri"/>
                <w:color w:val="000000"/>
                <w:lang w:eastAsia="cs-CZ"/>
              </w:rPr>
            </w:pPr>
            <w:r w:rsidRPr="0045023B">
              <w:rPr>
                <w:rFonts w:eastAsia="Times New Roman" w:cs="Calibri"/>
                <w:color w:val="000000"/>
                <w:lang w:eastAsia="cs-CZ"/>
              </w:rPr>
              <w:t>Ano</w:t>
            </w:r>
          </w:p>
        </w:tc>
        <w:tc>
          <w:tcPr>
            <w:tcW w:w="1388" w:type="dxa"/>
            <w:tcBorders>
              <w:top w:val="nil"/>
              <w:left w:val="nil"/>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right"/>
              <w:rPr>
                <w:rFonts w:eastAsia="Times New Roman" w:cs="Calibri"/>
                <w:color w:val="000000"/>
                <w:lang w:eastAsia="cs-CZ"/>
              </w:rPr>
            </w:pPr>
            <w:r w:rsidRPr="0045023B">
              <w:rPr>
                <w:rFonts w:eastAsia="Times New Roman" w:cs="Calibri"/>
                <w:color w:val="000000"/>
                <w:lang w:eastAsia="cs-CZ"/>
              </w:rPr>
              <w:t>34</w:t>
            </w:r>
          </w:p>
        </w:tc>
      </w:tr>
      <w:tr w:rsidR="0045023B" w:rsidRPr="0045023B" w:rsidTr="0045023B">
        <w:trPr>
          <w:trHeight w:val="344"/>
        </w:trPr>
        <w:tc>
          <w:tcPr>
            <w:tcW w:w="2174" w:type="dxa"/>
            <w:tcBorders>
              <w:top w:val="nil"/>
              <w:left w:val="single" w:sz="8" w:space="0" w:color="auto"/>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rPr>
                <w:rFonts w:eastAsia="Times New Roman" w:cs="Calibri"/>
                <w:color w:val="000000"/>
                <w:lang w:eastAsia="cs-CZ"/>
              </w:rPr>
            </w:pPr>
            <w:r w:rsidRPr="0045023B">
              <w:rPr>
                <w:rFonts w:eastAsia="Times New Roman" w:cs="Calibri"/>
                <w:color w:val="000000"/>
                <w:lang w:eastAsia="cs-CZ"/>
              </w:rPr>
              <w:t>Ne</w:t>
            </w:r>
          </w:p>
        </w:tc>
        <w:tc>
          <w:tcPr>
            <w:tcW w:w="1388" w:type="dxa"/>
            <w:tcBorders>
              <w:top w:val="nil"/>
              <w:left w:val="nil"/>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right"/>
              <w:rPr>
                <w:rFonts w:eastAsia="Times New Roman" w:cs="Calibri"/>
                <w:color w:val="000000"/>
                <w:lang w:eastAsia="cs-CZ"/>
              </w:rPr>
            </w:pPr>
            <w:r w:rsidRPr="0045023B">
              <w:rPr>
                <w:rFonts w:eastAsia="Times New Roman" w:cs="Calibri"/>
                <w:color w:val="000000"/>
                <w:lang w:eastAsia="cs-CZ"/>
              </w:rPr>
              <w:t>16</w:t>
            </w:r>
          </w:p>
        </w:tc>
      </w:tr>
      <w:tr w:rsidR="0045023B" w:rsidRPr="0045023B" w:rsidTr="0045023B">
        <w:trPr>
          <w:trHeight w:val="344"/>
        </w:trPr>
        <w:tc>
          <w:tcPr>
            <w:tcW w:w="2174" w:type="dxa"/>
            <w:tcBorders>
              <w:top w:val="nil"/>
              <w:left w:val="single" w:sz="8" w:space="0" w:color="auto"/>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rPr>
                <w:rFonts w:eastAsia="Times New Roman" w:cs="Calibri"/>
                <w:color w:val="000000"/>
                <w:lang w:eastAsia="cs-CZ"/>
              </w:rPr>
            </w:pPr>
            <w:r w:rsidRPr="0045023B">
              <w:rPr>
                <w:rFonts w:eastAsia="Times New Roman" w:cs="Calibri"/>
                <w:color w:val="000000"/>
                <w:lang w:eastAsia="cs-CZ"/>
              </w:rPr>
              <w:t>celkem</w:t>
            </w:r>
          </w:p>
        </w:tc>
        <w:tc>
          <w:tcPr>
            <w:tcW w:w="1388" w:type="dxa"/>
            <w:tcBorders>
              <w:top w:val="nil"/>
              <w:left w:val="nil"/>
              <w:bottom w:val="single" w:sz="8" w:space="0" w:color="auto"/>
              <w:right w:val="single" w:sz="8" w:space="0" w:color="auto"/>
            </w:tcBorders>
            <w:shd w:val="clear" w:color="auto" w:fill="auto"/>
            <w:noWrap/>
            <w:vAlign w:val="bottom"/>
            <w:hideMark/>
          </w:tcPr>
          <w:p w:rsidR="0045023B" w:rsidRPr="0045023B" w:rsidRDefault="0045023B" w:rsidP="0045023B">
            <w:pPr>
              <w:spacing w:after="0" w:line="240" w:lineRule="auto"/>
              <w:jc w:val="right"/>
              <w:rPr>
                <w:rFonts w:eastAsia="Times New Roman" w:cs="Calibri"/>
                <w:color w:val="000000"/>
                <w:lang w:eastAsia="cs-CZ"/>
              </w:rPr>
            </w:pPr>
            <w:r w:rsidRPr="0045023B">
              <w:rPr>
                <w:rFonts w:eastAsia="Times New Roman" w:cs="Calibri"/>
                <w:color w:val="000000"/>
                <w:lang w:eastAsia="cs-CZ"/>
              </w:rPr>
              <w:t>50</w:t>
            </w:r>
          </w:p>
        </w:tc>
      </w:tr>
    </w:tbl>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p w:rsidR="0045023B" w:rsidRPr="0045023B" w:rsidRDefault="0045023B" w:rsidP="0045023B"/>
    <w:p w:rsidR="0045023B" w:rsidRDefault="0045023B" w:rsidP="0045023B"/>
    <w:p w:rsidR="007B1DB0" w:rsidRDefault="007B1DB0" w:rsidP="0045023B"/>
    <w:p w:rsidR="0045023B" w:rsidRDefault="0045023B" w:rsidP="0045023B"/>
    <w:p w:rsidR="0045023B" w:rsidRDefault="0045023B" w:rsidP="0045023B"/>
    <w:p w:rsidR="0045023B" w:rsidRDefault="0045023B" w:rsidP="0045023B"/>
    <w:p w:rsidR="0045023B" w:rsidRDefault="0045023B" w:rsidP="0045023B"/>
    <w:p w:rsidR="0045023B" w:rsidRDefault="0045023B" w:rsidP="0045023B"/>
    <w:p w:rsidR="0045023B" w:rsidRDefault="0045023B" w:rsidP="0045023B"/>
    <w:p w:rsidR="00D039DE" w:rsidRDefault="007B1A46" w:rsidP="0045023B">
      <w:r>
        <w:rPr>
          <w:noProof/>
        </w:rPr>
        <w:lastRenderedPageBreak/>
        <w:pict>
          <v:shape id="_x0000_s1041" type="#_x0000_t202" style="position:absolute;margin-left:-22.45pt;margin-top:7.1pt;width:170.05pt;height:32.65pt;z-index:251723264;mso-width-percent:400;mso-height-percent:200;mso-width-percent:400;mso-height-percent:200;mso-width-relative:margin;mso-height-relative:margin" filled="f" stroked="f">
            <v:textbox style="mso-next-textbox:#_x0000_s1041;mso-fit-shape-to-text:t">
              <w:txbxContent>
                <w:p w:rsidR="007929EF" w:rsidRPr="0045023B" w:rsidRDefault="007929EF">
                  <w:pPr>
                    <w:rPr>
                      <w:b/>
                    </w:rPr>
                  </w:pPr>
                  <w:r>
                    <w:rPr>
                      <w:b/>
                    </w:rPr>
                    <w:t>muži</w:t>
                  </w:r>
                </w:p>
              </w:txbxContent>
            </v:textbox>
          </v:shape>
        </w:pict>
      </w:r>
      <w:r w:rsidR="00D039DE">
        <w:rPr>
          <w:noProof/>
          <w:lang w:eastAsia="cs-CZ"/>
        </w:rPr>
        <w:drawing>
          <wp:anchor distT="0" distB="0" distL="114300" distR="114300" simplePos="0" relativeHeight="251721216" behindDoc="1" locked="0" layoutInCell="1" allowOverlap="1">
            <wp:simplePos x="0" y="0"/>
            <wp:positionH relativeFrom="column">
              <wp:posOffset>-508000</wp:posOffset>
            </wp:positionH>
            <wp:positionV relativeFrom="paragraph">
              <wp:posOffset>-319404</wp:posOffset>
            </wp:positionV>
            <wp:extent cx="4572000" cy="3505200"/>
            <wp:effectExtent l="19050" t="0" r="19050" b="0"/>
            <wp:wrapNone/>
            <wp:docPr id="82" name="Graf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sidR="00D039DE">
        <w:t xml:space="preserve">                              </w:t>
      </w:r>
    </w:p>
    <w:tbl>
      <w:tblPr>
        <w:tblpPr w:leftFromText="141" w:rightFromText="141" w:vertAnchor="page" w:horzAnchor="page" w:tblpX="8661" w:tblpY="2131"/>
        <w:tblW w:w="2532" w:type="dxa"/>
        <w:tblCellMar>
          <w:left w:w="70" w:type="dxa"/>
          <w:right w:w="70" w:type="dxa"/>
        </w:tblCellMar>
        <w:tblLook w:val="04A0"/>
      </w:tblPr>
      <w:tblGrid>
        <w:gridCol w:w="1574"/>
        <w:gridCol w:w="958"/>
      </w:tblGrid>
      <w:tr w:rsidR="00D039DE" w:rsidRPr="00D039DE" w:rsidTr="00D039DE">
        <w:trPr>
          <w:trHeight w:val="400"/>
        </w:trPr>
        <w:tc>
          <w:tcPr>
            <w:tcW w:w="2532" w:type="dxa"/>
            <w:gridSpan w:val="2"/>
            <w:tcBorders>
              <w:top w:val="single" w:sz="8" w:space="0" w:color="auto"/>
              <w:left w:val="single" w:sz="8" w:space="0" w:color="auto"/>
              <w:bottom w:val="single" w:sz="8" w:space="0" w:color="auto"/>
              <w:right w:val="single" w:sz="8" w:space="0" w:color="000000"/>
            </w:tcBorders>
            <w:shd w:val="clear" w:color="auto" w:fill="auto"/>
            <w:hideMark/>
          </w:tcPr>
          <w:p w:rsidR="00D039DE" w:rsidRPr="00D039DE" w:rsidRDefault="00D039DE" w:rsidP="00D039DE">
            <w:pPr>
              <w:spacing w:after="0" w:line="240" w:lineRule="auto"/>
              <w:jc w:val="center"/>
              <w:rPr>
                <w:rFonts w:eastAsia="Times New Roman" w:cs="Calibri"/>
                <w:b/>
                <w:bCs/>
                <w:color w:val="000000"/>
                <w:lang w:eastAsia="cs-CZ"/>
              </w:rPr>
            </w:pPr>
            <w:r w:rsidRPr="00D039DE">
              <w:rPr>
                <w:rFonts w:eastAsia="Times New Roman" w:cs="Calibri"/>
                <w:b/>
                <w:bCs/>
                <w:color w:val="000000"/>
                <w:lang w:eastAsia="cs-CZ"/>
              </w:rPr>
              <w:t>Jakým sportům se aktivně věnuješ?</w:t>
            </w:r>
          </w:p>
        </w:tc>
      </w:tr>
      <w:tr w:rsidR="00D039DE" w:rsidRPr="00D039DE" w:rsidTr="00D039DE">
        <w:trPr>
          <w:trHeight w:val="210"/>
        </w:trPr>
        <w:tc>
          <w:tcPr>
            <w:tcW w:w="253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D039DE" w:rsidRPr="00D039DE" w:rsidRDefault="00D039DE" w:rsidP="00D039DE">
            <w:pPr>
              <w:spacing w:after="0" w:line="240" w:lineRule="auto"/>
              <w:jc w:val="center"/>
              <w:rPr>
                <w:rFonts w:eastAsia="Times New Roman" w:cs="Calibri"/>
                <w:b/>
                <w:bCs/>
                <w:color w:val="000000"/>
                <w:lang w:eastAsia="cs-CZ"/>
              </w:rPr>
            </w:pPr>
            <w:r w:rsidRPr="00D039DE">
              <w:rPr>
                <w:rFonts w:eastAsia="Times New Roman" w:cs="Calibri"/>
                <w:b/>
                <w:bCs/>
                <w:color w:val="000000"/>
                <w:lang w:eastAsia="cs-CZ"/>
              </w:rPr>
              <w:t>muži</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center"/>
              <w:rPr>
                <w:rFonts w:eastAsia="Times New Roman" w:cs="Calibri"/>
                <w:b/>
                <w:bCs/>
                <w:color w:val="000000"/>
                <w:lang w:eastAsia="cs-CZ"/>
              </w:rPr>
            </w:pPr>
            <w:r w:rsidRPr="00D039DE">
              <w:rPr>
                <w:rFonts w:eastAsia="Times New Roman" w:cs="Calibri"/>
                <w:b/>
                <w:bCs/>
                <w:color w:val="000000"/>
                <w:lang w:eastAsia="cs-CZ"/>
              </w:rPr>
              <w:t>odpověď</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center"/>
              <w:rPr>
                <w:rFonts w:eastAsia="Times New Roman" w:cs="Calibri"/>
                <w:b/>
                <w:bCs/>
                <w:color w:val="000000"/>
                <w:lang w:eastAsia="cs-CZ"/>
              </w:rPr>
            </w:pPr>
            <w:r w:rsidRPr="00D039DE">
              <w:rPr>
                <w:rFonts w:eastAsia="Times New Roman" w:cs="Calibri"/>
                <w:b/>
                <w:bCs/>
                <w:color w:val="000000"/>
                <w:lang w:eastAsia="cs-CZ"/>
              </w:rPr>
              <w:t>počet</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atletika</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4</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basketbal</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2</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bruslení</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cyklistika</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2</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fitness</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3</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florbal</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13</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fotbal</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16</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házená</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hokej</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2</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jízda na koni</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judo</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karate</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motokros</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plavání</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2</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tanec</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2</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tenis</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3</w:t>
            </w:r>
          </w:p>
        </w:tc>
      </w:tr>
      <w:tr w:rsidR="00D039DE" w:rsidRPr="00D039DE" w:rsidTr="00D039DE">
        <w:trPr>
          <w:trHeight w:val="210"/>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volejbal</w:t>
            </w:r>
          </w:p>
        </w:tc>
        <w:tc>
          <w:tcPr>
            <w:tcW w:w="958"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bl>
    <w:p w:rsidR="00D039DE" w:rsidRPr="0045023B" w:rsidRDefault="00D039DE" w:rsidP="0045023B">
      <w:r>
        <w:rPr>
          <w:noProof/>
          <w:lang w:eastAsia="cs-CZ"/>
        </w:rPr>
        <w:drawing>
          <wp:anchor distT="0" distB="0" distL="114300" distR="114300" simplePos="0" relativeHeight="251724288" behindDoc="1" locked="0" layoutInCell="1" allowOverlap="1">
            <wp:simplePos x="0" y="0"/>
            <wp:positionH relativeFrom="column">
              <wp:posOffset>-508000</wp:posOffset>
            </wp:positionH>
            <wp:positionV relativeFrom="paragraph">
              <wp:posOffset>4053205</wp:posOffset>
            </wp:positionV>
            <wp:extent cx="4572000" cy="4267200"/>
            <wp:effectExtent l="19050" t="0" r="19050" b="0"/>
            <wp:wrapNone/>
            <wp:docPr id="83" name="Graf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r>
        <w:t xml:space="preserve">                   </w:t>
      </w:r>
    </w:p>
    <w:tbl>
      <w:tblPr>
        <w:tblpPr w:leftFromText="141" w:rightFromText="141" w:vertAnchor="page" w:horzAnchor="page" w:tblpX="8611" w:tblpY="8371"/>
        <w:tblW w:w="2552" w:type="dxa"/>
        <w:tblCellMar>
          <w:left w:w="70" w:type="dxa"/>
          <w:right w:w="70" w:type="dxa"/>
        </w:tblCellMar>
        <w:tblLook w:val="04A0"/>
      </w:tblPr>
      <w:tblGrid>
        <w:gridCol w:w="1630"/>
        <w:gridCol w:w="922"/>
      </w:tblGrid>
      <w:tr w:rsidR="00D039DE" w:rsidRPr="00D039DE" w:rsidTr="00D039DE">
        <w:trPr>
          <w:trHeight w:val="545"/>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hideMark/>
          </w:tcPr>
          <w:p w:rsidR="00D039DE" w:rsidRPr="00D039DE" w:rsidRDefault="00D039DE" w:rsidP="00D039DE">
            <w:pPr>
              <w:spacing w:after="0" w:line="240" w:lineRule="auto"/>
              <w:jc w:val="center"/>
              <w:rPr>
                <w:rFonts w:eastAsia="Times New Roman" w:cs="Calibri"/>
                <w:b/>
                <w:bCs/>
                <w:color w:val="000000"/>
                <w:lang w:eastAsia="cs-CZ"/>
              </w:rPr>
            </w:pPr>
            <w:r w:rsidRPr="00D039DE">
              <w:rPr>
                <w:rFonts w:eastAsia="Times New Roman" w:cs="Calibri"/>
                <w:b/>
                <w:bCs/>
                <w:color w:val="000000"/>
                <w:lang w:eastAsia="cs-CZ"/>
              </w:rPr>
              <w:t>Jakým sportům se aktivně věnuješ?</w:t>
            </w:r>
          </w:p>
        </w:tc>
      </w:tr>
      <w:tr w:rsidR="00D039DE" w:rsidRPr="00D039DE" w:rsidTr="00D039DE">
        <w:trPr>
          <w:trHeight w:val="285"/>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D039DE" w:rsidRPr="00D039DE" w:rsidRDefault="00D039DE" w:rsidP="00D039DE">
            <w:pPr>
              <w:spacing w:after="0" w:line="240" w:lineRule="auto"/>
              <w:jc w:val="center"/>
              <w:rPr>
                <w:rFonts w:eastAsia="Times New Roman" w:cs="Calibri"/>
                <w:b/>
                <w:bCs/>
                <w:color w:val="000000"/>
                <w:lang w:eastAsia="cs-CZ"/>
              </w:rPr>
            </w:pPr>
            <w:r w:rsidRPr="00D039DE">
              <w:rPr>
                <w:rFonts w:eastAsia="Times New Roman" w:cs="Calibri"/>
                <w:b/>
                <w:bCs/>
                <w:color w:val="000000"/>
                <w:lang w:eastAsia="cs-CZ"/>
              </w:rPr>
              <w:t>ženy</w:t>
            </w:r>
          </w:p>
        </w:tc>
      </w:tr>
      <w:tr w:rsidR="00D039DE" w:rsidRPr="00D039DE" w:rsidTr="00D039DE">
        <w:trPr>
          <w:trHeight w:val="285"/>
        </w:trPr>
        <w:tc>
          <w:tcPr>
            <w:tcW w:w="1630"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center"/>
              <w:rPr>
                <w:rFonts w:eastAsia="Times New Roman" w:cs="Calibri"/>
                <w:b/>
                <w:bCs/>
                <w:color w:val="000000"/>
                <w:lang w:eastAsia="cs-CZ"/>
              </w:rPr>
            </w:pPr>
            <w:r w:rsidRPr="00D039DE">
              <w:rPr>
                <w:rFonts w:eastAsia="Times New Roman" w:cs="Calibri"/>
                <w:b/>
                <w:bCs/>
                <w:color w:val="000000"/>
                <w:lang w:eastAsia="cs-CZ"/>
              </w:rPr>
              <w:t>odpověď</w:t>
            </w:r>
          </w:p>
        </w:tc>
        <w:tc>
          <w:tcPr>
            <w:tcW w:w="922"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center"/>
              <w:rPr>
                <w:rFonts w:eastAsia="Times New Roman" w:cs="Calibri"/>
                <w:b/>
                <w:bCs/>
                <w:color w:val="000000"/>
                <w:lang w:eastAsia="cs-CZ"/>
              </w:rPr>
            </w:pPr>
            <w:r w:rsidRPr="00D039DE">
              <w:rPr>
                <w:rFonts w:eastAsia="Times New Roman" w:cs="Calibri"/>
                <w:b/>
                <w:bCs/>
                <w:color w:val="000000"/>
                <w:lang w:eastAsia="cs-CZ"/>
              </w:rPr>
              <w:t>počet</w:t>
            </w:r>
          </w:p>
        </w:tc>
      </w:tr>
      <w:tr w:rsidR="00D039DE" w:rsidRPr="00D039DE" w:rsidTr="00D039DE">
        <w:trPr>
          <w:trHeight w:val="285"/>
        </w:trPr>
        <w:tc>
          <w:tcPr>
            <w:tcW w:w="1630"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aerobic</w:t>
            </w:r>
          </w:p>
        </w:tc>
        <w:tc>
          <w:tcPr>
            <w:tcW w:w="922" w:type="dxa"/>
            <w:tcBorders>
              <w:top w:val="nil"/>
              <w:left w:val="nil"/>
              <w:bottom w:val="nil"/>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4</w:t>
            </w:r>
          </w:p>
        </w:tc>
      </w:tr>
      <w:tr w:rsidR="00D039DE" w:rsidRPr="00D039DE" w:rsidTr="00D039DE">
        <w:trPr>
          <w:trHeight w:val="285"/>
        </w:trPr>
        <w:tc>
          <w:tcPr>
            <w:tcW w:w="1630" w:type="dxa"/>
            <w:tcBorders>
              <w:top w:val="nil"/>
              <w:left w:val="single" w:sz="8" w:space="0" w:color="auto"/>
              <w:bottom w:val="nil"/>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atletika</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3</w:t>
            </w:r>
          </w:p>
        </w:tc>
      </w:tr>
      <w:tr w:rsidR="00D039DE" w:rsidRPr="00D039DE" w:rsidTr="00D039DE">
        <w:trPr>
          <w:trHeight w:val="285"/>
        </w:trPr>
        <w:tc>
          <w:tcPr>
            <w:tcW w:w="1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basketbal</w:t>
            </w:r>
          </w:p>
        </w:tc>
        <w:tc>
          <w:tcPr>
            <w:tcW w:w="922" w:type="dxa"/>
            <w:tcBorders>
              <w:top w:val="nil"/>
              <w:left w:val="nil"/>
              <w:bottom w:val="nil"/>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5</w:t>
            </w:r>
          </w:p>
        </w:tc>
      </w:tr>
      <w:tr w:rsidR="00D039DE" w:rsidRPr="00D039DE" w:rsidTr="00D039DE">
        <w:trPr>
          <w:trHeight w:val="285"/>
        </w:trPr>
        <w:tc>
          <w:tcPr>
            <w:tcW w:w="1630" w:type="dxa"/>
            <w:tcBorders>
              <w:top w:val="nil"/>
              <w:left w:val="single" w:sz="8" w:space="0" w:color="auto"/>
              <w:bottom w:val="nil"/>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bruslení</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85"/>
        </w:trPr>
        <w:tc>
          <w:tcPr>
            <w:tcW w:w="1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cyklistika</w:t>
            </w:r>
          </w:p>
        </w:tc>
        <w:tc>
          <w:tcPr>
            <w:tcW w:w="922" w:type="dxa"/>
            <w:tcBorders>
              <w:top w:val="nil"/>
              <w:left w:val="nil"/>
              <w:bottom w:val="nil"/>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4</w:t>
            </w:r>
          </w:p>
        </w:tc>
      </w:tr>
      <w:tr w:rsidR="00D039DE" w:rsidRPr="00D039DE" w:rsidTr="00D039DE">
        <w:trPr>
          <w:trHeight w:val="285"/>
        </w:trPr>
        <w:tc>
          <w:tcPr>
            <w:tcW w:w="1630" w:type="dxa"/>
            <w:tcBorders>
              <w:top w:val="nil"/>
              <w:left w:val="single" w:sz="8" w:space="0" w:color="auto"/>
              <w:bottom w:val="nil"/>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fitness</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85"/>
        </w:trPr>
        <w:tc>
          <w:tcPr>
            <w:tcW w:w="1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florbal</w:t>
            </w:r>
          </w:p>
        </w:tc>
        <w:tc>
          <w:tcPr>
            <w:tcW w:w="922" w:type="dxa"/>
            <w:tcBorders>
              <w:top w:val="nil"/>
              <w:left w:val="nil"/>
              <w:bottom w:val="nil"/>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5</w:t>
            </w:r>
          </w:p>
        </w:tc>
      </w:tr>
      <w:tr w:rsidR="00D039DE" w:rsidRPr="00D039DE" w:rsidTr="00D039DE">
        <w:trPr>
          <w:trHeight w:val="285"/>
        </w:trPr>
        <w:tc>
          <w:tcPr>
            <w:tcW w:w="1630" w:type="dxa"/>
            <w:tcBorders>
              <w:top w:val="nil"/>
              <w:left w:val="single" w:sz="8" w:space="0" w:color="auto"/>
              <w:bottom w:val="nil"/>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fotbal</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85"/>
        </w:trPr>
        <w:tc>
          <w:tcPr>
            <w:tcW w:w="1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gymnastika</w:t>
            </w:r>
          </w:p>
        </w:tc>
        <w:tc>
          <w:tcPr>
            <w:tcW w:w="922" w:type="dxa"/>
            <w:tcBorders>
              <w:top w:val="nil"/>
              <w:left w:val="nil"/>
              <w:bottom w:val="nil"/>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85"/>
        </w:trPr>
        <w:tc>
          <w:tcPr>
            <w:tcW w:w="1630"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jízda na koni</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3</w:t>
            </w:r>
          </w:p>
        </w:tc>
      </w:tr>
      <w:tr w:rsidR="00D039DE" w:rsidRPr="00D039DE" w:rsidTr="00D039DE">
        <w:trPr>
          <w:trHeight w:val="285"/>
        </w:trPr>
        <w:tc>
          <w:tcPr>
            <w:tcW w:w="1630"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judo</w:t>
            </w:r>
          </w:p>
        </w:tc>
        <w:tc>
          <w:tcPr>
            <w:tcW w:w="922"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85"/>
        </w:trPr>
        <w:tc>
          <w:tcPr>
            <w:tcW w:w="1630"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motokros</w:t>
            </w:r>
          </w:p>
        </w:tc>
        <w:tc>
          <w:tcPr>
            <w:tcW w:w="922"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85"/>
        </w:trPr>
        <w:tc>
          <w:tcPr>
            <w:tcW w:w="1630" w:type="dxa"/>
            <w:tcBorders>
              <w:top w:val="nil"/>
              <w:left w:val="single" w:sz="8" w:space="0" w:color="auto"/>
              <w:bottom w:val="nil"/>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plavání</w:t>
            </w:r>
          </w:p>
        </w:tc>
        <w:tc>
          <w:tcPr>
            <w:tcW w:w="922"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85"/>
        </w:trPr>
        <w:tc>
          <w:tcPr>
            <w:tcW w:w="1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squash</w:t>
            </w:r>
          </w:p>
        </w:tc>
        <w:tc>
          <w:tcPr>
            <w:tcW w:w="922" w:type="dxa"/>
            <w:tcBorders>
              <w:top w:val="nil"/>
              <w:left w:val="nil"/>
              <w:bottom w:val="nil"/>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85"/>
        </w:trPr>
        <w:tc>
          <w:tcPr>
            <w:tcW w:w="1630" w:type="dxa"/>
            <w:tcBorders>
              <w:top w:val="nil"/>
              <w:left w:val="single" w:sz="8" w:space="0" w:color="auto"/>
              <w:bottom w:val="nil"/>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tanec</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15</w:t>
            </w:r>
          </w:p>
        </w:tc>
      </w:tr>
      <w:tr w:rsidR="00D039DE" w:rsidRPr="00D039DE" w:rsidTr="00D039DE">
        <w:trPr>
          <w:trHeight w:val="285"/>
        </w:trPr>
        <w:tc>
          <w:tcPr>
            <w:tcW w:w="1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tenis</w:t>
            </w:r>
          </w:p>
        </w:tc>
        <w:tc>
          <w:tcPr>
            <w:tcW w:w="922" w:type="dxa"/>
            <w:tcBorders>
              <w:top w:val="nil"/>
              <w:left w:val="nil"/>
              <w:bottom w:val="nil"/>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2</w:t>
            </w:r>
          </w:p>
        </w:tc>
      </w:tr>
      <w:tr w:rsidR="00D039DE" w:rsidRPr="00D039DE" w:rsidTr="00D039DE">
        <w:trPr>
          <w:trHeight w:val="285"/>
        </w:trPr>
        <w:tc>
          <w:tcPr>
            <w:tcW w:w="1630"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volejbal</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1</w:t>
            </w:r>
          </w:p>
        </w:tc>
      </w:tr>
      <w:tr w:rsidR="00D039DE" w:rsidRPr="00D039DE" w:rsidTr="00D039DE">
        <w:trPr>
          <w:trHeight w:val="285"/>
        </w:trPr>
        <w:tc>
          <w:tcPr>
            <w:tcW w:w="1630" w:type="dxa"/>
            <w:tcBorders>
              <w:top w:val="nil"/>
              <w:left w:val="single" w:sz="8" w:space="0" w:color="auto"/>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rPr>
                <w:rFonts w:eastAsia="Times New Roman" w:cs="Calibri"/>
                <w:color w:val="000000"/>
                <w:lang w:eastAsia="cs-CZ"/>
              </w:rPr>
            </w:pPr>
            <w:r w:rsidRPr="00D039DE">
              <w:rPr>
                <w:rFonts w:eastAsia="Times New Roman" w:cs="Calibri"/>
                <w:color w:val="000000"/>
                <w:lang w:eastAsia="cs-CZ"/>
              </w:rPr>
              <w:t>zumba</w:t>
            </w:r>
          </w:p>
        </w:tc>
        <w:tc>
          <w:tcPr>
            <w:tcW w:w="922" w:type="dxa"/>
            <w:tcBorders>
              <w:top w:val="nil"/>
              <w:left w:val="nil"/>
              <w:bottom w:val="single" w:sz="8" w:space="0" w:color="auto"/>
              <w:right w:val="single" w:sz="8" w:space="0" w:color="auto"/>
            </w:tcBorders>
            <w:shd w:val="clear" w:color="auto" w:fill="auto"/>
            <w:noWrap/>
            <w:vAlign w:val="bottom"/>
            <w:hideMark/>
          </w:tcPr>
          <w:p w:rsidR="00D039DE" w:rsidRPr="00D039DE" w:rsidRDefault="00D039DE" w:rsidP="00D039DE">
            <w:pPr>
              <w:spacing w:after="0" w:line="240" w:lineRule="auto"/>
              <w:jc w:val="right"/>
              <w:rPr>
                <w:rFonts w:eastAsia="Times New Roman" w:cs="Calibri"/>
                <w:color w:val="000000"/>
                <w:lang w:eastAsia="cs-CZ"/>
              </w:rPr>
            </w:pPr>
            <w:r w:rsidRPr="00D039DE">
              <w:rPr>
                <w:rFonts w:eastAsia="Times New Roman" w:cs="Calibri"/>
                <w:color w:val="000000"/>
                <w:lang w:eastAsia="cs-CZ"/>
              </w:rPr>
              <w:t>5</w:t>
            </w:r>
          </w:p>
        </w:tc>
      </w:tr>
    </w:tbl>
    <w:p w:rsidR="0045023B" w:rsidRDefault="0045023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p w:rsidR="00A91D6B" w:rsidRDefault="00A91D6B" w:rsidP="0045023B"/>
    <w:tbl>
      <w:tblPr>
        <w:tblpPr w:leftFromText="141" w:rightFromText="141" w:vertAnchor="text" w:horzAnchor="margin" w:tblpY="2964"/>
        <w:tblW w:w="2620" w:type="dxa"/>
        <w:tblCellMar>
          <w:left w:w="70" w:type="dxa"/>
          <w:right w:w="70" w:type="dxa"/>
        </w:tblCellMar>
        <w:tblLook w:val="04A0"/>
      </w:tblPr>
      <w:tblGrid>
        <w:gridCol w:w="1599"/>
        <w:gridCol w:w="1021"/>
      </w:tblGrid>
      <w:tr w:rsidR="001726F7" w:rsidRPr="001726F7" w:rsidTr="001726F7">
        <w:trPr>
          <w:trHeight w:val="600"/>
        </w:trPr>
        <w:tc>
          <w:tcPr>
            <w:tcW w:w="262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1726F7" w:rsidRPr="001726F7" w:rsidRDefault="001726F7" w:rsidP="001726F7">
            <w:pPr>
              <w:spacing w:after="0" w:line="240" w:lineRule="auto"/>
              <w:jc w:val="center"/>
              <w:rPr>
                <w:rFonts w:eastAsia="Times New Roman" w:cs="Calibri"/>
                <w:b/>
                <w:bCs/>
                <w:color w:val="000000"/>
                <w:lang w:eastAsia="cs-CZ"/>
              </w:rPr>
            </w:pPr>
            <w:r w:rsidRPr="001726F7">
              <w:rPr>
                <w:rFonts w:eastAsia="Times New Roman" w:cs="Calibri"/>
                <w:b/>
                <w:bCs/>
                <w:color w:val="000000"/>
                <w:lang w:eastAsia="cs-CZ"/>
              </w:rPr>
              <w:lastRenderedPageBreak/>
              <w:t>Jsi spokojený se svou váhou?</w:t>
            </w:r>
          </w:p>
        </w:tc>
      </w:tr>
      <w:tr w:rsidR="001726F7" w:rsidRPr="001726F7" w:rsidTr="001726F7">
        <w:trPr>
          <w:trHeight w:val="315"/>
        </w:trPr>
        <w:tc>
          <w:tcPr>
            <w:tcW w:w="26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26F7" w:rsidRPr="001726F7" w:rsidRDefault="001726F7" w:rsidP="001726F7">
            <w:pPr>
              <w:spacing w:after="0" w:line="240" w:lineRule="auto"/>
              <w:jc w:val="center"/>
              <w:rPr>
                <w:rFonts w:eastAsia="Times New Roman" w:cs="Calibri"/>
                <w:b/>
                <w:bCs/>
                <w:color w:val="000000"/>
                <w:lang w:eastAsia="cs-CZ"/>
              </w:rPr>
            </w:pPr>
            <w:r w:rsidRPr="001726F7">
              <w:rPr>
                <w:rFonts w:eastAsia="Times New Roman" w:cs="Calibri"/>
                <w:b/>
                <w:bCs/>
                <w:color w:val="000000"/>
                <w:lang w:eastAsia="cs-CZ"/>
              </w:rPr>
              <w:t>muži</w:t>
            </w:r>
          </w:p>
        </w:tc>
      </w:tr>
      <w:tr w:rsidR="001726F7" w:rsidRPr="001726F7" w:rsidTr="001726F7">
        <w:trPr>
          <w:trHeight w:val="315"/>
        </w:trPr>
        <w:tc>
          <w:tcPr>
            <w:tcW w:w="1599" w:type="dxa"/>
            <w:tcBorders>
              <w:top w:val="nil"/>
              <w:left w:val="single" w:sz="8" w:space="0" w:color="auto"/>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jc w:val="center"/>
              <w:rPr>
                <w:rFonts w:eastAsia="Times New Roman" w:cs="Calibri"/>
                <w:b/>
                <w:bCs/>
                <w:color w:val="000000"/>
                <w:lang w:eastAsia="cs-CZ"/>
              </w:rPr>
            </w:pPr>
            <w:r w:rsidRPr="001726F7">
              <w:rPr>
                <w:rFonts w:eastAsia="Times New Roman" w:cs="Calibri"/>
                <w:b/>
                <w:bCs/>
                <w:color w:val="000000"/>
                <w:lang w:eastAsia="cs-CZ"/>
              </w:rPr>
              <w:t>odpověď</w:t>
            </w:r>
          </w:p>
        </w:tc>
        <w:tc>
          <w:tcPr>
            <w:tcW w:w="1021" w:type="dxa"/>
            <w:tcBorders>
              <w:top w:val="nil"/>
              <w:left w:val="nil"/>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jc w:val="center"/>
              <w:rPr>
                <w:rFonts w:eastAsia="Times New Roman" w:cs="Calibri"/>
                <w:b/>
                <w:bCs/>
                <w:color w:val="000000"/>
                <w:lang w:eastAsia="cs-CZ"/>
              </w:rPr>
            </w:pPr>
            <w:r w:rsidRPr="001726F7">
              <w:rPr>
                <w:rFonts w:eastAsia="Times New Roman" w:cs="Calibri"/>
                <w:b/>
                <w:bCs/>
                <w:color w:val="000000"/>
                <w:lang w:eastAsia="cs-CZ"/>
              </w:rPr>
              <w:t>počet</w:t>
            </w:r>
          </w:p>
        </w:tc>
      </w:tr>
      <w:tr w:rsidR="001726F7" w:rsidRPr="001726F7" w:rsidTr="001726F7">
        <w:trPr>
          <w:trHeight w:val="315"/>
        </w:trPr>
        <w:tc>
          <w:tcPr>
            <w:tcW w:w="1599" w:type="dxa"/>
            <w:tcBorders>
              <w:top w:val="nil"/>
              <w:left w:val="single" w:sz="8" w:space="0" w:color="auto"/>
              <w:bottom w:val="nil"/>
              <w:right w:val="single" w:sz="8" w:space="0" w:color="auto"/>
            </w:tcBorders>
            <w:shd w:val="clear" w:color="auto" w:fill="auto"/>
            <w:noWrap/>
            <w:vAlign w:val="bottom"/>
            <w:hideMark/>
          </w:tcPr>
          <w:p w:rsidR="001726F7" w:rsidRPr="001726F7" w:rsidRDefault="001726F7" w:rsidP="001726F7">
            <w:pPr>
              <w:spacing w:after="0" w:line="240" w:lineRule="auto"/>
              <w:rPr>
                <w:rFonts w:eastAsia="Times New Roman" w:cs="Calibri"/>
                <w:color w:val="000000"/>
                <w:lang w:eastAsia="cs-CZ"/>
              </w:rPr>
            </w:pPr>
            <w:r w:rsidRPr="001726F7">
              <w:rPr>
                <w:rFonts w:eastAsia="Times New Roman" w:cs="Calibri"/>
                <w:color w:val="000000"/>
                <w:lang w:eastAsia="cs-CZ"/>
              </w:rPr>
              <w:t>Ano</w:t>
            </w:r>
          </w:p>
        </w:tc>
        <w:tc>
          <w:tcPr>
            <w:tcW w:w="1021" w:type="dxa"/>
            <w:tcBorders>
              <w:top w:val="nil"/>
              <w:left w:val="nil"/>
              <w:bottom w:val="nil"/>
              <w:right w:val="single" w:sz="8" w:space="0" w:color="auto"/>
            </w:tcBorders>
            <w:shd w:val="clear" w:color="auto" w:fill="auto"/>
            <w:noWrap/>
            <w:vAlign w:val="bottom"/>
            <w:hideMark/>
          </w:tcPr>
          <w:p w:rsidR="001726F7" w:rsidRPr="001726F7" w:rsidRDefault="001726F7" w:rsidP="001726F7">
            <w:pPr>
              <w:spacing w:after="0" w:line="240" w:lineRule="auto"/>
              <w:jc w:val="right"/>
              <w:rPr>
                <w:rFonts w:eastAsia="Times New Roman" w:cs="Calibri"/>
                <w:color w:val="000000"/>
                <w:lang w:eastAsia="cs-CZ"/>
              </w:rPr>
            </w:pPr>
            <w:r w:rsidRPr="001726F7">
              <w:rPr>
                <w:rFonts w:eastAsia="Times New Roman" w:cs="Calibri"/>
                <w:color w:val="000000"/>
                <w:lang w:eastAsia="cs-CZ"/>
              </w:rPr>
              <w:t>38</w:t>
            </w:r>
          </w:p>
        </w:tc>
      </w:tr>
      <w:tr w:rsidR="001726F7" w:rsidRPr="001726F7" w:rsidTr="001726F7">
        <w:trPr>
          <w:trHeight w:val="315"/>
        </w:trPr>
        <w:tc>
          <w:tcPr>
            <w:tcW w:w="15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rPr>
                <w:rFonts w:eastAsia="Times New Roman" w:cs="Calibri"/>
                <w:color w:val="000000"/>
                <w:lang w:eastAsia="cs-CZ"/>
              </w:rPr>
            </w:pPr>
            <w:r w:rsidRPr="001726F7">
              <w:rPr>
                <w:rFonts w:eastAsia="Times New Roman" w:cs="Calibri"/>
                <w:color w:val="000000"/>
                <w:lang w:eastAsia="cs-CZ"/>
              </w:rPr>
              <w:t>Ne</w:t>
            </w:r>
          </w:p>
        </w:tc>
        <w:tc>
          <w:tcPr>
            <w:tcW w:w="1021" w:type="dxa"/>
            <w:tcBorders>
              <w:top w:val="single" w:sz="8" w:space="0" w:color="auto"/>
              <w:left w:val="nil"/>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jc w:val="right"/>
              <w:rPr>
                <w:rFonts w:eastAsia="Times New Roman" w:cs="Calibri"/>
                <w:color w:val="000000"/>
                <w:lang w:eastAsia="cs-CZ"/>
              </w:rPr>
            </w:pPr>
            <w:r w:rsidRPr="001726F7">
              <w:rPr>
                <w:rFonts w:eastAsia="Times New Roman" w:cs="Calibri"/>
                <w:color w:val="000000"/>
                <w:lang w:eastAsia="cs-CZ"/>
              </w:rPr>
              <w:t>12</w:t>
            </w:r>
          </w:p>
        </w:tc>
      </w:tr>
      <w:tr w:rsidR="001726F7" w:rsidRPr="001726F7" w:rsidTr="001726F7">
        <w:trPr>
          <w:trHeight w:val="315"/>
        </w:trPr>
        <w:tc>
          <w:tcPr>
            <w:tcW w:w="1599" w:type="dxa"/>
            <w:tcBorders>
              <w:top w:val="nil"/>
              <w:left w:val="single" w:sz="8" w:space="0" w:color="auto"/>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rPr>
                <w:rFonts w:eastAsia="Times New Roman" w:cs="Calibri"/>
                <w:color w:val="000000"/>
                <w:lang w:eastAsia="cs-CZ"/>
              </w:rPr>
            </w:pPr>
            <w:r w:rsidRPr="001726F7">
              <w:rPr>
                <w:rFonts w:eastAsia="Times New Roman" w:cs="Calibri"/>
                <w:color w:val="000000"/>
                <w:lang w:eastAsia="cs-CZ"/>
              </w:rPr>
              <w:t>celkem</w:t>
            </w:r>
          </w:p>
        </w:tc>
        <w:tc>
          <w:tcPr>
            <w:tcW w:w="1021" w:type="dxa"/>
            <w:tcBorders>
              <w:top w:val="nil"/>
              <w:left w:val="nil"/>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jc w:val="right"/>
              <w:rPr>
                <w:rFonts w:eastAsia="Times New Roman" w:cs="Calibri"/>
                <w:color w:val="000000"/>
                <w:lang w:eastAsia="cs-CZ"/>
              </w:rPr>
            </w:pPr>
            <w:r w:rsidRPr="001726F7">
              <w:rPr>
                <w:rFonts w:eastAsia="Times New Roman" w:cs="Calibri"/>
                <w:color w:val="000000"/>
                <w:lang w:eastAsia="cs-CZ"/>
              </w:rPr>
              <w:t>50</w:t>
            </w:r>
          </w:p>
        </w:tc>
      </w:tr>
    </w:tbl>
    <w:tbl>
      <w:tblPr>
        <w:tblpPr w:leftFromText="141" w:rightFromText="141" w:vertAnchor="text" w:horzAnchor="page" w:tblpX="6111" w:tblpY="2929"/>
        <w:tblW w:w="2660" w:type="dxa"/>
        <w:tblCellMar>
          <w:left w:w="70" w:type="dxa"/>
          <w:right w:w="70" w:type="dxa"/>
        </w:tblCellMar>
        <w:tblLook w:val="04A0"/>
      </w:tblPr>
      <w:tblGrid>
        <w:gridCol w:w="1623"/>
        <w:gridCol w:w="1037"/>
      </w:tblGrid>
      <w:tr w:rsidR="001726F7" w:rsidRPr="001726F7" w:rsidTr="001726F7">
        <w:trPr>
          <w:trHeight w:val="600"/>
        </w:trPr>
        <w:tc>
          <w:tcPr>
            <w:tcW w:w="266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1726F7" w:rsidRPr="001726F7" w:rsidRDefault="001726F7" w:rsidP="001726F7">
            <w:pPr>
              <w:spacing w:after="0" w:line="240" w:lineRule="auto"/>
              <w:jc w:val="center"/>
              <w:rPr>
                <w:rFonts w:eastAsia="Times New Roman" w:cs="Calibri"/>
                <w:b/>
                <w:bCs/>
                <w:color w:val="000000"/>
                <w:lang w:eastAsia="cs-CZ"/>
              </w:rPr>
            </w:pPr>
            <w:r w:rsidRPr="001726F7">
              <w:rPr>
                <w:rFonts w:eastAsia="Times New Roman" w:cs="Calibri"/>
                <w:b/>
                <w:bCs/>
                <w:color w:val="000000"/>
                <w:lang w:eastAsia="cs-CZ"/>
              </w:rPr>
              <w:t>Jsi spokojený se svou váhou?</w:t>
            </w:r>
          </w:p>
        </w:tc>
      </w:tr>
      <w:tr w:rsidR="001726F7" w:rsidRPr="001726F7" w:rsidTr="001726F7">
        <w:trPr>
          <w:trHeight w:val="315"/>
        </w:trPr>
        <w:tc>
          <w:tcPr>
            <w:tcW w:w="26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26F7" w:rsidRPr="001726F7" w:rsidRDefault="001726F7" w:rsidP="001726F7">
            <w:pPr>
              <w:spacing w:after="0" w:line="240" w:lineRule="auto"/>
              <w:jc w:val="center"/>
              <w:rPr>
                <w:rFonts w:eastAsia="Times New Roman" w:cs="Calibri"/>
                <w:b/>
                <w:bCs/>
                <w:color w:val="000000"/>
                <w:lang w:eastAsia="cs-CZ"/>
              </w:rPr>
            </w:pPr>
            <w:r w:rsidRPr="001726F7">
              <w:rPr>
                <w:rFonts w:eastAsia="Times New Roman" w:cs="Calibri"/>
                <w:b/>
                <w:bCs/>
                <w:color w:val="000000"/>
                <w:lang w:eastAsia="cs-CZ"/>
              </w:rPr>
              <w:t>ženy</w:t>
            </w:r>
          </w:p>
        </w:tc>
      </w:tr>
      <w:tr w:rsidR="001726F7" w:rsidRPr="001726F7" w:rsidTr="001726F7">
        <w:trPr>
          <w:trHeight w:val="315"/>
        </w:trPr>
        <w:tc>
          <w:tcPr>
            <w:tcW w:w="1623" w:type="dxa"/>
            <w:tcBorders>
              <w:top w:val="nil"/>
              <w:left w:val="single" w:sz="8" w:space="0" w:color="auto"/>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jc w:val="center"/>
              <w:rPr>
                <w:rFonts w:eastAsia="Times New Roman" w:cs="Calibri"/>
                <w:b/>
                <w:bCs/>
                <w:color w:val="000000"/>
                <w:lang w:eastAsia="cs-CZ"/>
              </w:rPr>
            </w:pPr>
            <w:r w:rsidRPr="001726F7">
              <w:rPr>
                <w:rFonts w:eastAsia="Times New Roman" w:cs="Calibri"/>
                <w:b/>
                <w:bCs/>
                <w:color w:val="000000"/>
                <w:lang w:eastAsia="cs-CZ"/>
              </w:rPr>
              <w:t>odpověď</w:t>
            </w:r>
          </w:p>
        </w:tc>
        <w:tc>
          <w:tcPr>
            <w:tcW w:w="1037" w:type="dxa"/>
            <w:tcBorders>
              <w:top w:val="nil"/>
              <w:left w:val="nil"/>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jc w:val="center"/>
              <w:rPr>
                <w:rFonts w:eastAsia="Times New Roman" w:cs="Calibri"/>
                <w:b/>
                <w:bCs/>
                <w:color w:val="000000"/>
                <w:lang w:eastAsia="cs-CZ"/>
              </w:rPr>
            </w:pPr>
            <w:r w:rsidRPr="001726F7">
              <w:rPr>
                <w:rFonts w:eastAsia="Times New Roman" w:cs="Calibri"/>
                <w:b/>
                <w:bCs/>
                <w:color w:val="000000"/>
                <w:lang w:eastAsia="cs-CZ"/>
              </w:rPr>
              <w:t>počet</w:t>
            </w:r>
          </w:p>
        </w:tc>
      </w:tr>
      <w:tr w:rsidR="001726F7" w:rsidRPr="001726F7" w:rsidTr="001726F7">
        <w:trPr>
          <w:trHeight w:val="315"/>
        </w:trPr>
        <w:tc>
          <w:tcPr>
            <w:tcW w:w="1623" w:type="dxa"/>
            <w:tcBorders>
              <w:top w:val="nil"/>
              <w:left w:val="single" w:sz="8" w:space="0" w:color="auto"/>
              <w:bottom w:val="nil"/>
              <w:right w:val="single" w:sz="8" w:space="0" w:color="auto"/>
            </w:tcBorders>
            <w:shd w:val="clear" w:color="auto" w:fill="auto"/>
            <w:noWrap/>
            <w:vAlign w:val="bottom"/>
            <w:hideMark/>
          </w:tcPr>
          <w:p w:rsidR="001726F7" w:rsidRPr="001726F7" w:rsidRDefault="001726F7" w:rsidP="001726F7">
            <w:pPr>
              <w:spacing w:after="0" w:line="240" w:lineRule="auto"/>
              <w:rPr>
                <w:rFonts w:eastAsia="Times New Roman" w:cs="Calibri"/>
                <w:color w:val="000000"/>
                <w:lang w:eastAsia="cs-CZ"/>
              </w:rPr>
            </w:pPr>
            <w:r w:rsidRPr="001726F7">
              <w:rPr>
                <w:rFonts w:eastAsia="Times New Roman" w:cs="Calibri"/>
                <w:color w:val="000000"/>
                <w:lang w:eastAsia="cs-CZ"/>
              </w:rPr>
              <w:t>Ano</w:t>
            </w:r>
          </w:p>
        </w:tc>
        <w:tc>
          <w:tcPr>
            <w:tcW w:w="1037" w:type="dxa"/>
            <w:tcBorders>
              <w:top w:val="nil"/>
              <w:left w:val="nil"/>
              <w:bottom w:val="nil"/>
              <w:right w:val="single" w:sz="8" w:space="0" w:color="auto"/>
            </w:tcBorders>
            <w:shd w:val="clear" w:color="auto" w:fill="auto"/>
            <w:noWrap/>
            <w:vAlign w:val="bottom"/>
            <w:hideMark/>
          </w:tcPr>
          <w:p w:rsidR="001726F7" w:rsidRPr="001726F7" w:rsidRDefault="001726F7" w:rsidP="001726F7">
            <w:pPr>
              <w:spacing w:after="0" w:line="240" w:lineRule="auto"/>
              <w:jc w:val="right"/>
              <w:rPr>
                <w:rFonts w:eastAsia="Times New Roman" w:cs="Calibri"/>
                <w:color w:val="000000"/>
                <w:lang w:eastAsia="cs-CZ"/>
              </w:rPr>
            </w:pPr>
            <w:r w:rsidRPr="001726F7">
              <w:rPr>
                <w:rFonts w:eastAsia="Times New Roman" w:cs="Calibri"/>
                <w:color w:val="000000"/>
                <w:lang w:eastAsia="cs-CZ"/>
              </w:rPr>
              <w:t>30</w:t>
            </w:r>
          </w:p>
        </w:tc>
      </w:tr>
      <w:tr w:rsidR="001726F7" w:rsidRPr="001726F7" w:rsidTr="001726F7">
        <w:trPr>
          <w:trHeight w:val="315"/>
        </w:trPr>
        <w:tc>
          <w:tcPr>
            <w:tcW w:w="16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rPr>
                <w:rFonts w:eastAsia="Times New Roman" w:cs="Calibri"/>
                <w:color w:val="000000"/>
                <w:lang w:eastAsia="cs-CZ"/>
              </w:rPr>
            </w:pPr>
            <w:r w:rsidRPr="001726F7">
              <w:rPr>
                <w:rFonts w:eastAsia="Times New Roman" w:cs="Calibri"/>
                <w:color w:val="000000"/>
                <w:lang w:eastAsia="cs-CZ"/>
              </w:rPr>
              <w:t>Ne</w:t>
            </w:r>
          </w:p>
        </w:tc>
        <w:tc>
          <w:tcPr>
            <w:tcW w:w="1037" w:type="dxa"/>
            <w:tcBorders>
              <w:top w:val="single" w:sz="8" w:space="0" w:color="auto"/>
              <w:left w:val="nil"/>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jc w:val="right"/>
              <w:rPr>
                <w:rFonts w:eastAsia="Times New Roman" w:cs="Calibri"/>
                <w:color w:val="000000"/>
                <w:lang w:eastAsia="cs-CZ"/>
              </w:rPr>
            </w:pPr>
            <w:r w:rsidRPr="001726F7">
              <w:rPr>
                <w:rFonts w:eastAsia="Times New Roman" w:cs="Calibri"/>
                <w:color w:val="000000"/>
                <w:lang w:eastAsia="cs-CZ"/>
              </w:rPr>
              <w:t>20</w:t>
            </w:r>
          </w:p>
        </w:tc>
      </w:tr>
      <w:tr w:rsidR="001726F7" w:rsidRPr="001726F7" w:rsidTr="001726F7">
        <w:trPr>
          <w:trHeight w:val="315"/>
        </w:trPr>
        <w:tc>
          <w:tcPr>
            <w:tcW w:w="1623" w:type="dxa"/>
            <w:tcBorders>
              <w:top w:val="nil"/>
              <w:left w:val="single" w:sz="8" w:space="0" w:color="auto"/>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rPr>
                <w:rFonts w:eastAsia="Times New Roman" w:cs="Calibri"/>
                <w:color w:val="000000"/>
                <w:lang w:eastAsia="cs-CZ"/>
              </w:rPr>
            </w:pPr>
            <w:r w:rsidRPr="001726F7">
              <w:rPr>
                <w:rFonts w:eastAsia="Times New Roman" w:cs="Calibri"/>
                <w:color w:val="000000"/>
                <w:lang w:eastAsia="cs-CZ"/>
              </w:rPr>
              <w:t>celkem</w:t>
            </w:r>
          </w:p>
        </w:tc>
        <w:tc>
          <w:tcPr>
            <w:tcW w:w="1037" w:type="dxa"/>
            <w:tcBorders>
              <w:top w:val="nil"/>
              <w:left w:val="nil"/>
              <w:bottom w:val="single" w:sz="8" w:space="0" w:color="auto"/>
              <w:right w:val="single" w:sz="8" w:space="0" w:color="auto"/>
            </w:tcBorders>
            <w:shd w:val="clear" w:color="auto" w:fill="auto"/>
            <w:noWrap/>
            <w:vAlign w:val="bottom"/>
            <w:hideMark/>
          </w:tcPr>
          <w:p w:rsidR="001726F7" w:rsidRPr="001726F7" w:rsidRDefault="001726F7" w:rsidP="001726F7">
            <w:pPr>
              <w:spacing w:after="0" w:line="240" w:lineRule="auto"/>
              <w:jc w:val="right"/>
              <w:rPr>
                <w:rFonts w:eastAsia="Times New Roman" w:cs="Calibri"/>
                <w:color w:val="000000"/>
                <w:lang w:eastAsia="cs-CZ"/>
              </w:rPr>
            </w:pPr>
            <w:r w:rsidRPr="001726F7">
              <w:rPr>
                <w:rFonts w:eastAsia="Times New Roman" w:cs="Calibri"/>
                <w:color w:val="000000"/>
                <w:lang w:eastAsia="cs-CZ"/>
              </w:rPr>
              <w:t>50</w:t>
            </w:r>
          </w:p>
        </w:tc>
      </w:tr>
    </w:tbl>
    <w:p w:rsidR="00A91D6B" w:rsidRDefault="00F36661" w:rsidP="0045023B">
      <w:r>
        <w:t xml:space="preserve">                                                                                                                                                                    </w:t>
      </w:r>
      <w:r w:rsidR="001726F7">
        <w:rPr>
          <w:noProof/>
          <w:lang w:eastAsia="cs-CZ"/>
        </w:rPr>
        <w:drawing>
          <wp:anchor distT="0" distB="0" distL="114300" distR="114300" simplePos="0" relativeHeight="251726336" behindDoc="1" locked="0" layoutInCell="1" allowOverlap="1">
            <wp:simplePos x="0" y="0"/>
            <wp:positionH relativeFrom="column">
              <wp:posOffset>2206625</wp:posOffset>
            </wp:positionH>
            <wp:positionV relativeFrom="paragraph">
              <wp:posOffset>-319405</wp:posOffset>
            </wp:positionV>
            <wp:extent cx="2743200" cy="2095500"/>
            <wp:effectExtent l="19050" t="0" r="19050" b="0"/>
            <wp:wrapNone/>
            <wp:docPr id="85" name="Graf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r w:rsidR="007B1A46">
        <w:rPr>
          <w:noProof/>
        </w:rPr>
        <w:pict>
          <v:shape id="_x0000_s1042" type="#_x0000_t202" style="position:absolute;margin-left:-26.2pt;margin-top:13.1pt;width:170pt;height:32.65pt;z-index:251728384;mso-width-percent:400;mso-height-percent:200;mso-position-horizontal-relative:text;mso-position-vertical-relative:text;mso-width-percent:400;mso-height-percent:200;mso-width-relative:margin;mso-height-relative:margin" filled="f" stroked="f">
            <v:textbox style="mso-next-textbox:#_x0000_s1042;mso-fit-shape-to-text:t">
              <w:txbxContent>
                <w:p w:rsidR="007929EF" w:rsidRPr="001726F7" w:rsidRDefault="007929EF">
                  <w:pPr>
                    <w:rPr>
                      <w:b/>
                    </w:rPr>
                  </w:pPr>
                  <w:r>
                    <w:rPr>
                      <w:b/>
                    </w:rPr>
                    <w:t>muži</w:t>
                  </w:r>
                </w:p>
              </w:txbxContent>
            </v:textbox>
          </v:shape>
        </w:pict>
      </w:r>
      <w:r w:rsidR="007B1A46">
        <w:rPr>
          <w:noProof/>
        </w:rPr>
        <w:pict>
          <v:shape id="_x0000_s1043" type="#_x0000_t202" style="position:absolute;margin-left:185.3pt;margin-top:13.1pt;width:170pt;height:32.65pt;z-index:251730432;mso-width-percent:400;mso-height-percent:200;mso-position-horizontal-relative:text;mso-position-vertical-relative:text;mso-width-percent:400;mso-height-percent:200;mso-width-relative:margin;mso-height-relative:margin" filled="f" stroked="f">
            <v:textbox style="mso-next-textbox:#_x0000_s1043;mso-fit-shape-to-text:t">
              <w:txbxContent>
                <w:p w:rsidR="007929EF" w:rsidRPr="001726F7" w:rsidRDefault="007929EF">
                  <w:pPr>
                    <w:rPr>
                      <w:b/>
                    </w:rPr>
                  </w:pPr>
                  <w:r>
                    <w:rPr>
                      <w:b/>
                    </w:rPr>
                    <w:t>ženy</w:t>
                  </w:r>
                </w:p>
              </w:txbxContent>
            </v:textbox>
          </v:shape>
        </w:pict>
      </w:r>
      <w:r w:rsidR="00A91D6B" w:rsidRPr="00A91D6B">
        <w:rPr>
          <w:noProof/>
          <w:lang w:eastAsia="cs-CZ"/>
        </w:rPr>
        <w:drawing>
          <wp:anchor distT="0" distB="0" distL="114300" distR="114300" simplePos="0" relativeHeight="251725312" behindDoc="1" locked="0" layoutInCell="1" allowOverlap="1">
            <wp:simplePos x="0" y="0"/>
            <wp:positionH relativeFrom="column">
              <wp:posOffset>-441325</wp:posOffset>
            </wp:positionH>
            <wp:positionV relativeFrom="paragraph">
              <wp:posOffset>-319405</wp:posOffset>
            </wp:positionV>
            <wp:extent cx="2647950" cy="2095500"/>
            <wp:effectExtent l="19050" t="0" r="19050" b="0"/>
            <wp:wrapNone/>
            <wp:docPr id="84" name="Graf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r>
        <w:t xml:space="preserve">                                           </w:t>
      </w:r>
    </w:p>
    <w:p w:rsidR="00F36661" w:rsidRDefault="00F36661" w:rsidP="0045023B"/>
    <w:p w:rsidR="00F36661" w:rsidRDefault="00F36661" w:rsidP="0045023B"/>
    <w:p w:rsidR="00F36661" w:rsidRDefault="00F36661" w:rsidP="0045023B"/>
    <w:p w:rsidR="00F36661" w:rsidRDefault="00F36661" w:rsidP="0045023B"/>
    <w:p w:rsidR="00F36661" w:rsidRDefault="00F36661" w:rsidP="0045023B"/>
    <w:p w:rsidR="00F36661" w:rsidRDefault="00F36661" w:rsidP="0045023B"/>
    <w:p w:rsidR="00F36661" w:rsidRDefault="00F36661" w:rsidP="0045023B"/>
    <w:p w:rsidR="00F36661" w:rsidRDefault="00F36661" w:rsidP="0045023B"/>
    <w:p w:rsidR="00F36661" w:rsidRDefault="00F36661" w:rsidP="0045023B"/>
    <w:p w:rsidR="00F36661" w:rsidRDefault="00F36661" w:rsidP="0045023B"/>
    <w:p w:rsidR="00F36661" w:rsidRPr="00A97FE7" w:rsidRDefault="00F36661" w:rsidP="00A97FE7">
      <w:pPr>
        <w:pStyle w:val="Nadpis1"/>
        <w:spacing w:before="0"/>
        <w:rPr>
          <w:rFonts w:asciiTheme="minorHAnsi" w:hAnsiTheme="minorHAnsi" w:cstheme="minorHAnsi"/>
        </w:rPr>
      </w:pPr>
      <w:bookmarkStart w:id="8" w:name="_Toc318098124"/>
      <w:r w:rsidRPr="00A97FE7">
        <w:rPr>
          <w:rFonts w:asciiTheme="minorHAnsi" w:hAnsiTheme="minorHAnsi" w:cstheme="minorHAnsi"/>
        </w:rPr>
        <w:t>ZÁVĚRY</w:t>
      </w:r>
      <w:bookmarkEnd w:id="8"/>
    </w:p>
    <w:p w:rsidR="00F36661" w:rsidRDefault="00F36661" w:rsidP="005C37DF">
      <w:pPr>
        <w:pStyle w:val="Normlnweb"/>
        <w:spacing w:before="0" w:beforeAutospacing="0" w:after="0" w:afterAutospacing="0" w:line="360"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Potvrdily se nám téměř všechny body naší hypotézy, kde hlavním bodem bylo, že skladba jídelníčku českých dětí je velmi nezdravá. Děti uváděly jako svá nejoblíbenější jídla vysoce kalorická jídla a pijí v naprosté většině slazené nápoje místo vody. Děti si myslí, že se dá obezita snadno řešit a za hlavní faktor způsobující obezitu považují nedostatek pohybu. Pro nás velmi znepokojujícím zjištěním bylo, že více jak polovina dětí má v rodině nebo mezi kamarády osoby trpící obezitou. Většině dotázaných nevadí obezita u druhých a v případě šikany svého obézního kamaráda by ho bránili a snažili se mu pomoci. </w:t>
      </w:r>
    </w:p>
    <w:p w:rsidR="00F36661" w:rsidRDefault="00F36661" w:rsidP="005C37DF">
      <w:pPr>
        <w:pStyle w:val="Normlnweb"/>
        <w:spacing w:before="0" w:beforeAutospacing="0" w:after="0" w:afterAutospacing="0" w:line="360"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Přes 60 % dětí se setkalo s diskriminací obézních lidí. V průměru více žen uvedlo, že denně nesnídá a není spokojeno se svou váhou. Výsledek četnosti stravování ve fast foodech byl pro obě pohlaví příznivý. </w:t>
      </w:r>
      <w:r w:rsidR="00656112">
        <w:rPr>
          <w:rFonts w:asciiTheme="minorHAnsi" w:hAnsiTheme="minorHAnsi" w:cstheme="minorHAnsi"/>
          <w:sz w:val="22"/>
          <w:szCs w:val="22"/>
        </w:rPr>
        <w:t>Většina dětí uvedla, že má ráda tělocvik a sportu se věnují v průměru 3x – 4x týdně.</w:t>
      </w:r>
    </w:p>
    <w:p w:rsidR="005C37DF" w:rsidRPr="00A97FE7" w:rsidRDefault="005C37DF" w:rsidP="00A97FE7">
      <w:pPr>
        <w:pStyle w:val="Nadpis1"/>
        <w:spacing w:before="0"/>
        <w:rPr>
          <w:rFonts w:asciiTheme="minorHAnsi" w:hAnsiTheme="minorHAnsi" w:cstheme="minorHAnsi"/>
        </w:rPr>
      </w:pPr>
      <w:bookmarkStart w:id="9" w:name="_Toc318098125"/>
      <w:r w:rsidRPr="00A97FE7">
        <w:rPr>
          <w:rFonts w:asciiTheme="minorHAnsi" w:hAnsiTheme="minorHAnsi" w:cstheme="minorHAnsi"/>
        </w:rPr>
        <w:t>POZNÁMKY</w:t>
      </w:r>
      <w:bookmarkEnd w:id="9"/>
    </w:p>
    <w:p w:rsidR="005C37DF" w:rsidRPr="007E702F" w:rsidRDefault="005C37DF" w:rsidP="007E702F">
      <w:pPr>
        <w:pStyle w:val="Normlnweb"/>
        <w:spacing w:before="0" w:beforeAutospacing="0" w:after="0" w:afterAutospacing="0" w:line="360" w:lineRule="auto"/>
        <w:jc w:val="both"/>
        <w:rPr>
          <w:rFonts w:asciiTheme="minorHAnsi" w:hAnsiTheme="minorHAnsi" w:cstheme="minorHAnsi"/>
          <w:sz w:val="22"/>
          <w:szCs w:val="22"/>
        </w:rPr>
      </w:pPr>
      <w:r w:rsidRPr="007E702F">
        <w:rPr>
          <w:rFonts w:asciiTheme="minorHAnsi" w:hAnsiTheme="minorHAnsi" w:cstheme="minorHAnsi"/>
          <w:sz w:val="22"/>
          <w:szCs w:val="22"/>
          <w:vertAlign w:val="superscript"/>
        </w:rPr>
        <w:t xml:space="preserve">1 </w:t>
      </w:r>
      <w:r w:rsidRPr="007E702F">
        <w:rPr>
          <w:rFonts w:asciiTheme="minorHAnsi" w:hAnsiTheme="minorHAnsi" w:cstheme="minorHAnsi"/>
          <w:sz w:val="22"/>
          <w:szCs w:val="22"/>
        </w:rPr>
        <w:t>Machová, J.: Výchova ke zdraví. Praha, Grada Publishing</w:t>
      </w:r>
      <w:r w:rsidR="003B3983" w:rsidRPr="007E702F">
        <w:rPr>
          <w:rFonts w:asciiTheme="minorHAnsi" w:hAnsiTheme="minorHAnsi" w:cstheme="minorHAnsi"/>
          <w:sz w:val="22"/>
          <w:szCs w:val="22"/>
        </w:rPr>
        <w:t xml:space="preserve"> 2009, s. 291.</w:t>
      </w:r>
    </w:p>
    <w:p w:rsidR="003B3983" w:rsidRPr="007E702F" w:rsidRDefault="003B3983" w:rsidP="007E702F">
      <w:pPr>
        <w:pStyle w:val="Normlnweb"/>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sz w:val="22"/>
          <w:szCs w:val="22"/>
          <w:vertAlign w:val="superscript"/>
        </w:rPr>
        <w:t>2</w:t>
      </w:r>
      <w:r w:rsidRPr="007E702F">
        <w:rPr>
          <w:rFonts w:asciiTheme="minorHAnsi" w:hAnsiTheme="minorHAnsi" w:cstheme="minorHAnsi"/>
          <w:sz w:val="22"/>
          <w:szCs w:val="22"/>
        </w:rPr>
        <w:t xml:space="preserve"> Hamplová, L.: Děti tloustnou. </w:t>
      </w:r>
      <w:r w:rsidRPr="007E702F">
        <w:rPr>
          <w:rFonts w:asciiTheme="minorHAnsi" w:hAnsiTheme="minorHAnsi" w:cstheme="minorHAnsi"/>
          <w:color w:val="auto"/>
          <w:sz w:val="22"/>
          <w:szCs w:val="22"/>
        </w:rPr>
        <w:t>http://relax.lidovky.cz/deti-tloustnou-chce-to-vice-zeleniny-mene-soli-fq5-/ln-zdravi.asp?c=A111122_160843_ln-zdravi_glu, 23. 11. 2011</w:t>
      </w:r>
    </w:p>
    <w:p w:rsidR="003B3983" w:rsidRPr="007E702F" w:rsidRDefault="003B3983" w:rsidP="007E702F">
      <w:pPr>
        <w:pStyle w:val="Normlnweb"/>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color w:val="auto"/>
          <w:sz w:val="22"/>
          <w:szCs w:val="22"/>
          <w:vertAlign w:val="superscript"/>
        </w:rPr>
        <w:t>3</w:t>
      </w:r>
      <w:r w:rsidRPr="007E702F">
        <w:rPr>
          <w:rFonts w:asciiTheme="minorHAnsi" w:hAnsiTheme="minorHAnsi" w:cstheme="minorHAnsi"/>
          <w:color w:val="auto"/>
          <w:sz w:val="22"/>
          <w:szCs w:val="22"/>
        </w:rPr>
        <w:t xml:space="preserve"> Hessová, L.: Obezita v ČR i ve světě. </w:t>
      </w:r>
      <w:r w:rsidR="007A5369" w:rsidRPr="007E702F">
        <w:rPr>
          <w:rFonts w:asciiTheme="minorHAnsi" w:hAnsiTheme="minorHAnsi" w:cstheme="minorHAnsi"/>
          <w:color w:val="auto"/>
          <w:sz w:val="22"/>
          <w:szCs w:val="22"/>
        </w:rPr>
        <w:t>http://www.obezita.cz/obezita/v-cr-a-ve-svete/, 5. 6. 2011</w:t>
      </w:r>
    </w:p>
    <w:p w:rsidR="007A5369" w:rsidRPr="007E702F" w:rsidRDefault="007A5369" w:rsidP="007E702F">
      <w:pPr>
        <w:pStyle w:val="Normlnweb"/>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color w:val="auto"/>
          <w:sz w:val="22"/>
          <w:szCs w:val="22"/>
          <w:vertAlign w:val="superscript"/>
        </w:rPr>
        <w:t xml:space="preserve">4 </w:t>
      </w:r>
      <w:r w:rsidRPr="007E702F">
        <w:rPr>
          <w:rFonts w:asciiTheme="minorHAnsi" w:hAnsiTheme="minorHAnsi" w:cstheme="minorHAnsi"/>
          <w:color w:val="auto"/>
          <w:sz w:val="22"/>
          <w:szCs w:val="22"/>
        </w:rPr>
        <w:t xml:space="preserve">World Health Organization.: Obesity. http://www.who.int/en/, </w:t>
      </w:r>
      <w:r w:rsidR="00296C6F" w:rsidRPr="007E702F">
        <w:rPr>
          <w:rFonts w:asciiTheme="minorHAnsi" w:hAnsiTheme="minorHAnsi" w:cstheme="minorHAnsi"/>
          <w:color w:val="auto"/>
          <w:sz w:val="22"/>
          <w:szCs w:val="22"/>
        </w:rPr>
        <w:t>3. 2. 2011</w:t>
      </w:r>
    </w:p>
    <w:p w:rsidR="00296C6F" w:rsidRPr="007E702F" w:rsidRDefault="00296C6F" w:rsidP="007E702F">
      <w:pPr>
        <w:pStyle w:val="Normlnweb"/>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color w:val="auto"/>
          <w:sz w:val="22"/>
          <w:szCs w:val="22"/>
          <w:vertAlign w:val="superscript"/>
        </w:rPr>
        <w:t>5</w:t>
      </w:r>
      <w:r w:rsidRPr="007E702F">
        <w:rPr>
          <w:rFonts w:asciiTheme="minorHAnsi" w:hAnsiTheme="minorHAnsi" w:cstheme="minorHAnsi"/>
          <w:color w:val="auto"/>
          <w:sz w:val="22"/>
          <w:szCs w:val="22"/>
        </w:rPr>
        <w:t xml:space="preserve"> MUDr. Matoulek, M.: Výskyt obezity v České republice v roce 2011. http://www.obesity-news.cz/?id=291, 16. 2. 2011</w:t>
      </w:r>
    </w:p>
    <w:p w:rsidR="001D23A2" w:rsidRPr="007E702F" w:rsidRDefault="00296C6F" w:rsidP="007E702F">
      <w:pPr>
        <w:pStyle w:val="Normlnweb"/>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color w:val="auto"/>
          <w:sz w:val="22"/>
          <w:szCs w:val="22"/>
          <w:vertAlign w:val="superscript"/>
        </w:rPr>
        <w:lastRenderedPageBreak/>
        <w:t>6</w:t>
      </w:r>
      <w:r w:rsidRPr="007E702F">
        <w:rPr>
          <w:rFonts w:asciiTheme="minorHAnsi" w:hAnsiTheme="minorHAnsi" w:cstheme="minorHAnsi"/>
          <w:color w:val="auto"/>
          <w:sz w:val="22"/>
          <w:szCs w:val="22"/>
        </w:rPr>
        <w:t xml:space="preserve"> </w:t>
      </w:r>
      <w:r w:rsidR="001D23A2" w:rsidRPr="007E702F">
        <w:rPr>
          <w:rFonts w:asciiTheme="minorHAnsi" w:hAnsiTheme="minorHAnsi" w:cstheme="minorHAnsi"/>
          <w:color w:val="auto"/>
          <w:sz w:val="22"/>
          <w:szCs w:val="22"/>
        </w:rPr>
        <w:t>Vajsejtlová, B.: Tlouštíci jsou pohodáři aneb největší mýty o obezitě. http://ona.idnes.cz/tloustici-jsou-pohodari-aneb-nejvetsi-myty-o-obezite-pd2-/zdravi.aspx?c=A101201_083915_zdravi_bad, 13. 12. 2010</w:t>
      </w:r>
    </w:p>
    <w:p w:rsidR="00296C6F" w:rsidRPr="007E702F" w:rsidRDefault="001D23A2" w:rsidP="007E702F">
      <w:pPr>
        <w:pStyle w:val="Normlnweb"/>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color w:val="auto"/>
          <w:sz w:val="22"/>
          <w:szCs w:val="22"/>
          <w:vertAlign w:val="superscript"/>
        </w:rPr>
        <w:t xml:space="preserve">7 </w:t>
      </w:r>
      <w:r w:rsidRPr="007E702F">
        <w:rPr>
          <w:rFonts w:asciiTheme="minorHAnsi" w:hAnsiTheme="minorHAnsi" w:cstheme="minorHAnsi"/>
          <w:color w:val="auto"/>
          <w:sz w:val="22"/>
          <w:szCs w:val="22"/>
        </w:rPr>
        <w:t>Voňavková, V.: Šikana u dětí s nadváhou a obezitou. http://www.cuni.cz/IFORUM-6491.html, 24. 2. 2010</w:t>
      </w:r>
    </w:p>
    <w:p w:rsidR="001D23A2" w:rsidRPr="007E702F" w:rsidRDefault="001D23A2" w:rsidP="007E702F">
      <w:pPr>
        <w:pStyle w:val="Normlnweb"/>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color w:val="auto"/>
          <w:sz w:val="22"/>
          <w:szCs w:val="22"/>
          <w:vertAlign w:val="superscript"/>
        </w:rPr>
        <w:t>8</w:t>
      </w:r>
      <w:r w:rsidRPr="007E702F">
        <w:rPr>
          <w:rFonts w:asciiTheme="minorHAnsi" w:hAnsiTheme="minorHAnsi" w:cstheme="minorHAnsi"/>
          <w:color w:val="auto"/>
          <w:sz w:val="22"/>
          <w:szCs w:val="22"/>
        </w:rPr>
        <w:t xml:space="preserve"> Svobodová, M.: Už strava v těhotenství rozhodne o chování i zdraví dítěte. http://ona.idnes.cz/uz-strava-v-tehotenstvi-rozhodne-o-chovani-i-zdravi-ditete-po2-/dieta.aspx?c=A120105_145545_dieta_pet, 7. 1. 2012</w:t>
      </w:r>
    </w:p>
    <w:p w:rsidR="001D23A2" w:rsidRPr="007E702F" w:rsidRDefault="001D23A2" w:rsidP="007E702F">
      <w:pPr>
        <w:pStyle w:val="Normlnweb"/>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color w:val="auto"/>
          <w:sz w:val="22"/>
          <w:szCs w:val="22"/>
          <w:vertAlign w:val="superscript"/>
        </w:rPr>
        <w:t>9</w:t>
      </w:r>
      <w:r w:rsidRPr="007E702F">
        <w:rPr>
          <w:rFonts w:asciiTheme="minorHAnsi" w:hAnsiTheme="minorHAnsi" w:cstheme="minorHAnsi"/>
          <w:color w:val="auto"/>
          <w:sz w:val="22"/>
          <w:szCs w:val="22"/>
        </w:rPr>
        <w:t xml:space="preserve"> </w:t>
      </w:r>
      <w:r w:rsidRPr="007E702F">
        <w:rPr>
          <w:rFonts w:asciiTheme="minorHAnsi" w:hAnsiTheme="minorHAnsi" w:cstheme="minorHAnsi"/>
          <w:sz w:val="22"/>
          <w:szCs w:val="22"/>
        </w:rPr>
        <w:t xml:space="preserve">Hamplová, L.: Děti tloustnou. </w:t>
      </w:r>
      <w:r w:rsidRPr="007E702F">
        <w:rPr>
          <w:rFonts w:asciiTheme="minorHAnsi" w:hAnsiTheme="minorHAnsi" w:cstheme="minorHAnsi"/>
          <w:color w:val="auto"/>
          <w:sz w:val="22"/>
          <w:szCs w:val="22"/>
        </w:rPr>
        <w:t>http://relax.lidovky.cz/deti-tloustnou-chce-to-vice-zeleniny-mene-soli-fq5-/ln-zdravi.asp?c=A111122_160843_ln-zdravi_glu, 23. 11. 2011</w:t>
      </w:r>
    </w:p>
    <w:p w:rsidR="001D23A2" w:rsidRDefault="001D23A2" w:rsidP="007E702F">
      <w:pPr>
        <w:pStyle w:val="Normlnweb"/>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color w:val="auto"/>
          <w:sz w:val="22"/>
          <w:szCs w:val="22"/>
          <w:vertAlign w:val="superscript"/>
        </w:rPr>
        <w:t>10</w:t>
      </w:r>
      <w:r w:rsidRPr="007E702F">
        <w:rPr>
          <w:rFonts w:asciiTheme="minorHAnsi" w:hAnsiTheme="minorHAnsi" w:cstheme="minorHAnsi"/>
          <w:color w:val="auto"/>
          <w:sz w:val="22"/>
          <w:szCs w:val="22"/>
        </w:rPr>
        <w:t xml:space="preserve"> </w:t>
      </w:r>
      <w:r w:rsidR="007E702F" w:rsidRPr="007E702F">
        <w:rPr>
          <w:rFonts w:asciiTheme="minorHAnsi" w:hAnsiTheme="minorHAnsi" w:cstheme="minorHAnsi"/>
          <w:color w:val="auto"/>
          <w:sz w:val="22"/>
          <w:szCs w:val="22"/>
        </w:rPr>
        <w:t>ČTK.: V Česku přibývá obézních mužů.</w:t>
      </w:r>
      <w:r w:rsidR="007E702F" w:rsidRPr="007E702F">
        <w:rPr>
          <w:rFonts w:asciiTheme="minorHAnsi" w:hAnsiTheme="minorHAnsi" w:cstheme="minorHAnsi"/>
          <w:sz w:val="22"/>
          <w:szCs w:val="22"/>
        </w:rPr>
        <w:t xml:space="preserve"> </w:t>
      </w:r>
      <w:r w:rsidR="007E702F" w:rsidRPr="007E702F">
        <w:rPr>
          <w:rFonts w:asciiTheme="minorHAnsi" w:hAnsiTheme="minorHAnsi" w:cstheme="minorHAnsi"/>
          <w:color w:val="auto"/>
          <w:sz w:val="22"/>
          <w:szCs w:val="22"/>
        </w:rPr>
        <w:t>http://relax.lidovky.cz/v-cesku-pribyva-obeznich-muzu-nejedi-totiz-ovoce-a-zeleninu-pqt-/ln-zdravi.asp?c=A100719_153725_ln-zdravi_pks, 19. 7. 2010</w:t>
      </w:r>
    </w:p>
    <w:p w:rsidR="007E702F" w:rsidRDefault="007E702F" w:rsidP="007E702F">
      <w:pPr>
        <w:pStyle w:val="Normlnweb"/>
        <w:spacing w:before="0" w:beforeAutospacing="0" w:after="0" w:afterAutospacing="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11</w:t>
      </w:r>
      <w:r>
        <w:rPr>
          <w:rFonts w:asciiTheme="minorHAnsi" w:hAnsiTheme="minorHAnsi" w:cstheme="minorHAnsi"/>
          <w:color w:val="auto"/>
          <w:sz w:val="22"/>
          <w:szCs w:val="22"/>
        </w:rPr>
        <w:t xml:space="preserve"> Göthová, Z.: Obezita dětí pijících slazené nápoje. </w:t>
      </w:r>
      <w:r w:rsidRPr="007E702F">
        <w:rPr>
          <w:rFonts w:asciiTheme="minorHAnsi" w:hAnsiTheme="minorHAnsi" w:cstheme="minorHAnsi"/>
          <w:color w:val="auto"/>
          <w:sz w:val="22"/>
          <w:szCs w:val="22"/>
        </w:rPr>
        <w:t>http://vesmir.cz/clanek/obezita-deti-pijicich-slazene-napoje</w:t>
      </w:r>
      <w:r>
        <w:rPr>
          <w:rFonts w:asciiTheme="minorHAnsi" w:hAnsiTheme="minorHAnsi" w:cstheme="minorHAnsi"/>
          <w:color w:val="auto"/>
          <w:sz w:val="22"/>
          <w:szCs w:val="22"/>
        </w:rPr>
        <w:t>, 9. 12. 2010</w:t>
      </w:r>
    </w:p>
    <w:p w:rsidR="007E702F" w:rsidRPr="007E702F" w:rsidRDefault="007E702F" w:rsidP="007E702F">
      <w:pPr>
        <w:pStyle w:val="Normlnweb"/>
        <w:spacing w:before="0" w:beforeAutospacing="0" w:after="0" w:afterAutospacing="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12</w:t>
      </w:r>
      <w:r>
        <w:rPr>
          <w:rFonts w:asciiTheme="minorHAnsi" w:hAnsiTheme="minorHAnsi" w:cstheme="minorHAnsi"/>
          <w:color w:val="auto"/>
          <w:sz w:val="22"/>
          <w:szCs w:val="22"/>
        </w:rPr>
        <w:t xml:space="preserve"> Hýža, M.: Zrušíme tělocvik. </w:t>
      </w:r>
      <w:r w:rsidRPr="007E702F">
        <w:rPr>
          <w:rFonts w:asciiTheme="minorHAnsi" w:hAnsiTheme="minorHAnsi" w:cstheme="minorHAnsi"/>
          <w:color w:val="auto"/>
          <w:sz w:val="22"/>
          <w:szCs w:val="22"/>
        </w:rPr>
        <w:t>http://www.ceskatelevize.cz/porady/1100627928-ta-nase-povaha-ceska/411235100011004-zrusime-telocvik/</w:t>
      </w:r>
      <w:r>
        <w:rPr>
          <w:rFonts w:asciiTheme="minorHAnsi" w:hAnsiTheme="minorHAnsi" w:cstheme="minorHAnsi"/>
          <w:color w:val="auto"/>
          <w:sz w:val="22"/>
          <w:szCs w:val="22"/>
        </w:rPr>
        <w:t>, 16. 2. 2012</w:t>
      </w:r>
    </w:p>
    <w:p w:rsidR="001D23A2" w:rsidRDefault="007E702F" w:rsidP="001D23A2">
      <w:pPr>
        <w:pStyle w:val="Normlnweb"/>
        <w:spacing w:before="0" w:beforeAutospacing="0" w:after="0" w:afterAutospacing="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13</w:t>
      </w:r>
      <w:r>
        <w:rPr>
          <w:rFonts w:asciiTheme="minorHAnsi" w:hAnsiTheme="minorHAnsi" w:cstheme="minorHAnsi"/>
          <w:color w:val="auto"/>
          <w:sz w:val="22"/>
          <w:szCs w:val="22"/>
        </w:rPr>
        <w:t xml:space="preserve"> Doma.cz.: Děti sportují, ale jedí nezdravě. </w:t>
      </w:r>
      <w:r w:rsidRPr="007E702F">
        <w:rPr>
          <w:rFonts w:asciiTheme="minorHAnsi" w:hAnsiTheme="minorHAnsi" w:cstheme="minorHAnsi"/>
          <w:color w:val="auto"/>
          <w:sz w:val="22"/>
          <w:szCs w:val="22"/>
        </w:rPr>
        <w:t>http://doma.nova.cz/clanek/recepty/deti-sportuji-ale-jedi-nezdrave.html</w:t>
      </w:r>
      <w:r>
        <w:rPr>
          <w:rFonts w:asciiTheme="minorHAnsi" w:hAnsiTheme="minorHAnsi" w:cstheme="minorHAnsi"/>
          <w:color w:val="auto"/>
          <w:sz w:val="22"/>
          <w:szCs w:val="22"/>
        </w:rPr>
        <w:t>, 20. 1. 2009</w:t>
      </w:r>
    </w:p>
    <w:p w:rsidR="007E702F" w:rsidRPr="007E702F" w:rsidRDefault="007E702F" w:rsidP="001D23A2">
      <w:pPr>
        <w:pStyle w:val="Normlnweb"/>
        <w:spacing w:before="0" w:beforeAutospacing="0" w:after="0" w:afterAutospacing="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14</w:t>
      </w:r>
      <w:r w:rsidRPr="007E702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Doma.cz.: Děti sportují, ale jedí nezdravě. </w:t>
      </w:r>
      <w:r w:rsidRPr="007E702F">
        <w:rPr>
          <w:rFonts w:asciiTheme="minorHAnsi" w:hAnsiTheme="minorHAnsi" w:cstheme="minorHAnsi"/>
          <w:color w:val="auto"/>
          <w:sz w:val="22"/>
          <w:szCs w:val="22"/>
        </w:rPr>
        <w:t>http://doma.nova.cz/clanek/recepty/deti-sportuji-ale-jedi-nezdrave.html</w:t>
      </w:r>
      <w:r>
        <w:rPr>
          <w:rFonts w:asciiTheme="minorHAnsi" w:hAnsiTheme="minorHAnsi" w:cstheme="minorHAnsi"/>
          <w:color w:val="auto"/>
          <w:sz w:val="22"/>
          <w:szCs w:val="22"/>
        </w:rPr>
        <w:t>, 20. 1. 2009</w:t>
      </w:r>
    </w:p>
    <w:p w:rsidR="001D23A2" w:rsidRPr="00A97FE7" w:rsidRDefault="007929EF" w:rsidP="00A97FE7">
      <w:pPr>
        <w:pStyle w:val="Nadpis1"/>
        <w:spacing w:before="0"/>
        <w:rPr>
          <w:rFonts w:asciiTheme="minorHAnsi" w:hAnsiTheme="minorHAnsi" w:cstheme="minorHAnsi"/>
        </w:rPr>
      </w:pPr>
      <w:bookmarkStart w:id="10" w:name="_Toc318098126"/>
      <w:r w:rsidRPr="00A97FE7">
        <w:rPr>
          <w:rFonts w:asciiTheme="minorHAnsi" w:hAnsiTheme="minorHAnsi" w:cstheme="minorHAnsi"/>
        </w:rPr>
        <w:t>SEZNAM POUŽITÉ LITERATURY</w:t>
      </w:r>
      <w:bookmarkEnd w:id="10"/>
    </w:p>
    <w:p w:rsidR="007929EF" w:rsidRPr="007E702F" w:rsidRDefault="007929EF" w:rsidP="007D15F8">
      <w:pPr>
        <w:pStyle w:val="Normlnweb"/>
        <w:numPr>
          <w:ilvl w:val="0"/>
          <w:numId w:val="3"/>
        </w:numPr>
        <w:spacing w:before="0" w:beforeAutospacing="0" w:after="0" w:afterAutospacing="0" w:line="360" w:lineRule="auto"/>
        <w:jc w:val="both"/>
        <w:rPr>
          <w:rFonts w:asciiTheme="minorHAnsi" w:hAnsiTheme="minorHAnsi" w:cstheme="minorHAnsi"/>
          <w:sz w:val="22"/>
          <w:szCs w:val="22"/>
        </w:rPr>
      </w:pPr>
      <w:r w:rsidRPr="007E702F">
        <w:rPr>
          <w:rFonts w:asciiTheme="minorHAnsi" w:hAnsiTheme="minorHAnsi" w:cstheme="minorHAnsi"/>
          <w:sz w:val="22"/>
          <w:szCs w:val="22"/>
        </w:rPr>
        <w:t>Machová, J.: Výchova ke zdraví. Praha, Grada Publishing 2009, s. 291.</w:t>
      </w:r>
    </w:p>
    <w:p w:rsidR="007929EF" w:rsidRPr="007D15F8" w:rsidRDefault="007929EF" w:rsidP="007D15F8">
      <w:pPr>
        <w:pStyle w:val="Normlnweb"/>
        <w:numPr>
          <w:ilvl w:val="0"/>
          <w:numId w:val="3"/>
        </w:numPr>
        <w:spacing w:before="0" w:beforeAutospacing="0" w:after="0" w:afterAutospacing="0" w:line="360" w:lineRule="auto"/>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Vítek, L.: Jak ovlivnit nadváhu a obezitu. Praha, Grada Publishing </w:t>
      </w:r>
      <w:r w:rsidR="007D15F8">
        <w:rPr>
          <w:rFonts w:asciiTheme="minorHAnsi" w:hAnsiTheme="minorHAnsi" w:cstheme="minorHAnsi"/>
          <w:color w:val="auto"/>
          <w:sz w:val="22"/>
          <w:szCs w:val="22"/>
        </w:rPr>
        <w:t>2008, s. 148.</w:t>
      </w:r>
    </w:p>
    <w:p w:rsidR="007D15F8" w:rsidRPr="007D15F8" w:rsidRDefault="007D15F8" w:rsidP="007D15F8">
      <w:pPr>
        <w:pStyle w:val="Normlnweb"/>
        <w:numPr>
          <w:ilvl w:val="0"/>
          <w:numId w:val="3"/>
        </w:numPr>
        <w:spacing w:before="0" w:beforeAutospacing="0" w:after="0" w:afterAutospacing="0" w:line="360" w:lineRule="auto"/>
        <w:jc w:val="both"/>
        <w:rPr>
          <w:rFonts w:asciiTheme="minorHAnsi" w:hAnsiTheme="minorHAnsi" w:cstheme="minorHAnsi"/>
          <w:b/>
          <w:color w:val="auto"/>
          <w:sz w:val="22"/>
          <w:szCs w:val="22"/>
        </w:rPr>
      </w:pPr>
      <w:r>
        <w:rPr>
          <w:rFonts w:asciiTheme="minorHAnsi" w:hAnsiTheme="minorHAnsi" w:cstheme="minorHAnsi"/>
          <w:color w:val="auto"/>
          <w:sz w:val="22"/>
          <w:szCs w:val="22"/>
        </w:rPr>
        <w:t>Grofová, Z.: Nutriční podpora: praktický rádce pro sestry. Praha, Grada Publishing 2007, s. 237.</w:t>
      </w:r>
    </w:p>
    <w:p w:rsidR="007D15F8" w:rsidRPr="007E702F" w:rsidRDefault="007D15F8" w:rsidP="007D15F8">
      <w:pPr>
        <w:pStyle w:val="Normlnweb"/>
        <w:numPr>
          <w:ilvl w:val="0"/>
          <w:numId w:val="3"/>
        </w:numPr>
        <w:spacing w:before="0" w:beforeAutospacing="0" w:after="0" w:afterAutospacing="0" w:line="360" w:lineRule="auto"/>
        <w:jc w:val="both"/>
        <w:rPr>
          <w:rFonts w:asciiTheme="minorHAnsi" w:hAnsiTheme="minorHAnsi" w:cstheme="minorHAnsi"/>
          <w:color w:val="auto"/>
          <w:sz w:val="22"/>
          <w:szCs w:val="22"/>
        </w:rPr>
      </w:pPr>
      <w:r w:rsidRPr="007E702F">
        <w:rPr>
          <w:rFonts w:asciiTheme="minorHAnsi" w:hAnsiTheme="minorHAnsi" w:cstheme="minorHAnsi"/>
          <w:color w:val="auto"/>
          <w:sz w:val="22"/>
          <w:szCs w:val="22"/>
        </w:rPr>
        <w:t>Hessová, L.: Obezita v ČR i ve světě. http://www.obezita.cz/obezita/v-cr-a-ve-svete/, 5. 6. 2011</w:t>
      </w:r>
    </w:p>
    <w:p w:rsidR="007D15F8" w:rsidRDefault="007D15F8" w:rsidP="007929EF">
      <w:pPr>
        <w:pStyle w:val="Normlnweb"/>
        <w:numPr>
          <w:ilvl w:val="0"/>
          <w:numId w:val="3"/>
        </w:numPr>
        <w:spacing w:before="0" w:beforeAutospacing="0" w:after="0" w:afterAutospacing="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Wikipedia.: Obezita. </w:t>
      </w:r>
      <w:r w:rsidRPr="007D15F8">
        <w:rPr>
          <w:rFonts w:asciiTheme="minorHAnsi" w:hAnsiTheme="minorHAnsi" w:cstheme="minorHAnsi"/>
          <w:color w:val="auto"/>
          <w:sz w:val="22"/>
          <w:szCs w:val="22"/>
        </w:rPr>
        <w:t>http://cs.wikipedia.org/wiki/Obezita</w:t>
      </w:r>
      <w:r>
        <w:rPr>
          <w:rFonts w:asciiTheme="minorHAnsi" w:hAnsiTheme="minorHAnsi" w:cstheme="minorHAnsi"/>
          <w:color w:val="auto"/>
          <w:sz w:val="22"/>
          <w:szCs w:val="22"/>
        </w:rPr>
        <w:t>, 19. 2. 2009</w:t>
      </w:r>
    </w:p>
    <w:p w:rsidR="007D15F8" w:rsidRDefault="00AA1586" w:rsidP="007929EF">
      <w:pPr>
        <w:pStyle w:val="Normlnweb"/>
        <w:numPr>
          <w:ilvl w:val="0"/>
          <w:numId w:val="3"/>
        </w:numPr>
        <w:spacing w:before="0" w:beforeAutospacing="0" w:after="0" w:afterAutospacing="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Obezita.: Obezita v ČR. </w:t>
      </w:r>
      <w:r w:rsidRPr="00AA1586">
        <w:rPr>
          <w:rFonts w:asciiTheme="minorHAnsi" w:hAnsiTheme="minorHAnsi" w:cstheme="minorHAnsi"/>
          <w:color w:val="auto"/>
          <w:sz w:val="22"/>
          <w:szCs w:val="22"/>
        </w:rPr>
        <w:t>http://www.obezita-info.cz/</w:t>
      </w:r>
      <w:r>
        <w:rPr>
          <w:rFonts w:asciiTheme="minorHAnsi" w:hAnsiTheme="minorHAnsi" w:cstheme="minorHAnsi"/>
          <w:color w:val="auto"/>
          <w:sz w:val="22"/>
          <w:szCs w:val="22"/>
        </w:rPr>
        <w:t xml:space="preserve">, </w:t>
      </w:r>
      <w:r w:rsidR="003D7765">
        <w:rPr>
          <w:rFonts w:asciiTheme="minorHAnsi" w:hAnsiTheme="minorHAnsi" w:cstheme="minorHAnsi"/>
          <w:color w:val="auto"/>
          <w:sz w:val="22"/>
          <w:szCs w:val="22"/>
        </w:rPr>
        <w:t>4. 3. 2008</w:t>
      </w:r>
    </w:p>
    <w:p w:rsidR="00DA2BAE" w:rsidRPr="004554F7" w:rsidRDefault="00246BB6" w:rsidP="004554F7">
      <w:pPr>
        <w:pStyle w:val="Normlnweb"/>
        <w:numPr>
          <w:ilvl w:val="0"/>
          <w:numId w:val="3"/>
        </w:numPr>
        <w:spacing w:before="0" w:beforeAutospacing="0" w:after="0" w:afterAutospacing="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Žij zdravě.: Obezita u dětí. </w:t>
      </w:r>
      <w:r w:rsidRPr="00246BB6">
        <w:rPr>
          <w:rFonts w:asciiTheme="minorHAnsi" w:hAnsiTheme="minorHAnsi" w:cstheme="minorHAnsi"/>
          <w:color w:val="auto"/>
          <w:sz w:val="22"/>
          <w:szCs w:val="22"/>
        </w:rPr>
        <w:t>http://www.zijzdrave.cz/kila-navic/obezita-u-deti/</w:t>
      </w:r>
      <w:r>
        <w:rPr>
          <w:rFonts w:asciiTheme="minorHAnsi" w:hAnsiTheme="minorHAnsi" w:cstheme="minorHAnsi"/>
          <w:color w:val="auto"/>
          <w:sz w:val="22"/>
          <w:szCs w:val="22"/>
        </w:rPr>
        <w:t>, 6. 9. 2009</w:t>
      </w:r>
    </w:p>
    <w:p w:rsidR="00A97FE7" w:rsidRDefault="00A97FE7">
      <w:pPr>
        <w:spacing w:after="0" w:line="240" w:lineRule="auto"/>
        <w:rPr>
          <w:rFonts w:asciiTheme="minorHAnsi" w:eastAsiaTheme="majorEastAsia" w:hAnsiTheme="minorHAnsi" w:cstheme="minorHAnsi"/>
          <w:b/>
          <w:bCs/>
          <w:color w:val="365F91" w:themeColor="accent1" w:themeShade="BF"/>
          <w:sz w:val="28"/>
          <w:szCs w:val="28"/>
        </w:rPr>
      </w:pPr>
      <w:r>
        <w:rPr>
          <w:rFonts w:asciiTheme="minorHAnsi" w:hAnsiTheme="minorHAnsi" w:cstheme="minorHAnsi"/>
        </w:rPr>
        <w:br w:type="page"/>
      </w:r>
    </w:p>
    <w:p w:rsidR="00DA2BAE" w:rsidRPr="00A97FE7" w:rsidRDefault="00DA2BAE" w:rsidP="00A97FE7">
      <w:pPr>
        <w:pStyle w:val="Nadpis1"/>
        <w:spacing w:before="0"/>
        <w:rPr>
          <w:rFonts w:asciiTheme="minorHAnsi" w:hAnsiTheme="minorHAnsi" w:cstheme="minorHAnsi"/>
          <w:sz w:val="22"/>
        </w:rPr>
      </w:pPr>
      <w:bookmarkStart w:id="11" w:name="_Toc318098127"/>
      <w:r w:rsidRPr="00A97FE7">
        <w:rPr>
          <w:rFonts w:asciiTheme="minorHAnsi" w:hAnsiTheme="minorHAnsi" w:cstheme="minorHAnsi"/>
        </w:rPr>
        <w:lastRenderedPageBreak/>
        <w:t>PŘÍLOHY</w:t>
      </w:r>
      <w:bookmarkEnd w:id="11"/>
    </w:p>
    <w:p w:rsidR="00DA2BAE" w:rsidRPr="00A97FE7" w:rsidRDefault="00DA2BAE" w:rsidP="00A97FE7">
      <w:pPr>
        <w:pStyle w:val="Nadpis2"/>
        <w:spacing w:before="0"/>
        <w:rPr>
          <w:rFonts w:asciiTheme="minorHAnsi" w:hAnsiTheme="minorHAnsi" w:cstheme="minorHAnsi"/>
        </w:rPr>
      </w:pPr>
      <w:bookmarkStart w:id="12" w:name="_Toc318098128"/>
      <w:r w:rsidRPr="00A97FE7">
        <w:rPr>
          <w:rFonts w:asciiTheme="minorHAnsi" w:hAnsiTheme="minorHAnsi" w:cstheme="minorHAnsi"/>
        </w:rPr>
        <w:t>Dotazník</w:t>
      </w:r>
      <w:bookmarkEnd w:id="12"/>
    </w:p>
    <w:p w:rsidR="00DA2BAE" w:rsidRPr="004D6E47" w:rsidRDefault="00DA2BAE" w:rsidP="00DA2BAE">
      <w:pPr>
        <w:spacing w:after="0"/>
        <w:jc w:val="center"/>
        <w:rPr>
          <w:rFonts w:asciiTheme="minorHAnsi" w:hAnsiTheme="minorHAnsi" w:cstheme="minorHAnsi"/>
          <w:b/>
        </w:rPr>
      </w:pPr>
      <w:r w:rsidRPr="004D6E47">
        <w:rPr>
          <w:rFonts w:asciiTheme="minorHAnsi" w:hAnsiTheme="minorHAnsi" w:cstheme="minorHAnsi"/>
          <w:b/>
        </w:rPr>
        <w:t>D O T A Z N Í K</w:t>
      </w:r>
    </w:p>
    <w:p w:rsidR="00DA2BAE" w:rsidRPr="004D6E47" w:rsidRDefault="007B1A46" w:rsidP="00DA2BAE">
      <w:pPr>
        <w:spacing w:after="0"/>
        <w:jc w:val="center"/>
        <w:rPr>
          <w:rFonts w:asciiTheme="minorHAnsi" w:hAnsiTheme="minorHAnsi" w:cstheme="minorHAnsi"/>
          <w:b/>
        </w:rPr>
      </w:pPr>
      <w:r>
        <w:rPr>
          <w:rFonts w:asciiTheme="minorHAnsi" w:hAnsiTheme="minorHAnsi" w:cstheme="minorHAnsi"/>
          <w:b/>
          <w:noProof/>
        </w:rPr>
        <w:pict>
          <v:shape id="_x0000_s1048" type="#_x0000_t202" style="position:absolute;left:0;text-align:left;margin-left:362.95pt;margin-top:13.7pt;width:169.2pt;height:133.1pt;z-index:251734528;mso-width-percent:400;mso-width-percent:400;mso-width-relative:margin;mso-height-relative:margin" strokecolor="white">
            <v:textbox style="mso-next-textbox:#_x0000_s1048">
              <w:txbxContent>
                <w:p w:rsidR="00DA2BAE" w:rsidRPr="00834706" w:rsidRDefault="00DA2BAE" w:rsidP="00DA2BAE">
                  <w:pPr>
                    <w:spacing w:after="0"/>
                    <w:rPr>
                      <w:b/>
                    </w:rPr>
                  </w:pPr>
                  <w:r w:rsidRPr="00834706">
                    <w:rPr>
                      <w:b/>
                    </w:rPr>
                    <w:t>VĚK:</w:t>
                  </w:r>
                  <w:r>
                    <w:rPr>
                      <w:b/>
                    </w:rPr>
                    <w:tab/>
                  </w:r>
                  <w:r>
                    <w:rPr>
                      <w:b/>
                    </w:rPr>
                    <w:tab/>
                  </w:r>
                  <w:r>
                    <w:rPr>
                      <w:b/>
                    </w:rPr>
                    <w:tab/>
                  </w:r>
                  <w:r>
                    <w:rPr>
                      <w:b/>
                    </w:rPr>
                    <w:tab/>
                  </w:r>
                </w:p>
                <w:p w:rsidR="00DA2BAE" w:rsidRDefault="00DA2BAE" w:rsidP="00DA2BAE">
                  <w:pPr>
                    <w:numPr>
                      <w:ilvl w:val="0"/>
                      <w:numId w:val="4"/>
                    </w:numPr>
                    <w:spacing w:after="0"/>
                  </w:pPr>
                  <w:r>
                    <w:t xml:space="preserve">11 – 12 let </w:t>
                  </w:r>
                  <w:r>
                    <w:tab/>
                  </w:r>
                  <w:r>
                    <w:tab/>
                  </w:r>
                </w:p>
                <w:p w:rsidR="00DA2BAE" w:rsidRDefault="00DA2BAE" w:rsidP="00DA2BAE">
                  <w:pPr>
                    <w:numPr>
                      <w:ilvl w:val="0"/>
                      <w:numId w:val="4"/>
                    </w:numPr>
                    <w:spacing w:after="0"/>
                  </w:pPr>
                  <w:r>
                    <w:t xml:space="preserve">13 – 14 let </w:t>
                  </w:r>
                  <w:r>
                    <w:tab/>
                  </w:r>
                  <w:r>
                    <w:tab/>
                  </w:r>
                </w:p>
                <w:p w:rsidR="00DA2BAE" w:rsidRDefault="00DA2BAE" w:rsidP="00DA2BAE">
                  <w:pPr>
                    <w:numPr>
                      <w:ilvl w:val="0"/>
                      <w:numId w:val="4"/>
                    </w:numPr>
                    <w:spacing w:after="0"/>
                  </w:pPr>
                  <w:r>
                    <w:t xml:space="preserve">15 – 16 let </w:t>
                  </w:r>
                </w:p>
                <w:p w:rsidR="00DA2BAE" w:rsidRDefault="00DA2BAE" w:rsidP="00DA2BAE">
                  <w:pPr>
                    <w:spacing w:after="0"/>
                    <w:rPr>
                      <w:b/>
                    </w:rPr>
                  </w:pPr>
                  <w:r>
                    <w:rPr>
                      <w:b/>
                    </w:rPr>
                    <w:t>POHLAVÍ:</w:t>
                  </w:r>
                </w:p>
                <w:p w:rsidR="00DA2BAE" w:rsidRPr="0021291D" w:rsidRDefault="00DA2BAE" w:rsidP="00DA2BAE">
                  <w:pPr>
                    <w:numPr>
                      <w:ilvl w:val="0"/>
                      <w:numId w:val="9"/>
                    </w:numPr>
                    <w:spacing w:after="0"/>
                    <w:rPr>
                      <w:b/>
                    </w:rPr>
                  </w:pPr>
                  <w:r>
                    <w:t>muž</w:t>
                  </w:r>
                </w:p>
                <w:p w:rsidR="00DA2BAE" w:rsidRPr="00217650" w:rsidRDefault="00DA2BAE" w:rsidP="00DA2BAE">
                  <w:pPr>
                    <w:numPr>
                      <w:ilvl w:val="0"/>
                      <w:numId w:val="9"/>
                    </w:numPr>
                    <w:spacing w:after="0"/>
                    <w:rPr>
                      <w:b/>
                    </w:rPr>
                  </w:pPr>
                  <w:r>
                    <w:t>žena</w:t>
                  </w:r>
                </w:p>
                <w:p w:rsidR="00DA2BAE" w:rsidRDefault="00DA2BAE" w:rsidP="00DA2BAE">
                  <w:pPr>
                    <w:spacing w:after="0"/>
                    <w:ind w:left="360"/>
                  </w:pPr>
                </w:p>
              </w:txbxContent>
            </v:textbox>
          </v:shape>
        </w:pict>
      </w:r>
      <w:r w:rsidR="00DA2BAE" w:rsidRPr="004D6E47">
        <w:rPr>
          <w:rFonts w:asciiTheme="minorHAnsi" w:hAnsiTheme="minorHAnsi" w:cstheme="minorHAnsi"/>
          <w:b/>
        </w:rPr>
        <w:t>„Obezita u českých školáků – pravda nebo mýtus?“</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 xml:space="preserve">Jaké je tvoje nejoblíbenější jídlo? </w:t>
      </w:r>
      <w:r w:rsidRPr="004D6E47">
        <w:rPr>
          <w:rFonts w:asciiTheme="minorHAnsi" w:hAnsiTheme="minorHAnsi" w:cstheme="minorHAnsi"/>
        </w:rPr>
        <w:t>(slovní odpověď)</w:t>
      </w:r>
    </w:p>
    <w:p w:rsidR="00DA2BAE" w:rsidRPr="004D6E47" w:rsidRDefault="00DA2BAE" w:rsidP="00DA2BAE">
      <w:pPr>
        <w:spacing w:after="0"/>
        <w:ind w:left="720"/>
        <w:jc w:val="both"/>
        <w:rPr>
          <w:rFonts w:asciiTheme="minorHAnsi" w:hAnsiTheme="minorHAnsi" w:cstheme="minorHAnsi"/>
        </w:rPr>
      </w:pP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Je podle tebe obezita nemoc?</w:t>
      </w:r>
    </w:p>
    <w:p w:rsidR="00DA2BAE" w:rsidRPr="004D6E47" w:rsidRDefault="00DA2BAE" w:rsidP="00DA2BAE">
      <w:pPr>
        <w:numPr>
          <w:ilvl w:val="0"/>
          <w:numId w:val="6"/>
        </w:numPr>
        <w:spacing w:after="0"/>
        <w:jc w:val="both"/>
        <w:rPr>
          <w:rFonts w:asciiTheme="minorHAnsi" w:hAnsiTheme="minorHAnsi" w:cstheme="minorHAnsi"/>
        </w:rPr>
      </w:pPr>
      <w:r w:rsidRPr="004D6E47">
        <w:rPr>
          <w:rFonts w:asciiTheme="minorHAnsi" w:hAnsiTheme="minorHAnsi" w:cstheme="minorHAnsi"/>
        </w:rPr>
        <w:t>Ano.</w:t>
      </w:r>
    </w:p>
    <w:p w:rsidR="00DA2BAE" w:rsidRPr="004D6E47" w:rsidRDefault="00DA2BAE" w:rsidP="00DA2BAE">
      <w:pPr>
        <w:numPr>
          <w:ilvl w:val="0"/>
          <w:numId w:val="6"/>
        </w:numPr>
        <w:spacing w:after="0"/>
        <w:jc w:val="both"/>
        <w:rPr>
          <w:rFonts w:asciiTheme="minorHAnsi" w:hAnsiTheme="minorHAnsi" w:cstheme="minorHAnsi"/>
          <w:b/>
        </w:rPr>
      </w:pPr>
      <w:r w:rsidRPr="004D6E47">
        <w:rPr>
          <w:rFonts w:asciiTheme="minorHAnsi" w:hAnsiTheme="minorHAnsi" w:cstheme="minorHAnsi"/>
        </w:rPr>
        <w:t>Ne.</w:t>
      </w:r>
    </w:p>
    <w:p w:rsidR="00DA2BAE" w:rsidRPr="004D6E47" w:rsidRDefault="00DA2BAE" w:rsidP="00DA2BAE">
      <w:pPr>
        <w:numPr>
          <w:ilvl w:val="0"/>
          <w:numId w:val="6"/>
        </w:numPr>
        <w:spacing w:after="0"/>
        <w:jc w:val="both"/>
        <w:rPr>
          <w:rFonts w:asciiTheme="minorHAnsi" w:hAnsiTheme="minorHAnsi" w:cstheme="minorHAnsi"/>
          <w:b/>
        </w:rPr>
      </w:pPr>
      <w:r w:rsidRPr="004D6E47">
        <w:rPr>
          <w:rFonts w:asciiTheme="minorHAnsi" w:hAnsiTheme="minorHAnsi" w:cstheme="minorHAnsi"/>
        </w:rPr>
        <w:t>Nevím.</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Dá se podle tebe obezita snadno řešit?</w:t>
      </w:r>
    </w:p>
    <w:p w:rsidR="00DA2BAE" w:rsidRPr="004D6E47" w:rsidRDefault="00DA2BAE" w:rsidP="00DA2BAE">
      <w:pPr>
        <w:numPr>
          <w:ilvl w:val="0"/>
          <w:numId w:val="7"/>
        </w:numPr>
        <w:spacing w:after="0"/>
        <w:jc w:val="both"/>
        <w:rPr>
          <w:rFonts w:asciiTheme="minorHAnsi" w:hAnsiTheme="minorHAnsi" w:cstheme="minorHAnsi"/>
        </w:rPr>
      </w:pPr>
      <w:r w:rsidRPr="004D6E47">
        <w:rPr>
          <w:rFonts w:asciiTheme="minorHAnsi" w:hAnsiTheme="minorHAnsi" w:cstheme="minorHAnsi"/>
        </w:rPr>
        <w:t>Spíše ano.</w:t>
      </w:r>
    </w:p>
    <w:p w:rsidR="00DA2BAE" w:rsidRPr="004D6E47" w:rsidRDefault="00DA2BAE" w:rsidP="00DA2BAE">
      <w:pPr>
        <w:numPr>
          <w:ilvl w:val="0"/>
          <w:numId w:val="7"/>
        </w:numPr>
        <w:spacing w:after="0"/>
        <w:jc w:val="both"/>
        <w:rPr>
          <w:rFonts w:asciiTheme="minorHAnsi" w:hAnsiTheme="minorHAnsi" w:cstheme="minorHAnsi"/>
        </w:rPr>
      </w:pPr>
      <w:r w:rsidRPr="004D6E47">
        <w:rPr>
          <w:rFonts w:asciiTheme="minorHAnsi" w:hAnsiTheme="minorHAnsi" w:cstheme="minorHAnsi"/>
        </w:rPr>
        <w:t>Ano.</w:t>
      </w:r>
    </w:p>
    <w:p w:rsidR="00DA2BAE" w:rsidRPr="004D6E47" w:rsidRDefault="00DA2BAE" w:rsidP="00DA2BAE">
      <w:pPr>
        <w:numPr>
          <w:ilvl w:val="0"/>
          <w:numId w:val="7"/>
        </w:numPr>
        <w:spacing w:after="0"/>
        <w:jc w:val="both"/>
        <w:rPr>
          <w:rFonts w:asciiTheme="minorHAnsi" w:hAnsiTheme="minorHAnsi" w:cstheme="minorHAnsi"/>
        </w:rPr>
      </w:pPr>
      <w:r w:rsidRPr="004D6E47">
        <w:rPr>
          <w:rFonts w:asciiTheme="minorHAnsi" w:hAnsiTheme="minorHAnsi" w:cstheme="minorHAnsi"/>
        </w:rPr>
        <w:t>Spíše ne.</w:t>
      </w:r>
    </w:p>
    <w:p w:rsidR="00DA2BAE" w:rsidRPr="004D6E47" w:rsidRDefault="00DA2BAE" w:rsidP="00DA2BAE">
      <w:pPr>
        <w:numPr>
          <w:ilvl w:val="0"/>
          <w:numId w:val="7"/>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numPr>
          <w:ilvl w:val="0"/>
          <w:numId w:val="7"/>
        </w:numPr>
        <w:spacing w:after="0"/>
        <w:jc w:val="both"/>
        <w:rPr>
          <w:rFonts w:asciiTheme="minorHAnsi" w:hAnsiTheme="minorHAnsi" w:cstheme="minorHAnsi"/>
        </w:rPr>
      </w:pPr>
      <w:r w:rsidRPr="004D6E47">
        <w:rPr>
          <w:rFonts w:asciiTheme="minorHAnsi" w:hAnsiTheme="minorHAnsi" w:cstheme="minorHAnsi"/>
        </w:rPr>
        <w:t>Nevím.</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Které faktory podle tebe přispívají ke vzniku obezity?</w:t>
      </w:r>
    </w:p>
    <w:p w:rsidR="00DA2BAE" w:rsidRPr="004D6E47" w:rsidRDefault="00DA2BAE" w:rsidP="00DA2BAE">
      <w:pPr>
        <w:numPr>
          <w:ilvl w:val="0"/>
          <w:numId w:val="8"/>
        </w:numPr>
        <w:spacing w:after="0"/>
        <w:jc w:val="both"/>
        <w:rPr>
          <w:rFonts w:asciiTheme="minorHAnsi" w:hAnsiTheme="minorHAnsi" w:cstheme="minorHAnsi"/>
        </w:rPr>
      </w:pPr>
      <w:r w:rsidRPr="004D6E47">
        <w:rPr>
          <w:rFonts w:asciiTheme="minorHAnsi" w:hAnsiTheme="minorHAnsi" w:cstheme="minorHAnsi"/>
        </w:rPr>
        <w:t>Vysoký energetický příjem z tuků a cukrů.</w:t>
      </w:r>
    </w:p>
    <w:p w:rsidR="00DA2BAE" w:rsidRPr="004D6E47" w:rsidRDefault="00DA2BAE" w:rsidP="00DA2BAE">
      <w:pPr>
        <w:numPr>
          <w:ilvl w:val="0"/>
          <w:numId w:val="8"/>
        </w:numPr>
        <w:spacing w:after="0"/>
        <w:jc w:val="both"/>
        <w:rPr>
          <w:rFonts w:asciiTheme="minorHAnsi" w:hAnsiTheme="minorHAnsi" w:cstheme="minorHAnsi"/>
        </w:rPr>
      </w:pPr>
      <w:r w:rsidRPr="004D6E47">
        <w:rPr>
          <w:rFonts w:asciiTheme="minorHAnsi" w:hAnsiTheme="minorHAnsi" w:cstheme="minorHAnsi"/>
        </w:rPr>
        <w:t>Vysoký energetický příjem z alkoholických nápojů (pivo, víno, tvrdý alkohol) a slazených nápojů.</w:t>
      </w:r>
    </w:p>
    <w:p w:rsidR="00DA2BAE" w:rsidRPr="004D6E47" w:rsidRDefault="00DA2BAE" w:rsidP="00DA2BAE">
      <w:pPr>
        <w:numPr>
          <w:ilvl w:val="0"/>
          <w:numId w:val="8"/>
        </w:numPr>
        <w:spacing w:after="0"/>
        <w:jc w:val="both"/>
        <w:rPr>
          <w:rFonts w:asciiTheme="minorHAnsi" w:hAnsiTheme="minorHAnsi" w:cstheme="minorHAnsi"/>
        </w:rPr>
      </w:pPr>
      <w:r w:rsidRPr="004D6E47">
        <w:rPr>
          <w:rFonts w:asciiTheme="minorHAnsi" w:hAnsiTheme="minorHAnsi" w:cstheme="minorHAnsi"/>
        </w:rPr>
        <w:t>Přejídání se.</w:t>
      </w:r>
    </w:p>
    <w:p w:rsidR="00DA2BAE" w:rsidRPr="004D6E47" w:rsidRDefault="00DA2BAE" w:rsidP="00DA2BAE">
      <w:pPr>
        <w:numPr>
          <w:ilvl w:val="0"/>
          <w:numId w:val="8"/>
        </w:numPr>
        <w:spacing w:after="0"/>
        <w:jc w:val="both"/>
        <w:rPr>
          <w:rFonts w:asciiTheme="minorHAnsi" w:hAnsiTheme="minorHAnsi" w:cstheme="minorHAnsi"/>
        </w:rPr>
      </w:pPr>
      <w:r w:rsidRPr="004D6E47">
        <w:rPr>
          <w:rFonts w:asciiTheme="minorHAnsi" w:hAnsiTheme="minorHAnsi" w:cstheme="minorHAnsi"/>
        </w:rPr>
        <w:t>Nedostatek pohybu.</w:t>
      </w:r>
    </w:p>
    <w:p w:rsidR="00DA2BAE" w:rsidRPr="004D6E47" w:rsidRDefault="00DA2BAE" w:rsidP="00DA2BAE">
      <w:pPr>
        <w:numPr>
          <w:ilvl w:val="0"/>
          <w:numId w:val="8"/>
        </w:numPr>
        <w:spacing w:after="0"/>
        <w:jc w:val="both"/>
        <w:rPr>
          <w:rFonts w:asciiTheme="minorHAnsi" w:hAnsiTheme="minorHAnsi" w:cstheme="minorHAnsi"/>
        </w:rPr>
      </w:pPr>
      <w:r w:rsidRPr="004D6E47">
        <w:rPr>
          <w:rFonts w:asciiTheme="minorHAnsi" w:hAnsiTheme="minorHAnsi" w:cstheme="minorHAnsi"/>
        </w:rPr>
        <w:t>Genetická výbava, vliv dědičnosti.</w:t>
      </w:r>
    </w:p>
    <w:p w:rsidR="00DA2BAE" w:rsidRPr="004D6E47" w:rsidRDefault="00DA2BAE" w:rsidP="00DA2BAE">
      <w:pPr>
        <w:numPr>
          <w:ilvl w:val="0"/>
          <w:numId w:val="8"/>
        </w:numPr>
        <w:spacing w:after="0"/>
        <w:jc w:val="both"/>
        <w:rPr>
          <w:rFonts w:asciiTheme="minorHAnsi" w:hAnsiTheme="minorHAnsi" w:cstheme="minorHAnsi"/>
        </w:rPr>
      </w:pPr>
      <w:r w:rsidRPr="004D6E47">
        <w:rPr>
          <w:rFonts w:asciiTheme="minorHAnsi" w:hAnsiTheme="minorHAnsi" w:cstheme="minorHAnsi"/>
        </w:rPr>
        <w:t>Onemocnění (např. štítné žlázy).</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Máš v rodině nebo mezi kamarády někoho, kdo trpí obezitou?</w:t>
      </w:r>
    </w:p>
    <w:p w:rsidR="00DA2BAE" w:rsidRPr="004D6E47" w:rsidRDefault="00DA2BAE" w:rsidP="00DA2BAE">
      <w:pPr>
        <w:numPr>
          <w:ilvl w:val="0"/>
          <w:numId w:val="10"/>
        </w:numPr>
        <w:spacing w:after="0"/>
        <w:jc w:val="both"/>
        <w:rPr>
          <w:rFonts w:asciiTheme="minorHAnsi" w:hAnsiTheme="minorHAnsi" w:cstheme="minorHAnsi"/>
        </w:rPr>
      </w:pPr>
      <w:r w:rsidRPr="004D6E47">
        <w:rPr>
          <w:rFonts w:asciiTheme="minorHAnsi" w:hAnsiTheme="minorHAnsi" w:cstheme="minorHAnsi"/>
        </w:rPr>
        <w:t>Ano.</w:t>
      </w:r>
    </w:p>
    <w:p w:rsidR="00DA2BAE" w:rsidRPr="004D6E47" w:rsidRDefault="00DA2BAE" w:rsidP="00DA2BAE">
      <w:pPr>
        <w:numPr>
          <w:ilvl w:val="0"/>
          <w:numId w:val="10"/>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Vadí ti obezita u tvých kamarádů, rodinných příslušníků?</w:t>
      </w:r>
    </w:p>
    <w:p w:rsidR="00DA2BAE" w:rsidRPr="004D6E47" w:rsidRDefault="00DA2BAE" w:rsidP="00DA2BAE">
      <w:pPr>
        <w:numPr>
          <w:ilvl w:val="0"/>
          <w:numId w:val="19"/>
        </w:numPr>
        <w:spacing w:after="0"/>
        <w:jc w:val="both"/>
        <w:rPr>
          <w:rFonts w:asciiTheme="minorHAnsi" w:hAnsiTheme="minorHAnsi" w:cstheme="minorHAnsi"/>
        </w:rPr>
      </w:pPr>
      <w:r w:rsidRPr="004D6E47">
        <w:rPr>
          <w:rFonts w:asciiTheme="minorHAnsi" w:hAnsiTheme="minorHAnsi" w:cstheme="minorHAnsi"/>
        </w:rPr>
        <w:t>Ano.</w:t>
      </w:r>
    </w:p>
    <w:p w:rsidR="00DA2BAE" w:rsidRPr="004D6E47" w:rsidRDefault="00DA2BAE" w:rsidP="00DA2BAE">
      <w:pPr>
        <w:numPr>
          <w:ilvl w:val="0"/>
          <w:numId w:val="19"/>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numPr>
          <w:ilvl w:val="0"/>
          <w:numId w:val="19"/>
        </w:numPr>
        <w:spacing w:after="0"/>
        <w:jc w:val="both"/>
        <w:rPr>
          <w:rFonts w:asciiTheme="minorHAnsi" w:hAnsiTheme="minorHAnsi" w:cstheme="minorHAnsi"/>
        </w:rPr>
      </w:pPr>
      <w:r w:rsidRPr="004D6E47">
        <w:rPr>
          <w:rFonts w:asciiTheme="minorHAnsi" w:hAnsiTheme="minorHAnsi" w:cstheme="minorHAnsi"/>
        </w:rPr>
        <w:t>Obezita u druhých mi je lhostejná.</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Setkal ses s diskriminací obézních lidí?</w:t>
      </w:r>
    </w:p>
    <w:p w:rsidR="00DA2BAE" w:rsidRPr="004D6E47" w:rsidRDefault="00DA2BAE" w:rsidP="00DA2BAE">
      <w:pPr>
        <w:numPr>
          <w:ilvl w:val="0"/>
          <w:numId w:val="18"/>
        </w:numPr>
        <w:spacing w:after="0"/>
        <w:jc w:val="both"/>
        <w:rPr>
          <w:rFonts w:asciiTheme="minorHAnsi" w:hAnsiTheme="minorHAnsi" w:cstheme="minorHAnsi"/>
        </w:rPr>
      </w:pPr>
      <w:r w:rsidRPr="004D6E47">
        <w:rPr>
          <w:rFonts w:asciiTheme="minorHAnsi" w:hAnsiTheme="minorHAnsi" w:cstheme="minorHAnsi"/>
        </w:rPr>
        <w:t>Ano.</w:t>
      </w:r>
    </w:p>
    <w:p w:rsidR="00DA2BAE" w:rsidRPr="004D6E47" w:rsidRDefault="00DA2BAE" w:rsidP="00DA2BAE">
      <w:pPr>
        <w:numPr>
          <w:ilvl w:val="0"/>
          <w:numId w:val="18"/>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Jak by ses zachoval, kdyby se tvůj kamarád stal terčem šikany kvůli obezitě?</w:t>
      </w:r>
    </w:p>
    <w:p w:rsidR="00DA2BAE" w:rsidRPr="004D6E47" w:rsidRDefault="00DA2BAE" w:rsidP="00DA2BAE">
      <w:pPr>
        <w:numPr>
          <w:ilvl w:val="0"/>
          <w:numId w:val="21"/>
        </w:numPr>
        <w:spacing w:after="0"/>
        <w:jc w:val="both"/>
        <w:rPr>
          <w:rFonts w:asciiTheme="minorHAnsi" w:hAnsiTheme="minorHAnsi" w:cstheme="minorHAnsi"/>
        </w:rPr>
      </w:pPr>
      <w:r w:rsidRPr="004D6E47">
        <w:rPr>
          <w:rFonts w:asciiTheme="minorHAnsi" w:hAnsiTheme="minorHAnsi" w:cstheme="minorHAnsi"/>
        </w:rPr>
        <w:t>Bránil bych ho a snažil se mu pomoci.</w:t>
      </w:r>
    </w:p>
    <w:p w:rsidR="00DA2BAE" w:rsidRPr="004D6E47" w:rsidRDefault="00DA2BAE" w:rsidP="00DA2BAE">
      <w:pPr>
        <w:numPr>
          <w:ilvl w:val="0"/>
          <w:numId w:val="21"/>
        </w:numPr>
        <w:spacing w:after="0"/>
        <w:jc w:val="both"/>
        <w:rPr>
          <w:rFonts w:asciiTheme="minorHAnsi" w:hAnsiTheme="minorHAnsi" w:cstheme="minorHAnsi"/>
        </w:rPr>
      </w:pPr>
      <w:r w:rsidRPr="004D6E47">
        <w:rPr>
          <w:rFonts w:asciiTheme="minorHAnsi" w:hAnsiTheme="minorHAnsi" w:cstheme="minorHAnsi"/>
        </w:rPr>
        <w:t>Bylo by mi to jedno.</w:t>
      </w:r>
    </w:p>
    <w:p w:rsidR="00DA2BAE" w:rsidRPr="004D6E47" w:rsidRDefault="00DA2BAE" w:rsidP="00DA2BAE">
      <w:pPr>
        <w:numPr>
          <w:ilvl w:val="0"/>
          <w:numId w:val="21"/>
        </w:numPr>
        <w:spacing w:after="0"/>
        <w:jc w:val="both"/>
        <w:rPr>
          <w:rFonts w:asciiTheme="minorHAnsi" w:hAnsiTheme="minorHAnsi" w:cstheme="minorHAnsi"/>
        </w:rPr>
      </w:pPr>
      <w:r w:rsidRPr="004D6E47">
        <w:rPr>
          <w:rFonts w:asciiTheme="minorHAnsi" w:hAnsiTheme="minorHAnsi" w:cstheme="minorHAnsi"/>
        </w:rPr>
        <w:t>Smál bych se mu s ostatními, aby se jejich útoky nepřenesly i na mě.</w:t>
      </w:r>
    </w:p>
    <w:p w:rsidR="00DA2BAE" w:rsidRPr="004D6E47" w:rsidRDefault="00DA2BAE" w:rsidP="00DA2BAE">
      <w:pPr>
        <w:numPr>
          <w:ilvl w:val="0"/>
          <w:numId w:val="21"/>
        </w:numPr>
        <w:spacing w:after="0"/>
        <w:jc w:val="both"/>
        <w:rPr>
          <w:rFonts w:asciiTheme="minorHAnsi" w:hAnsiTheme="minorHAnsi" w:cstheme="minorHAnsi"/>
        </w:rPr>
      </w:pPr>
      <w:r w:rsidRPr="004D6E47">
        <w:rPr>
          <w:rFonts w:asciiTheme="minorHAnsi" w:hAnsiTheme="minorHAnsi" w:cstheme="minorHAnsi"/>
        </w:rPr>
        <w:t>Nevím.</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Stravuješ se pravidelně a dodržuješ pravidelný pitný režim?</w:t>
      </w:r>
    </w:p>
    <w:p w:rsidR="00DA2BAE" w:rsidRPr="004D6E47" w:rsidRDefault="00DA2BAE" w:rsidP="00DA2BAE">
      <w:pPr>
        <w:numPr>
          <w:ilvl w:val="0"/>
          <w:numId w:val="11"/>
        </w:numPr>
        <w:spacing w:after="0"/>
        <w:jc w:val="both"/>
        <w:rPr>
          <w:rFonts w:asciiTheme="minorHAnsi" w:hAnsiTheme="minorHAnsi" w:cstheme="minorHAnsi"/>
        </w:rPr>
      </w:pPr>
      <w:r w:rsidRPr="004D6E47">
        <w:rPr>
          <w:rFonts w:asciiTheme="minorHAnsi" w:hAnsiTheme="minorHAnsi" w:cstheme="minorHAnsi"/>
        </w:rPr>
        <w:t>Spíše ano.</w:t>
      </w:r>
    </w:p>
    <w:p w:rsidR="00DA2BAE" w:rsidRPr="004D6E47" w:rsidRDefault="00DA2BAE" w:rsidP="00DA2BAE">
      <w:pPr>
        <w:numPr>
          <w:ilvl w:val="0"/>
          <w:numId w:val="11"/>
        </w:numPr>
        <w:spacing w:after="0"/>
        <w:jc w:val="both"/>
        <w:rPr>
          <w:rFonts w:asciiTheme="minorHAnsi" w:hAnsiTheme="minorHAnsi" w:cstheme="minorHAnsi"/>
        </w:rPr>
      </w:pPr>
      <w:r w:rsidRPr="004D6E47">
        <w:rPr>
          <w:rFonts w:asciiTheme="minorHAnsi" w:hAnsiTheme="minorHAnsi" w:cstheme="minorHAnsi"/>
        </w:rPr>
        <w:t>Ano.</w:t>
      </w:r>
    </w:p>
    <w:p w:rsidR="00DA2BAE" w:rsidRPr="004D6E47" w:rsidRDefault="00DA2BAE" w:rsidP="00DA2BAE">
      <w:pPr>
        <w:numPr>
          <w:ilvl w:val="0"/>
          <w:numId w:val="11"/>
        </w:numPr>
        <w:spacing w:after="0"/>
        <w:jc w:val="both"/>
        <w:rPr>
          <w:rFonts w:asciiTheme="minorHAnsi" w:hAnsiTheme="minorHAnsi" w:cstheme="minorHAnsi"/>
        </w:rPr>
      </w:pPr>
      <w:r w:rsidRPr="004D6E47">
        <w:rPr>
          <w:rFonts w:asciiTheme="minorHAnsi" w:hAnsiTheme="minorHAnsi" w:cstheme="minorHAnsi"/>
        </w:rPr>
        <w:t>Spíše ne.</w:t>
      </w:r>
    </w:p>
    <w:p w:rsidR="00DA2BAE" w:rsidRPr="004D6E47" w:rsidRDefault="00DA2BAE" w:rsidP="00DA2BAE">
      <w:pPr>
        <w:numPr>
          <w:ilvl w:val="0"/>
          <w:numId w:val="11"/>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Snídáš každý den?</w:t>
      </w:r>
    </w:p>
    <w:p w:rsidR="00DA2BAE" w:rsidRPr="004D6E47" w:rsidRDefault="00DA2BAE" w:rsidP="00DA2BAE">
      <w:pPr>
        <w:numPr>
          <w:ilvl w:val="0"/>
          <w:numId w:val="12"/>
        </w:numPr>
        <w:spacing w:after="0"/>
        <w:jc w:val="both"/>
        <w:rPr>
          <w:rFonts w:asciiTheme="minorHAnsi" w:hAnsiTheme="minorHAnsi" w:cstheme="minorHAnsi"/>
        </w:rPr>
      </w:pPr>
      <w:r w:rsidRPr="004D6E47">
        <w:rPr>
          <w:rFonts w:asciiTheme="minorHAnsi" w:hAnsiTheme="minorHAnsi" w:cstheme="minorHAnsi"/>
        </w:rPr>
        <w:lastRenderedPageBreak/>
        <w:t>Ano.</w:t>
      </w:r>
    </w:p>
    <w:p w:rsidR="00DA2BAE" w:rsidRPr="004D6E47" w:rsidRDefault="00DA2BAE" w:rsidP="00DA2BAE">
      <w:pPr>
        <w:numPr>
          <w:ilvl w:val="0"/>
          <w:numId w:val="12"/>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Kolikrát do týdne jíš zeleninu a ovoce?</w:t>
      </w:r>
    </w:p>
    <w:p w:rsidR="00DA2BAE" w:rsidRPr="004D6E47" w:rsidRDefault="00DA2BAE" w:rsidP="00DA2BAE">
      <w:pPr>
        <w:numPr>
          <w:ilvl w:val="0"/>
          <w:numId w:val="13"/>
        </w:numPr>
        <w:spacing w:after="0"/>
        <w:jc w:val="both"/>
        <w:rPr>
          <w:rFonts w:asciiTheme="minorHAnsi" w:hAnsiTheme="minorHAnsi" w:cstheme="minorHAnsi"/>
        </w:rPr>
      </w:pPr>
      <w:r w:rsidRPr="004D6E47">
        <w:rPr>
          <w:rFonts w:asciiTheme="minorHAnsi" w:hAnsiTheme="minorHAnsi" w:cstheme="minorHAnsi"/>
        </w:rPr>
        <w:t xml:space="preserve">Každý den. </w:t>
      </w:r>
    </w:p>
    <w:p w:rsidR="00DA2BAE" w:rsidRPr="004D6E47" w:rsidRDefault="00DA2BAE" w:rsidP="00DA2BAE">
      <w:pPr>
        <w:numPr>
          <w:ilvl w:val="0"/>
          <w:numId w:val="13"/>
        </w:numPr>
        <w:spacing w:after="0"/>
        <w:jc w:val="both"/>
        <w:rPr>
          <w:rFonts w:asciiTheme="minorHAnsi" w:hAnsiTheme="minorHAnsi" w:cstheme="minorHAnsi"/>
        </w:rPr>
      </w:pPr>
      <w:r w:rsidRPr="004D6E47">
        <w:rPr>
          <w:rFonts w:asciiTheme="minorHAnsi" w:hAnsiTheme="minorHAnsi" w:cstheme="minorHAnsi"/>
        </w:rPr>
        <w:t>5x – 6x týdně.</w:t>
      </w:r>
    </w:p>
    <w:p w:rsidR="00DA2BAE" w:rsidRPr="004D6E47" w:rsidRDefault="00DA2BAE" w:rsidP="00DA2BAE">
      <w:pPr>
        <w:numPr>
          <w:ilvl w:val="0"/>
          <w:numId w:val="13"/>
        </w:numPr>
        <w:spacing w:after="0"/>
        <w:jc w:val="both"/>
        <w:rPr>
          <w:rFonts w:asciiTheme="minorHAnsi" w:hAnsiTheme="minorHAnsi" w:cstheme="minorHAnsi"/>
        </w:rPr>
      </w:pPr>
      <w:r w:rsidRPr="004D6E47">
        <w:rPr>
          <w:rFonts w:asciiTheme="minorHAnsi" w:hAnsiTheme="minorHAnsi" w:cstheme="minorHAnsi"/>
        </w:rPr>
        <w:t>3x – 4x týdně.</w:t>
      </w:r>
    </w:p>
    <w:p w:rsidR="00DA2BAE" w:rsidRPr="004D6E47" w:rsidRDefault="00DA2BAE" w:rsidP="00DA2BAE">
      <w:pPr>
        <w:numPr>
          <w:ilvl w:val="0"/>
          <w:numId w:val="13"/>
        </w:numPr>
        <w:spacing w:after="0"/>
        <w:jc w:val="both"/>
        <w:rPr>
          <w:rFonts w:asciiTheme="minorHAnsi" w:hAnsiTheme="minorHAnsi" w:cstheme="minorHAnsi"/>
        </w:rPr>
      </w:pPr>
      <w:r w:rsidRPr="004D6E47">
        <w:rPr>
          <w:rFonts w:asciiTheme="minorHAnsi" w:hAnsiTheme="minorHAnsi" w:cstheme="minorHAnsi"/>
        </w:rPr>
        <w:t>1x – 2x týdně.</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Jíš jídla z fast foodů častěji než jednou týdně?</w:t>
      </w:r>
    </w:p>
    <w:p w:rsidR="00DA2BAE" w:rsidRPr="004D6E47" w:rsidRDefault="00DA2BAE" w:rsidP="00DA2BAE">
      <w:pPr>
        <w:numPr>
          <w:ilvl w:val="0"/>
          <w:numId w:val="14"/>
        </w:numPr>
        <w:spacing w:after="0"/>
        <w:jc w:val="both"/>
        <w:rPr>
          <w:rFonts w:asciiTheme="minorHAnsi" w:hAnsiTheme="minorHAnsi" w:cstheme="minorHAnsi"/>
        </w:rPr>
      </w:pPr>
      <w:r w:rsidRPr="004D6E47">
        <w:rPr>
          <w:rFonts w:asciiTheme="minorHAnsi" w:hAnsiTheme="minorHAnsi" w:cstheme="minorHAnsi"/>
        </w:rPr>
        <w:t>Ano.</w:t>
      </w:r>
    </w:p>
    <w:p w:rsidR="00DA2BAE" w:rsidRPr="004D6E47" w:rsidRDefault="00DA2BAE" w:rsidP="00DA2BAE">
      <w:pPr>
        <w:numPr>
          <w:ilvl w:val="0"/>
          <w:numId w:val="14"/>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numPr>
          <w:ilvl w:val="0"/>
          <w:numId w:val="14"/>
        </w:numPr>
        <w:spacing w:after="0"/>
        <w:jc w:val="both"/>
        <w:rPr>
          <w:rFonts w:asciiTheme="minorHAnsi" w:hAnsiTheme="minorHAnsi" w:cstheme="minorHAnsi"/>
        </w:rPr>
      </w:pPr>
      <w:r w:rsidRPr="004D6E47">
        <w:rPr>
          <w:rFonts w:asciiTheme="minorHAnsi" w:hAnsiTheme="minorHAnsi" w:cstheme="minorHAnsi"/>
        </w:rPr>
        <w:t>Fast foody nenavštěvuji.</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Piješ častěji vodu nebo slazené nápoje?</w:t>
      </w:r>
    </w:p>
    <w:p w:rsidR="00DA2BAE" w:rsidRPr="004D6E47" w:rsidRDefault="00DA2BAE" w:rsidP="00DA2BAE">
      <w:pPr>
        <w:numPr>
          <w:ilvl w:val="0"/>
          <w:numId w:val="22"/>
        </w:numPr>
        <w:spacing w:after="0"/>
        <w:jc w:val="both"/>
        <w:rPr>
          <w:rFonts w:asciiTheme="minorHAnsi" w:hAnsiTheme="minorHAnsi" w:cstheme="minorHAnsi"/>
        </w:rPr>
      </w:pPr>
      <w:r w:rsidRPr="004D6E47">
        <w:rPr>
          <w:rFonts w:asciiTheme="minorHAnsi" w:hAnsiTheme="minorHAnsi" w:cstheme="minorHAnsi"/>
        </w:rPr>
        <w:t>Vodu.</w:t>
      </w:r>
    </w:p>
    <w:p w:rsidR="00DA2BAE" w:rsidRPr="004D6E47" w:rsidRDefault="00DA2BAE" w:rsidP="00DA2BAE">
      <w:pPr>
        <w:numPr>
          <w:ilvl w:val="0"/>
          <w:numId w:val="22"/>
        </w:numPr>
        <w:spacing w:after="0"/>
        <w:jc w:val="both"/>
        <w:rPr>
          <w:rFonts w:asciiTheme="minorHAnsi" w:hAnsiTheme="minorHAnsi" w:cstheme="minorHAnsi"/>
        </w:rPr>
      </w:pPr>
      <w:r w:rsidRPr="004D6E47">
        <w:rPr>
          <w:rFonts w:asciiTheme="minorHAnsi" w:hAnsiTheme="minorHAnsi" w:cstheme="minorHAnsi"/>
        </w:rPr>
        <w:t>Slazené nápoje.</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Máš rád tělocvik?</w:t>
      </w:r>
    </w:p>
    <w:p w:rsidR="00DA2BAE" w:rsidRPr="004D6E47" w:rsidRDefault="00DA2BAE" w:rsidP="00DA2BAE">
      <w:pPr>
        <w:numPr>
          <w:ilvl w:val="0"/>
          <w:numId w:val="15"/>
        </w:numPr>
        <w:spacing w:after="0"/>
        <w:jc w:val="both"/>
        <w:rPr>
          <w:rFonts w:asciiTheme="minorHAnsi" w:hAnsiTheme="minorHAnsi" w:cstheme="minorHAnsi"/>
        </w:rPr>
      </w:pPr>
      <w:r w:rsidRPr="004D6E47">
        <w:rPr>
          <w:rFonts w:asciiTheme="minorHAnsi" w:hAnsiTheme="minorHAnsi" w:cstheme="minorHAnsi"/>
        </w:rPr>
        <w:t>Ano.</w:t>
      </w:r>
    </w:p>
    <w:p w:rsidR="00DA2BAE" w:rsidRPr="004D6E47" w:rsidRDefault="00DA2BAE" w:rsidP="00DA2BAE">
      <w:pPr>
        <w:numPr>
          <w:ilvl w:val="0"/>
          <w:numId w:val="15"/>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numPr>
          <w:ilvl w:val="0"/>
          <w:numId w:val="15"/>
        </w:numPr>
        <w:spacing w:after="0"/>
        <w:jc w:val="both"/>
        <w:rPr>
          <w:rFonts w:asciiTheme="minorHAnsi" w:hAnsiTheme="minorHAnsi" w:cstheme="minorHAnsi"/>
        </w:rPr>
      </w:pPr>
      <w:r w:rsidRPr="004D6E47">
        <w:rPr>
          <w:rFonts w:asciiTheme="minorHAnsi" w:hAnsiTheme="minorHAnsi" w:cstheme="minorHAnsi"/>
        </w:rPr>
        <w:t>Tělocvik mě děsí.</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Kolikrát do týdne sportuješ?</w:t>
      </w:r>
    </w:p>
    <w:p w:rsidR="00DA2BAE" w:rsidRPr="004D6E47" w:rsidRDefault="00DA2BAE" w:rsidP="00DA2BAE">
      <w:pPr>
        <w:numPr>
          <w:ilvl w:val="0"/>
          <w:numId w:val="16"/>
        </w:numPr>
        <w:spacing w:after="0"/>
        <w:jc w:val="both"/>
        <w:rPr>
          <w:rFonts w:asciiTheme="minorHAnsi" w:hAnsiTheme="minorHAnsi" w:cstheme="minorHAnsi"/>
        </w:rPr>
      </w:pPr>
      <w:r w:rsidRPr="004D6E47">
        <w:rPr>
          <w:rFonts w:asciiTheme="minorHAnsi" w:hAnsiTheme="minorHAnsi" w:cstheme="minorHAnsi"/>
        </w:rPr>
        <w:t>Pouze ve škole o tělocviku.</w:t>
      </w:r>
    </w:p>
    <w:p w:rsidR="00DA2BAE" w:rsidRPr="004D6E47" w:rsidRDefault="00DA2BAE" w:rsidP="00DA2BAE">
      <w:pPr>
        <w:numPr>
          <w:ilvl w:val="0"/>
          <w:numId w:val="16"/>
        </w:numPr>
        <w:spacing w:after="0"/>
        <w:jc w:val="both"/>
        <w:rPr>
          <w:rFonts w:asciiTheme="minorHAnsi" w:hAnsiTheme="minorHAnsi" w:cstheme="minorHAnsi"/>
        </w:rPr>
      </w:pPr>
      <w:r w:rsidRPr="004D6E47">
        <w:rPr>
          <w:rFonts w:asciiTheme="minorHAnsi" w:hAnsiTheme="minorHAnsi" w:cstheme="minorHAnsi"/>
        </w:rPr>
        <w:t>Každý den.</w:t>
      </w:r>
    </w:p>
    <w:p w:rsidR="00DA2BAE" w:rsidRPr="004D6E47" w:rsidRDefault="00DA2BAE" w:rsidP="00DA2BAE">
      <w:pPr>
        <w:numPr>
          <w:ilvl w:val="0"/>
          <w:numId w:val="16"/>
        </w:numPr>
        <w:spacing w:after="0"/>
        <w:jc w:val="both"/>
        <w:rPr>
          <w:rFonts w:asciiTheme="minorHAnsi" w:hAnsiTheme="minorHAnsi" w:cstheme="minorHAnsi"/>
        </w:rPr>
      </w:pPr>
      <w:r w:rsidRPr="004D6E47">
        <w:rPr>
          <w:rFonts w:asciiTheme="minorHAnsi" w:hAnsiTheme="minorHAnsi" w:cstheme="minorHAnsi"/>
        </w:rPr>
        <w:t>3x – 4x týdně.</w:t>
      </w:r>
    </w:p>
    <w:p w:rsidR="00DA2BAE" w:rsidRPr="004D6E47" w:rsidRDefault="00DA2BAE" w:rsidP="00DA2BAE">
      <w:pPr>
        <w:numPr>
          <w:ilvl w:val="0"/>
          <w:numId w:val="16"/>
        </w:numPr>
        <w:spacing w:after="0"/>
        <w:jc w:val="both"/>
        <w:rPr>
          <w:rFonts w:asciiTheme="minorHAnsi" w:hAnsiTheme="minorHAnsi" w:cstheme="minorHAnsi"/>
        </w:rPr>
      </w:pPr>
      <w:r w:rsidRPr="004D6E47">
        <w:rPr>
          <w:rFonts w:asciiTheme="minorHAnsi" w:hAnsiTheme="minorHAnsi" w:cstheme="minorHAnsi"/>
        </w:rPr>
        <w:t>Nesportuji.</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Věnuješ se aktivně nějakým sportům? Pokud ano, jakým?</w:t>
      </w:r>
    </w:p>
    <w:p w:rsidR="00DA2BAE" w:rsidRPr="004D6E47" w:rsidRDefault="00DA2BAE" w:rsidP="00DA2BAE">
      <w:pPr>
        <w:numPr>
          <w:ilvl w:val="0"/>
          <w:numId w:val="17"/>
        </w:numPr>
        <w:spacing w:after="0"/>
        <w:jc w:val="both"/>
        <w:rPr>
          <w:rFonts w:asciiTheme="minorHAnsi" w:hAnsiTheme="minorHAnsi" w:cstheme="minorHAnsi"/>
        </w:rPr>
      </w:pPr>
      <w:r w:rsidRPr="004D6E47">
        <w:rPr>
          <w:rFonts w:asciiTheme="minorHAnsi" w:hAnsiTheme="minorHAnsi" w:cstheme="minorHAnsi"/>
        </w:rPr>
        <w:t>Ano. …………………………………………………………………………………………………………….</w:t>
      </w:r>
    </w:p>
    <w:p w:rsidR="00DA2BAE" w:rsidRPr="004D6E47" w:rsidRDefault="00DA2BAE" w:rsidP="00DA2BAE">
      <w:pPr>
        <w:numPr>
          <w:ilvl w:val="0"/>
          <w:numId w:val="17"/>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numPr>
          <w:ilvl w:val="0"/>
          <w:numId w:val="5"/>
        </w:numPr>
        <w:spacing w:after="0"/>
        <w:jc w:val="both"/>
        <w:rPr>
          <w:rFonts w:asciiTheme="minorHAnsi" w:hAnsiTheme="minorHAnsi" w:cstheme="minorHAnsi"/>
          <w:b/>
        </w:rPr>
      </w:pPr>
      <w:r w:rsidRPr="004D6E47">
        <w:rPr>
          <w:rFonts w:asciiTheme="minorHAnsi" w:hAnsiTheme="minorHAnsi" w:cstheme="minorHAnsi"/>
          <w:b/>
        </w:rPr>
        <w:t>Jsi spokojený se svou váhou?</w:t>
      </w:r>
    </w:p>
    <w:p w:rsidR="00DA2BAE" w:rsidRPr="004D6E47" w:rsidRDefault="00DA2BAE" w:rsidP="00DA2BAE">
      <w:pPr>
        <w:numPr>
          <w:ilvl w:val="0"/>
          <w:numId w:val="20"/>
        </w:numPr>
        <w:spacing w:after="0"/>
        <w:jc w:val="both"/>
        <w:rPr>
          <w:rFonts w:asciiTheme="minorHAnsi" w:hAnsiTheme="minorHAnsi" w:cstheme="minorHAnsi"/>
        </w:rPr>
      </w:pPr>
      <w:r w:rsidRPr="004D6E47">
        <w:rPr>
          <w:rFonts w:asciiTheme="minorHAnsi" w:hAnsiTheme="minorHAnsi" w:cstheme="minorHAnsi"/>
        </w:rPr>
        <w:t>Ano.</w:t>
      </w:r>
    </w:p>
    <w:p w:rsidR="00DA2BAE" w:rsidRPr="004D6E47" w:rsidRDefault="00DA2BAE" w:rsidP="00DA2BAE">
      <w:pPr>
        <w:numPr>
          <w:ilvl w:val="0"/>
          <w:numId w:val="20"/>
        </w:numPr>
        <w:spacing w:after="0"/>
        <w:jc w:val="both"/>
        <w:rPr>
          <w:rFonts w:asciiTheme="minorHAnsi" w:hAnsiTheme="minorHAnsi" w:cstheme="minorHAnsi"/>
        </w:rPr>
      </w:pPr>
      <w:r w:rsidRPr="004D6E47">
        <w:rPr>
          <w:rFonts w:asciiTheme="minorHAnsi" w:hAnsiTheme="minorHAnsi" w:cstheme="minorHAnsi"/>
        </w:rPr>
        <w:t>Ne.</w:t>
      </w:r>
    </w:p>
    <w:p w:rsidR="00DA2BAE" w:rsidRPr="004D6E47" w:rsidRDefault="00DA2BAE" w:rsidP="00DA2BAE">
      <w:pPr>
        <w:spacing w:after="0"/>
        <w:jc w:val="center"/>
        <w:rPr>
          <w:rFonts w:asciiTheme="minorHAnsi" w:hAnsiTheme="minorHAnsi" w:cstheme="minorHAnsi"/>
          <w:b/>
        </w:rPr>
      </w:pPr>
      <w:r w:rsidRPr="004D6E47">
        <w:rPr>
          <w:rFonts w:asciiTheme="minorHAnsi" w:hAnsiTheme="minorHAnsi" w:cstheme="minorHAnsi"/>
          <w:b/>
        </w:rPr>
        <w:t>Děkujeme za vyplnění dotazníku!!!</w:t>
      </w:r>
    </w:p>
    <w:p w:rsidR="00DA2BAE" w:rsidRPr="004D6E47" w:rsidRDefault="00DA2BAE" w:rsidP="00DA2BAE">
      <w:pPr>
        <w:spacing w:after="0"/>
        <w:rPr>
          <w:rFonts w:asciiTheme="minorHAnsi" w:hAnsiTheme="minorHAnsi" w:cstheme="minorHAnsi"/>
        </w:rPr>
      </w:pPr>
      <w:r w:rsidRPr="004D6E47">
        <w:rPr>
          <w:rFonts w:asciiTheme="minorHAnsi" w:hAnsiTheme="minorHAnsi" w:cstheme="minorHAnsi"/>
          <w:b/>
        </w:rPr>
        <w:t xml:space="preserve">Výzkumný tým: </w:t>
      </w:r>
      <w:r w:rsidRPr="004D6E47">
        <w:rPr>
          <w:rFonts w:asciiTheme="minorHAnsi" w:hAnsiTheme="minorHAnsi" w:cstheme="minorHAnsi"/>
        </w:rPr>
        <w:t>Z. Keltnerová, J. Turková, M. Kopecká, M. Martinová, P. Zíková</w:t>
      </w:r>
    </w:p>
    <w:p w:rsidR="00DA2BAE" w:rsidRPr="004D6E47" w:rsidRDefault="00DA2BAE" w:rsidP="00DA2BAE">
      <w:pPr>
        <w:spacing w:after="0"/>
        <w:rPr>
          <w:rFonts w:asciiTheme="minorHAnsi" w:hAnsiTheme="minorHAnsi" w:cstheme="minorHAnsi"/>
        </w:rPr>
      </w:pPr>
      <w:r w:rsidRPr="004D6E47">
        <w:rPr>
          <w:rFonts w:asciiTheme="minorHAnsi" w:hAnsiTheme="minorHAnsi" w:cstheme="minorHAnsi"/>
          <w:b/>
        </w:rPr>
        <w:t>Třída</w:t>
      </w:r>
      <w:r w:rsidRPr="004D6E47">
        <w:rPr>
          <w:rFonts w:asciiTheme="minorHAnsi" w:hAnsiTheme="minorHAnsi" w:cstheme="minorHAnsi"/>
        </w:rPr>
        <w:t>: C2A</w:t>
      </w:r>
    </w:p>
    <w:p w:rsidR="00DA2BAE" w:rsidRPr="004D6E47" w:rsidRDefault="00DA2BAE" w:rsidP="00DA2BAE">
      <w:pPr>
        <w:spacing w:after="0"/>
        <w:rPr>
          <w:rFonts w:asciiTheme="minorHAnsi" w:hAnsiTheme="minorHAnsi" w:cstheme="minorHAnsi"/>
          <w:b/>
        </w:rPr>
      </w:pPr>
      <w:r w:rsidRPr="004D6E47">
        <w:rPr>
          <w:rFonts w:asciiTheme="minorHAnsi" w:hAnsiTheme="minorHAnsi" w:cstheme="minorHAnsi"/>
        </w:rPr>
        <w:t>Gymnázium Jiřího Ortena</w:t>
      </w:r>
    </w:p>
    <w:p w:rsidR="00DA2BAE" w:rsidRPr="00DA2BAE" w:rsidRDefault="00DA2BAE" w:rsidP="00DA2BAE">
      <w:pPr>
        <w:pStyle w:val="Normlnweb"/>
        <w:spacing w:before="0" w:beforeAutospacing="0" w:after="0" w:afterAutospacing="0" w:line="360" w:lineRule="auto"/>
        <w:jc w:val="both"/>
        <w:rPr>
          <w:rFonts w:asciiTheme="minorHAnsi" w:hAnsiTheme="minorHAnsi" w:cstheme="minorHAnsi"/>
          <w:color w:val="auto"/>
          <w:sz w:val="22"/>
          <w:szCs w:val="22"/>
        </w:rPr>
      </w:pPr>
    </w:p>
    <w:sectPr w:rsidR="00DA2BAE" w:rsidRPr="00DA2BAE" w:rsidSect="00B76A68">
      <w:type w:val="continuous"/>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2B" w:rsidRDefault="00137A2B" w:rsidP="0010593A">
      <w:pPr>
        <w:spacing w:after="0" w:line="240" w:lineRule="auto"/>
      </w:pPr>
      <w:r>
        <w:separator/>
      </w:r>
    </w:p>
  </w:endnote>
  <w:endnote w:type="continuationSeparator" w:id="0">
    <w:p w:rsidR="00137A2B" w:rsidRDefault="00137A2B" w:rsidP="00105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6975"/>
      <w:gridCol w:w="1744"/>
    </w:tblGrid>
    <w:sdt>
      <w:sdtPr>
        <w:rPr>
          <w:rFonts w:asciiTheme="majorHAnsi" w:eastAsiaTheme="majorEastAsia" w:hAnsiTheme="majorHAnsi" w:cstheme="majorBidi"/>
          <w:sz w:val="20"/>
          <w:szCs w:val="20"/>
        </w:rPr>
        <w:id w:val="3754870"/>
        <w:docPartObj>
          <w:docPartGallery w:val="Page Numbers (Bottom of Page)"/>
          <w:docPartUnique/>
        </w:docPartObj>
      </w:sdtPr>
      <w:sdtEndPr>
        <w:rPr>
          <w:rFonts w:ascii="Calibri" w:eastAsia="Calibri" w:hAnsi="Calibri" w:cs="Times New Roman"/>
          <w:sz w:val="22"/>
          <w:szCs w:val="22"/>
        </w:rPr>
      </w:sdtEndPr>
      <w:sdtContent>
        <w:tr w:rsidR="0058208B">
          <w:trPr>
            <w:trHeight w:val="727"/>
          </w:trPr>
          <w:tc>
            <w:tcPr>
              <w:tcW w:w="4000" w:type="pct"/>
              <w:tcBorders>
                <w:right w:val="triple" w:sz="4" w:space="0" w:color="4F81BD" w:themeColor="accent1"/>
              </w:tcBorders>
            </w:tcPr>
            <w:p w:rsidR="0058208B" w:rsidRDefault="0058208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58208B" w:rsidRDefault="007B1A46">
              <w:pPr>
                <w:tabs>
                  <w:tab w:val="left" w:pos="1490"/>
                </w:tabs>
                <w:rPr>
                  <w:rFonts w:asciiTheme="majorHAnsi" w:hAnsiTheme="majorHAnsi"/>
                  <w:sz w:val="28"/>
                  <w:szCs w:val="28"/>
                </w:rPr>
              </w:pPr>
              <w:fldSimple w:instr=" PAGE    \* MERGEFORMAT ">
                <w:r w:rsidR="000E61C2" w:rsidRPr="000E61C2">
                  <w:rPr>
                    <w:noProof/>
                    <w:lang w:val="en-US"/>
                  </w:rPr>
                  <w:t>15</w:t>
                </w:r>
              </w:fldSimple>
            </w:p>
          </w:tc>
        </w:tr>
      </w:sdtContent>
    </w:sdt>
  </w:tbl>
  <w:p w:rsidR="0058208B" w:rsidRDefault="0058208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6975"/>
      <w:gridCol w:w="1744"/>
    </w:tblGrid>
    <w:sdt>
      <w:sdtPr>
        <w:rPr>
          <w:rFonts w:asciiTheme="majorHAnsi" w:eastAsiaTheme="majorEastAsia" w:hAnsiTheme="majorHAnsi" w:cstheme="majorBidi"/>
          <w:sz w:val="20"/>
          <w:szCs w:val="20"/>
        </w:rPr>
        <w:id w:val="3754871"/>
        <w:docPartObj>
          <w:docPartGallery w:val="Page Numbers (Bottom of Page)"/>
          <w:docPartUnique/>
        </w:docPartObj>
      </w:sdtPr>
      <w:sdtEndPr>
        <w:rPr>
          <w:rFonts w:ascii="Calibri" w:eastAsia="Calibri" w:hAnsi="Calibri" w:cs="Times New Roman"/>
          <w:sz w:val="22"/>
          <w:szCs w:val="22"/>
        </w:rPr>
      </w:sdtEndPr>
      <w:sdtContent>
        <w:tr w:rsidR="00690399">
          <w:trPr>
            <w:trHeight w:val="727"/>
          </w:trPr>
          <w:tc>
            <w:tcPr>
              <w:tcW w:w="4000" w:type="pct"/>
              <w:tcBorders>
                <w:right w:val="triple" w:sz="4" w:space="0" w:color="4F81BD" w:themeColor="accent1"/>
              </w:tcBorders>
            </w:tcPr>
            <w:p w:rsidR="00690399" w:rsidRDefault="00690399">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690399" w:rsidRDefault="007B1A46">
              <w:pPr>
                <w:tabs>
                  <w:tab w:val="left" w:pos="1490"/>
                </w:tabs>
                <w:rPr>
                  <w:rFonts w:asciiTheme="majorHAnsi" w:hAnsiTheme="majorHAnsi"/>
                  <w:sz w:val="28"/>
                  <w:szCs w:val="28"/>
                </w:rPr>
              </w:pPr>
              <w:fldSimple w:instr=" PAGE    \* MERGEFORMAT ">
                <w:r w:rsidR="000E61C2" w:rsidRPr="000E61C2">
                  <w:rPr>
                    <w:noProof/>
                    <w:lang w:val="en-US"/>
                  </w:rPr>
                  <w:t>4</w:t>
                </w:r>
              </w:fldSimple>
            </w:p>
          </w:tc>
        </w:tr>
      </w:sdtContent>
    </w:sdt>
  </w:tbl>
  <w:p w:rsidR="00690399" w:rsidRDefault="0069039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2B" w:rsidRDefault="00137A2B" w:rsidP="0010593A">
      <w:pPr>
        <w:spacing w:after="0" w:line="240" w:lineRule="auto"/>
      </w:pPr>
      <w:r>
        <w:separator/>
      </w:r>
    </w:p>
  </w:footnote>
  <w:footnote w:type="continuationSeparator" w:id="0">
    <w:p w:rsidR="00137A2B" w:rsidRDefault="00137A2B" w:rsidP="00105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137"/>
    <w:multiLevelType w:val="hybridMultilevel"/>
    <w:tmpl w:val="1CD8D802"/>
    <w:lvl w:ilvl="0" w:tplc="0405000F">
      <w:start w:val="1"/>
      <w:numFmt w:val="decimal"/>
      <w:lvlText w:val="%1."/>
      <w:lvlJc w:val="left"/>
      <w:pPr>
        <w:ind w:left="3585" w:hanging="360"/>
      </w:pPr>
    </w:lvl>
    <w:lvl w:ilvl="1" w:tplc="04050019" w:tentative="1">
      <w:start w:val="1"/>
      <w:numFmt w:val="lowerLetter"/>
      <w:lvlText w:val="%2."/>
      <w:lvlJc w:val="left"/>
      <w:pPr>
        <w:ind w:left="4305" w:hanging="360"/>
      </w:pPr>
    </w:lvl>
    <w:lvl w:ilvl="2" w:tplc="0405001B" w:tentative="1">
      <w:start w:val="1"/>
      <w:numFmt w:val="lowerRoman"/>
      <w:lvlText w:val="%3."/>
      <w:lvlJc w:val="right"/>
      <w:pPr>
        <w:ind w:left="5025" w:hanging="180"/>
      </w:pPr>
    </w:lvl>
    <w:lvl w:ilvl="3" w:tplc="0405000F" w:tentative="1">
      <w:start w:val="1"/>
      <w:numFmt w:val="decimal"/>
      <w:lvlText w:val="%4."/>
      <w:lvlJc w:val="left"/>
      <w:pPr>
        <w:ind w:left="5745" w:hanging="360"/>
      </w:pPr>
    </w:lvl>
    <w:lvl w:ilvl="4" w:tplc="04050019" w:tentative="1">
      <w:start w:val="1"/>
      <w:numFmt w:val="lowerLetter"/>
      <w:lvlText w:val="%5."/>
      <w:lvlJc w:val="left"/>
      <w:pPr>
        <w:ind w:left="6465" w:hanging="360"/>
      </w:pPr>
    </w:lvl>
    <w:lvl w:ilvl="5" w:tplc="0405001B" w:tentative="1">
      <w:start w:val="1"/>
      <w:numFmt w:val="lowerRoman"/>
      <w:lvlText w:val="%6."/>
      <w:lvlJc w:val="right"/>
      <w:pPr>
        <w:ind w:left="7185" w:hanging="180"/>
      </w:pPr>
    </w:lvl>
    <w:lvl w:ilvl="6" w:tplc="0405000F" w:tentative="1">
      <w:start w:val="1"/>
      <w:numFmt w:val="decimal"/>
      <w:lvlText w:val="%7."/>
      <w:lvlJc w:val="left"/>
      <w:pPr>
        <w:ind w:left="7905" w:hanging="360"/>
      </w:pPr>
    </w:lvl>
    <w:lvl w:ilvl="7" w:tplc="04050019" w:tentative="1">
      <w:start w:val="1"/>
      <w:numFmt w:val="lowerLetter"/>
      <w:lvlText w:val="%8."/>
      <w:lvlJc w:val="left"/>
      <w:pPr>
        <w:ind w:left="8625" w:hanging="360"/>
      </w:pPr>
    </w:lvl>
    <w:lvl w:ilvl="8" w:tplc="0405001B" w:tentative="1">
      <w:start w:val="1"/>
      <w:numFmt w:val="lowerRoman"/>
      <w:lvlText w:val="%9."/>
      <w:lvlJc w:val="right"/>
      <w:pPr>
        <w:ind w:left="9345" w:hanging="180"/>
      </w:pPr>
    </w:lvl>
  </w:abstractNum>
  <w:abstractNum w:abstractNumId="1">
    <w:nsid w:val="0CDA2FA3"/>
    <w:multiLevelType w:val="hybridMultilevel"/>
    <w:tmpl w:val="8C98235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43906EE"/>
    <w:multiLevelType w:val="hybridMultilevel"/>
    <w:tmpl w:val="F860366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586611B"/>
    <w:multiLevelType w:val="hybridMultilevel"/>
    <w:tmpl w:val="3B86F41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60C6CC2"/>
    <w:multiLevelType w:val="hybridMultilevel"/>
    <w:tmpl w:val="07DE0B68"/>
    <w:lvl w:ilvl="0" w:tplc="029209E0">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1C325AC5"/>
    <w:multiLevelType w:val="hybridMultilevel"/>
    <w:tmpl w:val="8E143974"/>
    <w:lvl w:ilvl="0" w:tplc="71DEC444">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E427153"/>
    <w:multiLevelType w:val="hybridMultilevel"/>
    <w:tmpl w:val="A96C290E"/>
    <w:lvl w:ilvl="0" w:tplc="69C4EF42">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F2F788C"/>
    <w:multiLevelType w:val="hybridMultilevel"/>
    <w:tmpl w:val="38129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4E7D13"/>
    <w:multiLevelType w:val="hybridMultilevel"/>
    <w:tmpl w:val="AFF6E56C"/>
    <w:lvl w:ilvl="0" w:tplc="E9D8A60A">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3551DDB"/>
    <w:multiLevelType w:val="hybridMultilevel"/>
    <w:tmpl w:val="8256A7D8"/>
    <w:lvl w:ilvl="0" w:tplc="B6406462">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31F42ACC"/>
    <w:multiLevelType w:val="hybridMultilevel"/>
    <w:tmpl w:val="1E1A3288"/>
    <w:lvl w:ilvl="0" w:tplc="00CCFDCA">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7357A9A"/>
    <w:multiLevelType w:val="hybridMultilevel"/>
    <w:tmpl w:val="2234A896"/>
    <w:lvl w:ilvl="0" w:tplc="79F42A86">
      <w:start w:val="1"/>
      <w:numFmt w:val="decimal"/>
      <w:lvlText w:val="%1."/>
      <w:lvlJc w:val="lef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7D2707"/>
    <w:multiLevelType w:val="hybridMultilevel"/>
    <w:tmpl w:val="BD6E9C96"/>
    <w:lvl w:ilvl="0" w:tplc="969455C2">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54813139"/>
    <w:multiLevelType w:val="hybridMultilevel"/>
    <w:tmpl w:val="E60AC43A"/>
    <w:lvl w:ilvl="0" w:tplc="A0A6776C">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54947203"/>
    <w:multiLevelType w:val="hybridMultilevel"/>
    <w:tmpl w:val="F21A5A10"/>
    <w:lvl w:ilvl="0" w:tplc="7F8A4E88">
      <w:start w:val="1"/>
      <w:numFmt w:val="lowerLetter"/>
      <w:lvlText w:val="%1)"/>
      <w:lvlJc w:val="left"/>
      <w:pPr>
        <w:ind w:left="1440" w:hanging="360"/>
      </w:pPr>
      <w:rPr>
        <w:b w:val="0"/>
        <w:sz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5C422A5B"/>
    <w:multiLevelType w:val="hybridMultilevel"/>
    <w:tmpl w:val="272C2A08"/>
    <w:lvl w:ilvl="0" w:tplc="F9F829A6">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600145B5"/>
    <w:multiLevelType w:val="hybridMultilevel"/>
    <w:tmpl w:val="07C0B984"/>
    <w:lvl w:ilvl="0" w:tplc="F46ED8B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5646F"/>
    <w:multiLevelType w:val="hybridMultilevel"/>
    <w:tmpl w:val="5B7033E0"/>
    <w:lvl w:ilvl="0" w:tplc="7366AD18">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6BCF3A6E"/>
    <w:multiLevelType w:val="hybridMultilevel"/>
    <w:tmpl w:val="A59CD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C6B1810"/>
    <w:multiLevelType w:val="hybridMultilevel"/>
    <w:tmpl w:val="940AEBC8"/>
    <w:lvl w:ilvl="0" w:tplc="E88E54D0">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6D146F5D"/>
    <w:multiLevelType w:val="hybridMultilevel"/>
    <w:tmpl w:val="73261AF8"/>
    <w:lvl w:ilvl="0" w:tplc="182258B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23B072A"/>
    <w:multiLevelType w:val="hybridMultilevel"/>
    <w:tmpl w:val="39303E7E"/>
    <w:lvl w:ilvl="0" w:tplc="B70E0CFC">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74B76311"/>
    <w:multiLevelType w:val="hybridMultilevel"/>
    <w:tmpl w:val="23B2F070"/>
    <w:lvl w:ilvl="0" w:tplc="93BC18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8"/>
  </w:num>
  <w:num w:numId="3">
    <w:abstractNumId w:val="22"/>
  </w:num>
  <w:num w:numId="4">
    <w:abstractNumId w:val="7"/>
  </w:num>
  <w:num w:numId="5">
    <w:abstractNumId w:val="16"/>
  </w:num>
  <w:num w:numId="6">
    <w:abstractNumId w:val="5"/>
  </w:num>
  <w:num w:numId="7">
    <w:abstractNumId w:val="17"/>
  </w:num>
  <w:num w:numId="8">
    <w:abstractNumId w:val="8"/>
  </w:num>
  <w:num w:numId="9">
    <w:abstractNumId w:val="20"/>
  </w:num>
  <w:num w:numId="10">
    <w:abstractNumId w:val="2"/>
  </w:num>
  <w:num w:numId="11">
    <w:abstractNumId w:val="1"/>
  </w:num>
  <w:num w:numId="12">
    <w:abstractNumId w:val="3"/>
  </w:num>
  <w:num w:numId="13">
    <w:abstractNumId w:val="14"/>
  </w:num>
  <w:num w:numId="14">
    <w:abstractNumId w:val="4"/>
  </w:num>
  <w:num w:numId="15">
    <w:abstractNumId w:val="6"/>
  </w:num>
  <w:num w:numId="16">
    <w:abstractNumId w:val="19"/>
  </w:num>
  <w:num w:numId="17">
    <w:abstractNumId w:val="9"/>
  </w:num>
  <w:num w:numId="18">
    <w:abstractNumId w:val="13"/>
  </w:num>
  <w:num w:numId="19">
    <w:abstractNumId w:val="10"/>
  </w:num>
  <w:num w:numId="20">
    <w:abstractNumId w:val="15"/>
  </w:num>
  <w:num w:numId="21">
    <w:abstractNumId w:val="12"/>
  </w:num>
  <w:num w:numId="22">
    <w:abstractNumId w:val="21"/>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3794">
      <o:colormenu v:ext="edit" fillcolor="none" strokecolor="none"/>
    </o:shapedefaults>
  </w:hdrShapeDefaults>
  <w:footnotePr>
    <w:footnote w:id="-1"/>
    <w:footnote w:id="0"/>
  </w:footnotePr>
  <w:endnotePr>
    <w:endnote w:id="-1"/>
    <w:endnote w:id="0"/>
  </w:endnotePr>
  <w:compat/>
  <w:rsids>
    <w:rsidRoot w:val="001341D9"/>
    <w:rsid w:val="000326D4"/>
    <w:rsid w:val="000473FA"/>
    <w:rsid w:val="000805F2"/>
    <w:rsid w:val="000B75B6"/>
    <w:rsid w:val="000E61C2"/>
    <w:rsid w:val="000E6D47"/>
    <w:rsid w:val="000F3E60"/>
    <w:rsid w:val="0010593A"/>
    <w:rsid w:val="0011728D"/>
    <w:rsid w:val="00125D20"/>
    <w:rsid w:val="001341D9"/>
    <w:rsid w:val="00137A2B"/>
    <w:rsid w:val="0014049F"/>
    <w:rsid w:val="001440C4"/>
    <w:rsid w:val="001569AE"/>
    <w:rsid w:val="001726F7"/>
    <w:rsid w:val="00180A25"/>
    <w:rsid w:val="001814FE"/>
    <w:rsid w:val="00195EB7"/>
    <w:rsid w:val="001C632C"/>
    <w:rsid w:val="001D23A2"/>
    <w:rsid w:val="001D2E95"/>
    <w:rsid w:val="002113FA"/>
    <w:rsid w:val="00246BB6"/>
    <w:rsid w:val="0025579F"/>
    <w:rsid w:val="00274F12"/>
    <w:rsid w:val="00296C6F"/>
    <w:rsid w:val="002B77FF"/>
    <w:rsid w:val="002C2B42"/>
    <w:rsid w:val="0032680D"/>
    <w:rsid w:val="003278A3"/>
    <w:rsid w:val="00337884"/>
    <w:rsid w:val="0034109D"/>
    <w:rsid w:val="00390B22"/>
    <w:rsid w:val="003913DF"/>
    <w:rsid w:val="00392293"/>
    <w:rsid w:val="0039554C"/>
    <w:rsid w:val="003A49E7"/>
    <w:rsid w:val="003B27A3"/>
    <w:rsid w:val="003B3983"/>
    <w:rsid w:val="003C4876"/>
    <w:rsid w:val="003D7765"/>
    <w:rsid w:val="003F14DB"/>
    <w:rsid w:val="003F57A8"/>
    <w:rsid w:val="00425806"/>
    <w:rsid w:val="00440D6E"/>
    <w:rsid w:val="00441C34"/>
    <w:rsid w:val="0044652D"/>
    <w:rsid w:val="0045023B"/>
    <w:rsid w:val="004554F7"/>
    <w:rsid w:val="0049140B"/>
    <w:rsid w:val="004B6565"/>
    <w:rsid w:val="004D39AE"/>
    <w:rsid w:val="004E1F34"/>
    <w:rsid w:val="004F0126"/>
    <w:rsid w:val="005035E7"/>
    <w:rsid w:val="00504169"/>
    <w:rsid w:val="005056A8"/>
    <w:rsid w:val="00540A6E"/>
    <w:rsid w:val="00541B18"/>
    <w:rsid w:val="0055166E"/>
    <w:rsid w:val="00557D01"/>
    <w:rsid w:val="0058208B"/>
    <w:rsid w:val="005841E1"/>
    <w:rsid w:val="00584D4C"/>
    <w:rsid w:val="00593B6E"/>
    <w:rsid w:val="005A1390"/>
    <w:rsid w:val="005A2491"/>
    <w:rsid w:val="005B1976"/>
    <w:rsid w:val="005B2D66"/>
    <w:rsid w:val="005C37DF"/>
    <w:rsid w:val="00613304"/>
    <w:rsid w:val="00617ED5"/>
    <w:rsid w:val="00623367"/>
    <w:rsid w:val="006424E4"/>
    <w:rsid w:val="00656112"/>
    <w:rsid w:val="00665110"/>
    <w:rsid w:val="0067556A"/>
    <w:rsid w:val="00687266"/>
    <w:rsid w:val="00690399"/>
    <w:rsid w:val="006E206D"/>
    <w:rsid w:val="0072568F"/>
    <w:rsid w:val="00734DD6"/>
    <w:rsid w:val="0074313F"/>
    <w:rsid w:val="00745867"/>
    <w:rsid w:val="00776AD3"/>
    <w:rsid w:val="007929EF"/>
    <w:rsid w:val="007A5369"/>
    <w:rsid w:val="007B1A46"/>
    <w:rsid w:val="007B1DB0"/>
    <w:rsid w:val="007C00FC"/>
    <w:rsid w:val="007D15F8"/>
    <w:rsid w:val="007E1202"/>
    <w:rsid w:val="007E702F"/>
    <w:rsid w:val="007F699D"/>
    <w:rsid w:val="008025BF"/>
    <w:rsid w:val="008226E1"/>
    <w:rsid w:val="00835609"/>
    <w:rsid w:val="008420F6"/>
    <w:rsid w:val="0084792F"/>
    <w:rsid w:val="00864888"/>
    <w:rsid w:val="00871F19"/>
    <w:rsid w:val="0087406E"/>
    <w:rsid w:val="0088557D"/>
    <w:rsid w:val="008C640D"/>
    <w:rsid w:val="00916DA6"/>
    <w:rsid w:val="0093359B"/>
    <w:rsid w:val="00933CD1"/>
    <w:rsid w:val="00956480"/>
    <w:rsid w:val="00974219"/>
    <w:rsid w:val="00996874"/>
    <w:rsid w:val="009C3C4B"/>
    <w:rsid w:val="009D54E4"/>
    <w:rsid w:val="009E2491"/>
    <w:rsid w:val="009F740C"/>
    <w:rsid w:val="00A06ADB"/>
    <w:rsid w:val="00A4119D"/>
    <w:rsid w:val="00A460C4"/>
    <w:rsid w:val="00A676CE"/>
    <w:rsid w:val="00A80FD0"/>
    <w:rsid w:val="00A9018A"/>
    <w:rsid w:val="00A91D6B"/>
    <w:rsid w:val="00A97FE7"/>
    <w:rsid w:val="00AA1586"/>
    <w:rsid w:val="00AA76F6"/>
    <w:rsid w:val="00AB5C94"/>
    <w:rsid w:val="00AC04D7"/>
    <w:rsid w:val="00AD396E"/>
    <w:rsid w:val="00AE4BA4"/>
    <w:rsid w:val="00AF06D8"/>
    <w:rsid w:val="00AF1DB2"/>
    <w:rsid w:val="00AF727A"/>
    <w:rsid w:val="00B00807"/>
    <w:rsid w:val="00B24915"/>
    <w:rsid w:val="00B30764"/>
    <w:rsid w:val="00B46180"/>
    <w:rsid w:val="00B62CB6"/>
    <w:rsid w:val="00B76A68"/>
    <w:rsid w:val="00B82B35"/>
    <w:rsid w:val="00B910C8"/>
    <w:rsid w:val="00B92C07"/>
    <w:rsid w:val="00BA66E9"/>
    <w:rsid w:val="00BB3579"/>
    <w:rsid w:val="00BD4259"/>
    <w:rsid w:val="00BE4F1E"/>
    <w:rsid w:val="00C10DDC"/>
    <w:rsid w:val="00C61431"/>
    <w:rsid w:val="00C85049"/>
    <w:rsid w:val="00C86CBC"/>
    <w:rsid w:val="00CC162F"/>
    <w:rsid w:val="00CD0F1B"/>
    <w:rsid w:val="00CF5278"/>
    <w:rsid w:val="00D039DE"/>
    <w:rsid w:val="00D125D1"/>
    <w:rsid w:val="00D50AC1"/>
    <w:rsid w:val="00D66DEA"/>
    <w:rsid w:val="00D83506"/>
    <w:rsid w:val="00DA2BAE"/>
    <w:rsid w:val="00DA5636"/>
    <w:rsid w:val="00DA6817"/>
    <w:rsid w:val="00DB171D"/>
    <w:rsid w:val="00DB5BA4"/>
    <w:rsid w:val="00DD1731"/>
    <w:rsid w:val="00DD6897"/>
    <w:rsid w:val="00DF11B6"/>
    <w:rsid w:val="00DF51EC"/>
    <w:rsid w:val="00E13F36"/>
    <w:rsid w:val="00E234D4"/>
    <w:rsid w:val="00E252BB"/>
    <w:rsid w:val="00E67121"/>
    <w:rsid w:val="00E67533"/>
    <w:rsid w:val="00E67C28"/>
    <w:rsid w:val="00E71264"/>
    <w:rsid w:val="00E76BAA"/>
    <w:rsid w:val="00E87F63"/>
    <w:rsid w:val="00E966DE"/>
    <w:rsid w:val="00EA266A"/>
    <w:rsid w:val="00EC00B3"/>
    <w:rsid w:val="00EF70EB"/>
    <w:rsid w:val="00F11D99"/>
    <w:rsid w:val="00F26C91"/>
    <w:rsid w:val="00F3454E"/>
    <w:rsid w:val="00F34C0D"/>
    <w:rsid w:val="00F36661"/>
    <w:rsid w:val="00F54CC7"/>
    <w:rsid w:val="00F95119"/>
    <w:rsid w:val="00FB0A3E"/>
    <w:rsid w:val="00FB4365"/>
    <w:rsid w:val="00FB5A2A"/>
    <w:rsid w:val="00FC03D4"/>
    <w:rsid w:val="00FD7226"/>
    <w:rsid w:val="00FF27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6DA6"/>
    <w:pPr>
      <w:spacing w:after="200" w:line="276" w:lineRule="auto"/>
    </w:pPr>
    <w:rPr>
      <w:sz w:val="22"/>
      <w:szCs w:val="22"/>
      <w:lang w:eastAsia="en-US"/>
    </w:rPr>
  </w:style>
  <w:style w:type="paragraph" w:styleId="Nadpis1">
    <w:name w:val="heading 1"/>
    <w:basedOn w:val="Normln"/>
    <w:next w:val="Normln"/>
    <w:link w:val="Nadpis1Char"/>
    <w:uiPriority w:val="9"/>
    <w:qFormat/>
    <w:rsid w:val="00A411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97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0593A"/>
    <w:pPr>
      <w:tabs>
        <w:tab w:val="center" w:pos="4536"/>
        <w:tab w:val="right" w:pos="9072"/>
      </w:tabs>
    </w:pPr>
  </w:style>
  <w:style w:type="character" w:customStyle="1" w:styleId="ZhlavChar">
    <w:name w:val="Záhlaví Char"/>
    <w:basedOn w:val="Standardnpsmoodstavce"/>
    <w:link w:val="Zhlav"/>
    <w:uiPriority w:val="99"/>
    <w:semiHidden/>
    <w:rsid w:val="0010593A"/>
    <w:rPr>
      <w:sz w:val="22"/>
      <w:szCs w:val="22"/>
      <w:lang w:eastAsia="en-US"/>
    </w:rPr>
  </w:style>
  <w:style w:type="paragraph" w:styleId="Zpat">
    <w:name w:val="footer"/>
    <w:basedOn w:val="Normln"/>
    <w:link w:val="ZpatChar"/>
    <w:uiPriority w:val="99"/>
    <w:unhideWhenUsed/>
    <w:rsid w:val="0010593A"/>
    <w:pPr>
      <w:tabs>
        <w:tab w:val="center" w:pos="4536"/>
        <w:tab w:val="right" w:pos="9072"/>
      </w:tabs>
    </w:pPr>
  </w:style>
  <w:style w:type="character" w:customStyle="1" w:styleId="ZpatChar">
    <w:name w:val="Zápatí Char"/>
    <w:basedOn w:val="Standardnpsmoodstavce"/>
    <w:link w:val="Zpat"/>
    <w:uiPriority w:val="99"/>
    <w:rsid w:val="0010593A"/>
    <w:rPr>
      <w:sz w:val="22"/>
      <w:szCs w:val="22"/>
      <w:lang w:eastAsia="en-US"/>
    </w:rPr>
  </w:style>
  <w:style w:type="paragraph" w:styleId="Textbubliny">
    <w:name w:val="Balloon Text"/>
    <w:basedOn w:val="Normln"/>
    <w:link w:val="TextbublinyChar"/>
    <w:uiPriority w:val="99"/>
    <w:semiHidden/>
    <w:unhideWhenUsed/>
    <w:rsid w:val="001059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593A"/>
    <w:rPr>
      <w:rFonts w:ascii="Tahoma" w:hAnsi="Tahoma" w:cs="Tahoma"/>
      <w:sz w:val="16"/>
      <w:szCs w:val="16"/>
      <w:lang w:eastAsia="en-US"/>
    </w:rPr>
  </w:style>
  <w:style w:type="paragraph" w:styleId="Odstavecseseznamem">
    <w:name w:val="List Paragraph"/>
    <w:basedOn w:val="Normln"/>
    <w:uiPriority w:val="34"/>
    <w:qFormat/>
    <w:rsid w:val="00DD1731"/>
    <w:pPr>
      <w:ind w:left="720"/>
      <w:contextualSpacing/>
    </w:pPr>
  </w:style>
  <w:style w:type="paragraph" w:styleId="Normlnweb">
    <w:name w:val="Normal (Web)"/>
    <w:basedOn w:val="Normln"/>
    <w:uiPriority w:val="99"/>
    <w:unhideWhenUsed/>
    <w:rsid w:val="00EC00B3"/>
    <w:pPr>
      <w:spacing w:before="100" w:beforeAutospacing="1" w:after="100" w:afterAutospacing="1" w:line="240" w:lineRule="auto"/>
    </w:pPr>
    <w:rPr>
      <w:rFonts w:ascii="Times New Roman" w:eastAsia="Times New Roman" w:hAnsi="Times New Roman"/>
      <w:color w:val="000000"/>
      <w:sz w:val="24"/>
      <w:szCs w:val="24"/>
      <w:lang w:eastAsia="cs-CZ"/>
    </w:rPr>
  </w:style>
  <w:style w:type="paragraph" w:customStyle="1" w:styleId="bodytext">
    <w:name w:val="bodytext"/>
    <w:basedOn w:val="Normln"/>
    <w:rsid w:val="004D39AE"/>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F11D99"/>
    <w:rPr>
      <w:color w:val="402B2B"/>
      <w:u w:val="single"/>
    </w:rPr>
  </w:style>
  <w:style w:type="character" w:customStyle="1" w:styleId="Nadpis1Char">
    <w:name w:val="Nadpis 1 Char"/>
    <w:basedOn w:val="Standardnpsmoodstavce"/>
    <w:link w:val="Nadpis1"/>
    <w:uiPriority w:val="9"/>
    <w:rsid w:val="00A4119D"/>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uiPriority w:val="9"/>
    <w:rsid w:val="00A97FE7"/>
    <w:rPr>
      <w:rFonts w:asciiTheme="majorHAnsi" w:eastAsiaTheme="majorEastAsia" w:hAnsiTheme="majorHAnsi" w:cstheme="majorBidi"/>
      <w:b/>
      <w:bCs/>
      <w:color w:val="4F81BD" w:themeColor="accent1"/>
      <w:sz w:val="26"/>
      <w:szCs w:val="26"/>
      <w:lang w:eastAsia="en-US"/>
    </w:rPr>
  </w:style>
  <w:style w:type="paragraph" w:styleId="Nadpisobsahu">
    <w:name w:val="TOC Heading"/>
    <w:basedOn w:val="Nadpis1"/>
    <w:next w:val="Normln"/>
    <w:uiPriority w:val="39"/>
    <w:semiHidden/>
    <w:unhideWhenUsed/>
    <w:qFormat/>
    <w:rsid w:val="00A97FE7"/>
    <w:pPr>
      <w:outlineLvl w:val="9"/>
    </w:pPr>
  </w:style>
  <w:style w:type="paragraph" w:styleId="Obsah1">
    <w:name w:val="toc 1"/>
    <w:basedOn w:val="Normln"/>
    <w:next w:val="Normln"/>
    <w:autoRedefine/>
    <w:uiPriority w:val="39"/>
    <w:unhideWhenUsed/>
    <w:qFormat/>
    <w:rsid w:val="00A97FE7"/>
    <w:pPr>
      <w:spacing w:after="100"/>
    </w:pPr>
  </w:style>
  <w:style w:type="paragraph" w:styleId="Obsah2">
    <w:name w:val="toc 2"/>
    <w:basedOn w:val="Normln"/>
    <w:next w:val="Normln"/>
    <w:autoRedefine/>
    <w:uiPriority w:val="39"/>
    <w:unhideWhenUsed/>
    <w:qFormat/>
    <w:rsid w:val="00A97FE7"/>
    <w:pPr>
      <w:spacing w:after="100"/>
      <w:ind w:left="220"/>
    </w:pPr>
  </w:style>
  <w:style w:type="paragraph" w:styleId="Obsah3">
    <w:name w:val="toc 3"/>
    <w:basedOn w:val="Normln"/>
    <w:next w:val="Normln"/>
    <w:autoRedefine/>
    <w:uiPriority w:val="39"/>
    <w:semiHidden/>
    <w:unhideWhenUsed/>
    <w:qFormat/>
    <w:rsid w:val="00F34C0D"/>
    <w:pPr>
      <w:spacing w:after="100"/>
      <w:ind w:left="44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33434577">
      <w:bodyDiv w:val="1"/>
      <w:marLeft w:val="0"/>
      <w:marRight w:val="0"/>
      <w:marTop w:val="0"/>
      <w:marBottom w:val="0"/>
      <w:divBdr>
        <w:top w:val="none" w:sz="0" w:space="0" w:color="auto"/>
        <w:left w:val="none" w:sz="0" w:space="0" w:color="auto"/>
        <w:bottom w:val="none" w:sz="0" w:space="0" w:color="auto"/>
        <w:right w:val="none" w:sz="0" w:space="0" w:color="auto"/>
      </w:divBdr>
    </w:div>
    <w:div w:id="96145735">
      <w:bodyDiv w:val="1"/>
      <w:marLeft w:val="0"/>
      <w:marRight w:val="0"/>
      <w:marTop w:val="0"/>
      <w:marBottom w:val="0"/>
      <w:divBdr>
        <w:top w:val="none" w:sz="0" w:space="0" w:color="auto"/>
        <w:left w:val="none" w:sz="0" w:space="0" w:color="auto"/>
        <w:bottom w:val="none" w:sz="0" w:space="0" w:color="auto"/>
        <w:right w:val="none" w:sz="0" w:space="0" w:color="auto"/>
      </w:divBdr>
    </w:div>
    <w:div w:id="103426824">
      <w:bodyDiv w:val="1"/>
      <w:marLeft w:val="0"/>
      <w:marRight w:val="0"/>
      <w:marTop w:val="0"/>
      <w:marBottom w:val="0"/>
      <w:divBdr>
        <w:top w:val="none" w:sz="0" w:space="0" w:color="auto"/>
        <w:left w:val="none" w:sz="0" w:space="0" w:color="auto"/>
        <w:bottom w:val="none" w:sz="0" w:space="0" w:color="auto"/>
        <w:right w:val="none" w:sz="0" w:space="0" w:color="auto"/>
      </w:divBdr>
    </w:div>
    <w:div w:id="136146109">
      <w:bodyDiv w:val="1"/>
      <w:marLeft w:val="0"/>
      <w:marRight w:val="0"/>
      <w:marTop w:val="0"/>
      <w:marBottom w:val="0"/>
      <w:divBdr>
        <w:top w:val="none" w:sz="0" w:space="0" w:color="auto"/>
        <w:left w:val="none" w:sz="0" w:space="0" w:color="auto"/>
        <w:bottom w:val="none" w:sz="0" w:space="0" w:color="auto"/>
        <w:right w:val="none" w:sz="0" w:space="0" w:color="auto"/>
      </w:divBdr>
    </w:div>
    <w:div w:id="279840392">
      <w:bodyDiv w:val="1"/>
      <w:marLeft w:val="0"/>
      <w:marRight w:val="0"/>
      <w:marTop w:val="0"/>
      <w:marBottom w:val="0"/>
      <w:divBdr>
        <w:top w:val="none" w:sz="0" w:space="0" w:color="auto"/>
        <w:left w:val="none" w:sz="0" w:space="0" w:color="auto"/>
        <w:bottom w:val="none" w:sz="0" w:space="0" w:color="auto"/>
        <w:right w:val="none" w:sz="0" w:space="0" w:color="auto"/>
      </w:divBdr>
    </w:div>
    <w:div w:id="348606073">
      <w:bodyDiv w:val="1"/>
      <w:marLeft w:val="0"/>
      <w:marRight w:val="0"/>
      <w:marTop w:val="0"/>
      <w:marBottom w:val="0"/>
      <w:divBdr>
        <w:top w:val="none" w:sz="0" w:space="0" w:color="auto"/>
        <w:left w:val="none" w:sz="0" w:space="0" w:color="auto"/>
        <w:bottom w:val="none" w:sz="0" w:space="0" w:color="auto"/>
        <w:right w:val="none" w:sz="0" w:space="0" w:color="auto"/>
      </w:divBdr>
    </w:div>
    <w:div w:id="366881476">
      <w:bodyDiv w:val="1"/>
      <w:marLeft w:val="0"/>
      <w:marRight w:val="0"/>
      <w:marTop w:val="0"/>
      <w:marBottom w:val="0"/>
      <w:divBdr>
        <w:top w:val="none" w:sz="0" w:space="0" w:color="auto"/>
        <w:left w:val="none" w:sz="0" w:space="0" w:color="auto"/>
        <w:bottom w:val="none" w:sz="0" w:space="0" w:color="auto"/>
        <w:right w:val="none" w:sz="0" w:space="0" w:color="auto"/>
      </w:divBdr>
    </w:div>
    <w:div w:id="472135346">
      <w:bodyDiv w:val="1"/>
      <w:marLeft w:val="0"/>
      <w:marRight w:val="0"/>
      <w:marTop w:val="0"/>
      <w:marBottom w:val="0"/>
      <w:divBdr>
        <w:top w:val="none" w:sz="0" w:space="0" w:color="auto"/>
        <w:left w:val="none" w:sz="0" w:space="0" w:color="auto"/>
        <w:bottom w:val="none" w:sz="0" w:space="0" w:color="auto"/>
        <w:right w:val="none" w:sz="0" w:space="0" w:color="auto"/>
      </w:divBdr>
    </w:div>
    <w:div w:id="542718882">
      <w:bodyDiv w:val="1"/>
      <w:marLeft w:val="0"/>
      <w:marRight w:val="0"/>
      <w:marTop w:val="0"/>
      <w:marBottom w:val="0"/>
      <w:divBdr>
        <w:top w:val="none" w:sz="0" w:space="0" w:color="auto"/>
        <w:left w:val="none" w:sz="0" w:space="0" w:color="auto"/>
        <w:bottom w:val="none" w:sz="0" w:space="0" w:color="auto"/>
        <w:right w:val="none" w:sz="0" w:space="0" w:color="auto"/>
      </w:divBdr>
    </w:div>
    <w:div w:id="591938987">
      <w:bodyDiv w:val="1"/>
      <w:marLeft w:val="0"/>
      <w:marRight w:val="0"/>
      <w:marTop w:val="0"/>
      <w:marBottom w:val="0"/>
      <w:divBdr>
        <w:top w:val="none" w:sz="0" w:space="0" w:color="auto"/>
        <w:left w:val="none" w:sz="0" w:space="0" w:color="auto"/>
        <w:bottom w:val="none" w:sz="0" w:space="0" w:color="auto"/>
        <w:right w:val="none" w:sz="0" w:space="0" w:color="auto"/>
      </w:divBdr>
    </w:div>
    <w:div w:id="597518924">
      <w:bodyDiv w:val="1"/>
      <w:marLeft w:val="0"/>
      <w:marRight w:val="0"/>
      <w:marTop w:val="0"/>
      <w:marBottom w:val="0"/>
      <w:divBdr>
        <w:top w:val="none" w:sz="0" w:space="0" w:color="auto"/>
        <w:left w:val="none" w:sz="0" w:space="0" w:color="auto"/>
        <w:bottom w:val="none" w:sz="0" w:space="0" w:color="auto"/>
        <w:right w:val="none" w:sz="0" w:space="0" w:color="auto"/>
      </w:divBdr>
    </w:div>
    <w:div w:id="606934802">
      <w:bodyDiv w:val="1"/>
      <w:marLeft w:val="0"/>
      <w:marRight w:val="0"/>
      <w:marTop w:val="0"/>
      <w:marBottom w:val="0"/>
      <w:divBdr>
        <w:top w:val="none" w:sz="0" w:space="0" w:color="auto"/>
        <w:left w:val="none" w:sz="0" w:space="0" w:color="auto"/>
        <w:bottom w:val="none" w:sz="0" w:space="0" w:color="auto"/>
        <w:right w:val="none" w:sz="0" w:space="0" w:color="auto"/>
      </w:divBdr>
    </w:div>
    <w:div w:id="631668436">
      <w:bodyDiv w:val="1"/>
      <w:marLeft w:val="0"/>
      <w:marRight w:val="0"/>
      <w:marTop w:val="0"/>
      <w:marBottom w:val="0"/>
      <w:divBdr>
        <w:top w:val="none" w:sz="0" w:space="0" w:color="auto"/>
        <w:left w:val="none" w:sz="0" w:space="0" w:color="auto"/>
        <w:bottom w:val="none" w:sz="0" w:space="0" w:color="auto"/>
        <w:right w:val="none" w:sz="0" w:space="0" w:color="auto"/>
      </w:divBdr>
    </w:div>
    <w:div w:id="658851075">
      <w:bodyDiv w:val="1"/>
      <w:marLeft w:val="0"/>
      <w:marRight w:val="0"/>
      <w:marTop w:val="0"/>
      <w:marBottom w:val="0"/>
      <w:divBdr>
        <w:top w:val="none" w:sz="0" w:space="0" w:color="auto"/>
        <w:left w:val="none" w:sz="0" w:space="0" w:color="auto"/>
        <w:bottom w:val="none" w:sz="0" w:space="0" w:color="auto"/>
        <w:right w:val="none" w:sz="0" w:space="0" w:color="auto"/>
      </w:divBdr>
    </w:div>
    <w:div w:id="689718049">
      <w:bodyDiv w:val="1"/>
      <w:marLeft w:val="0"/>
      <w:marRight w:val="0"/>
      <w:marTop w:val="0"/>
      <w:marBottom w:val="0"/>
      <w:divBdr>
        <w:top w:val="none" w:sz="0" w:space="0" w:color="auto"/>
        <w:left w:val="none" w:sz="0" w:space="0" w:color="auto"/>
        <w:bottom w:val="none" w:sz="0" w:space="0" w:color="auto"/>
        <w:right w:val="none" w:sz="0" w:space="0" w:color="auto"/>
      </w:divBdr>
    </w:div>
    <w:div w:id="712655083">
      <w:bodyDiv w:val="1"/>
      <w:marLeft w:val="0"/>
      <w:marRight w:val="0"/>
      <w:marTop w:val="0"/>
      <w:marBottom w:val="0"/>
      <w:divBdr>
        <w:top w:val="none" w:sz="0" w:space="0" w:color="auto"/>
        <w:left w:val="none" w:sz="0" w:space="0" w:color="auto"/>
        <w:bottom w:val="none" w:sz="0" w:space="0" w:color="auto"/>
        <w:right w:val="none" w:sz="0" w:space="0" w:color="auto"/>
      </w:divBdr>
    </w:div>
    <w:div w:id="762068491">
      <w:bodyDiv w:val="1"/>
      <w:marLeft w:val="0"/>
      <w:marRight w:val="0"/>
      <w:marTop w:val="0"/>
      <w:marBottom w:val="0"/>
      <w:divBdr>
        <w:top w:val="none" w:sz="0" w:space="0" w:color="auto"/>
        <w:left w:val="none" w:sz="0" w:space="0" w:color="auto"/>
        <w:bottom w:val="none" w:sz="0" w:space="0" w:color="auto"/>
        <w:right w:val="none" w:sz="0" w:space="0" w:color="auto"/>
      </w:divBdr>
    </w:div>
    <w:div w:id="830951958">
      <w:bodyDiv w:val="1"/>
      <w:marLeft w:val="0"/>
      <w:marRight w:val="0"/>
      <w:marTop w:val="0"/>
      <w:marBottom w:val="0"/>
      <w:divBdr>
        <w:top w:val="none" w:sz="0" w:space="0" w:color="auto"/>
        <w:left w:val="none" w:sz="0" w:space="0" w:color="auto"/>
        <w:bottom w:val="none" w:sz="0" w:space="0" w:color="auto"/>
        <w:right w:val="none" w:sz="0" w:space="0" w:color="auto"/>
      </w:divBdr>
    </w:div>
    <w:div w:id="858465282">
      <w:bodyDiv w:val="1"/>
      <w:marLeft w:val="0"/>
      <w:marRight w:val="0"/>
      <w:marTop w:val="0"/>
      <w:marBottom w:val="0"/>
      <w:divBdr>
        <w:top w:val="none" w:sz="0" w:space="0" w:color="auto"/>
        <w:left w:val="none" w:sz="0" w:space="0" w:color="auto"/>
        <w:bottom w:val="none" w:sz="0" w:space="0" w:color="auto"/>
        <w:right w:val="none" w:sz="0" w:space="0" w:color="auto"/>
      </w:divBdr>
    </w:div>
    <w:div w:id="947277131">
      <w:bodyDiv w:val="1"/>
      <w:marLeft w:val="0"/>
      <w:marRight w:val="0"/>
      <w:marTop w:val="0"/>
      <w:marBottom w:val="0"/>
      <w:divBdr>
        <w:top w:val="none" w:sz="0" w:space="0" w:color="auto"/>
        <w:left w:val="none" w:sz="0" w:space="0" w:color="auto"/>
        <w:bottom w:val="none" w:sz="0" w:space="0" w:color="auto"/>
        <w:right w:val="none" w:sz="0" w:space="0" w:color="auto"/>
      </w:divBdr>
    </w:div>
    <w:div w:id="977951712">
      <w:bodyDiv w:val="1"/>
      <w:marLeft w:val="0"/>
      <w:marRight w:val="0"/>
      <w:marTop w:val="0"/>
      <w:marBottom w:val="0"/>
      <w:divBdr>
        <w:top w:val="none" w:sz="0" w:space="0" w:color="auto"/>
        <w:left w:val="none" w:sz="0" w:space="0" w:color="auto"/>
        <w:bottom w:val="none" w:sz="0" w:space="0" w:color="auto"/>
        <w:right w:val="none" w:sz="0" w:space="0" w:color="auto"/>
      </w:divBdr>
    </w:div>
    <w:div w:id="982268741">
      <w:bodyDiv w:val="1"/>
      <w:marLeft w:val="0"/>
      <w:marRight w:val="0"/>
      <w:marTop w:val="0"/>
      <w:marBottom w:val="0"/>
      <w:divBdr>
        <w:top w:val="none" w:sz="0" w:space="0" w:color="auto"/>
        <w:left w:val="none" w:sz="0" w:space="0" w:color="auto"/>
        <w:bottom w:val="none" w:sz="0" w:space="0" w:color="auto"/>
        <w:right w:val="none" w:sz="0" w:space="0" w:color="auto"/>
      </w:divBdr>
    </w:div>
    <w:div w:id="983316961">
      <w:bodyDiv w:val="1"/>
      <w:marLeft w:val="0"/>
      <w:marRight w:val="0"/>
      <w:marTop w:val="0"/>
      <w:marBottom w:val="0"/>
      <w:divBdr>
        <w:top w:val="none" w:sz="0" w:space="0" w:color="auto"/>
        <w:left w:val="none" w:sz="0" w:space="0" w:color="auto"/>
        <w:bottom w:val="none" w:sz="0" w:space="0" w:color="auto"/>
        <w:right w:val="none" w:sz="0" w:space="0" w:color="auto"/>
      </w:divBdr>
    </w:div>
    <w:div w:id="986393490">
      <w:bodyDiv w:val="1"/>
      <w:marLeft w:val="0"/>
      <w:marRight w:val="0"/>
      <w:marTop w:val="0"/>
      <w:marBottom w:val="0"/>
      <w:divBdr>
        <w:top w:val="none" w:sz="0" w:space="0" w:color="auto"/>
        <w:left w:val="none" w:sz="0" w:space="0" w:color="auto"/>
        <w:bottom w:val="none" w:sz="0" w:space="0" w:color="auto"/>
        <w:right w:val="none" w:sz="0" w:space="0" w:color="auto"/>
      </w:divBdr>
    </w:div>
    <w:div w:id="994602812">
      <w:bodyDiv w:val="1"/>
      <w:marLeft w:val="0"/>
      <w:marRight w:val="0"/>
      <w:marTop w:val="0"/>
      <w:marBottom w:val="0"/>
      <w:divBdr>
        <w:top w:val="none" w:sz="0" w:space="0" w:color="auto"/>
        <w:left w:val="none" w:sz="0" w:space="0" w:color="auto"/>
        <w:bottom w:val="none" w:sz="0" w:space="0" w:color="auto"/>
        <w:right w:val="none" w:sz="0" w:space="0" w:color="auto"/>
      </w:divBdr>
    </w:div>
    <w:div w:id="1261796262">
      <w:bodyDiv w:val="1"/>
      <w:marLeft w:val="0"/>
      <w:marRight w:val="0"/>
      <w:marTop w:val="0"/>
      <w:marBottom w:val="0"/>
      <w:divBdr>
        <w:top w:val="none" w:sz="0" w:space="0" w:color="auto"/>
        <w:left w:val="none" w:sz="0" w:space="0" w:color="auto"/>
        <w:bottom w:val="none" w:sz="0" w:space="0" w:color="auto"/>
        <w:right w:val="none" w:sz="0" w:space="0" w:color="auto"/>
      </w:divBdr>
    </w:div>
    <w:div w:id="1270546634">
      <w:bodyDiv w:val="1"/>
      <w:marLeft w:val="0"/>
      <w:marRight w:val="0"/>
      <w:marTop w:val="0"/>
      <w:marBottom w:val="0"/>
      <w:divBdr>
        <w:top w:val="none" w:sz="0" w:space="0" w:color="auto"/>
        <w:left w:val="none" w:sz="0" w:space="0" w:color="auto"/>
        <w:bottom w:val="none" w:sz="0" w:space="0" w:color="auto"/>
        <w:right w:val="none" w:sz="0" w:space="0" w:color="auto"/>
      </w:divBdr>
    </w:div>
    <w:div w:id="1288899015">
      <w:bodyDiv w:val="1"/>
      <w:marLeft w:val="0"/>
      <w:marRight w:val="0"/>
      <w:marTop w:val="0"/>
      <w:marBottom w:val="0"/>
      <w:divBdr>
        <w:top w:val="none" w:sz="0" w:space="0" w:color="auto"/>
        <w:left w:val="none" w:sz="0" w:space="0" w:color="auto"/>
        <w:bottom w:val="none" w:sz="0" w:space="0" w:color="auto"/>
        <w:right w:val="none" w:sz="0" w:space="0" w:color="auto"/>
      </w:divBdr>
    </w:div>
    <w:div w:id="1354040171">
      <w:bodyDiv w:val="1"/>
      <w:marLeft w:val="0"/>
      <w:marRight w:val="0"/>
      <w:marTop w:val="0"/>
      <w:marBottom w:val="0"/>
      <w:divBdr>
        <w:top w:val="none" w:sz="0" w:space="0" w:color="auto"/>
        <w:left w:val="none" w:sz="0" w:space="0" w:color="auto"/>
        <w:bottom w:val="none" w:sz="0" w:space="0" w:color="auto"/>
        <w:right w:val="none" w:sz="0" w:space="0" w:color="auto"/>
      </w:divBdr>
    </w:div>
    <w:div w:id="1398674874">
      <w:bodyDiv w:val="1"/>
      <w:marLeft w:val="0"/>
      <w:marRight w:val="0"/>
      <w:marTop w:val="0"/>
      <w:marBottom w:val="0"/>
      <w:divBdr>
        <w:top w:val="none" w:sz="0" w:space="0" w:color="auto"/>
        <w:left w:val="none" w:sz="0" w:space="0" w:color="auto"/>
        <w:bottom w:val="none" w:sz="0" w:space="0" w:color="auto"/>
        <w:right w:val="none" w:sz="0" w:space="0" w:color="auto"/>
      </w:divBdr>
    </w:div>
    <w:div w:id="1419516565">
      <w:bodyDiv w:val="1"/>
      <w:marLeft w:val="0"/>
      <w:marRight w:val="0"/>
      <w:marTop w:val="0"/>
      <w:marBottom w:val="0"/>
      <w:divBdr>
        <w:top w:val="none" w:sz="0" w:space="0" w:color="auto"/>
        <w:left w:val="none" w:sz="0" w:space="0" w:color="auto"/>
        <w:bottom w:val="none" w:sz="0" w:space="0" w:color="auto"/>
        <w:right w:val="none" w:sz="0" w:space="0" w:color="auto"/>
      </w:divBdr>
    </w:div>
    <w:div w:id="1585070234">
      <w:bodyDiv w:val="1"/>
      <w:marLeft w:val="0"/>
      <w:marRight w:val="0"/>
      <w:marTop w:val="0"/>
      <w:marBottom w:val="0"/>
      <w:divBdr>
        <w:top w:val="none" w:sz="0" w:space="0" w:color="auto"/>
        <w:left w:val="none" w:sz="0" w:space="0" w:color="auto"/>
        <w:bottom w:val="none" w:sz="0" w:space="0" w:color="auto"/>
        <w:right w:val="none" w:sz="0" w:space="0" w:color="auto"/>
      </w:divBdr>
    </w:div>
    <w:div w:id="1591548527">
      <w:bodyDiv w:val="1"/>
      <w:marLeft w:val="0"/>
      <w:marRight w:val="0"/>
      <w:marTop w:val="0"/>
      <w:marBottom w:val="0"/>
      <w:divBdr>
        <w:top w:val="none" w:sz="0" w:space="0" w:color="auto"/>
        <w:left w:val="none" w:sz="0" w:space="0" w:color="auto"/>
        <w:bottom w:val="none" w:sz="0" w:space="0" w:color="auto"/>
        <w:right w:val="none" w:sz="0" w:space="0" w:color="auto"/>
      </w:divBdr>
    </w:div>
    <w:div w:id="1613173623">
      <w:bodyDiv w:val="1"/>
      <w:marLeft w:val="0"/>
      <w:marRight w:val="0"/>
      <w:marTop w:val="0"/>
      <w:marBottom w:val="0"/>
      <w:divBdr>
        <w:top w:val="none" w:sz="0" w:space="0" w:color="auto"/>
        <w:left w:val="none" w:sz="0" w:space="0" w:color="auto"/>
        <w:bottom w:val="none" w:sz="0" w:space="0" w:color="auto"/>
        <w:right w:val="none" w:sz="0" w:space="0" w:color="auto"/>
      </w:divBdr>
    </w:div>
    <w:div w:id="1730692198">
      <w:bodyDiv w:val="1"/>
      <w:marLeft w:val="0"/>
      <w:marRight w:val="0"/>
      <w:marTop w:val="0"/>
      <w:marBottom w:val="0"/>
      <w:divBdr>
        <w:top w:val="none" w:sz="0" w:space="0" w:color="auto"/>
        <w:left w:val="none" w:sz="0" w:space="0" w:color="auto"/>
        <w:bottom w:val="none" w:sz="0" w:space="0" w:color="auto"/>
        <w:right w:val="none" w:sz="0" w:space="0" w:color="auto"/>
      </w:divBdr>
    </w:div>
    <w:div w:id="1736468948">
      <w:bodyDiv w:val="1"/>
      <w:marLeft w:val="0"/>
      <w:marRight w:val="0"/>
      <w:marTop w:val="0"/>
      <w:marBottom w:val="0"/>
      <w:divBdr>
        <w:top w:val="none" w:sz="0" w:space="0" w:color="auto"/>
        <w:left w:val="none" w:sz="0" w:space="0" w:color="auto"/>
        <w:bottom w:val="none" w:sz="0" w:space="0" w:color="auto"/>
        <w:right w:val="none" w:sz="0" w:space="0" w:color="auto"/>
      </w:divBdr>
    </w:div>
    <w:div w:id="1832674945">
      <w:bodyDiv w:val="1"/>
      <w:marLeft w:val="0"/>
      <w:marRight w:val="0"/>
      <w:marTop w:val="0"/>
      <w:marBottom w:val="0"/>
      <w:divBdr>
        <w:top w:val="none" w:sz="0" w:space="0" w:color="auto"/>
        <w:left w:val="none" w:sz="0" w:space="0" w:color="auto"/>
        <w:bottom w:val="none" w:sz="0" w:space="0" w:color="auto"/>
        <w:right w:val="none" w:sz="0" w:space="0" w:color="auto"/>
      </w:divBdr>
    </w:div>
    <w:div w:id="1850411680">
      <w:bodyDiv w:val="1"/>
      <w:marLeft w:val="0"/>
      <w:marRight w:val="0"/>
      <w:marTop w:val="0"/>
      <w:marBottom w:val="0"/>
      <w:divBdr>
        <w:top w:val="none" w:sz="0" w:space="0" w:color="auto"/>
        <w:left w:val="none" w:sz="0" w:space="0" w:color="auto"/>
        <w:bottom w:val="none" w:sz="0" w:space="0" w:color="auto"/>
        <w:right w:val="none" w:sz="0" w:space="0" w:color="auto"/>
      </w:divBdr>
    </w:div>
    <w:div w:id="1868791763">
      <w:bodyDiv w:val="1"/>
      <w:marLeft w:val="0"/>
      <w:marRight w:val="0"/>
      <w:marTop w:val="0"/>
      <w:marBottom w:val="0"/>
      <w:divBdr>
        <w:top w:val="none" w:sz="0" w:space="0" w:color="auto"/>
        <w:left w:val="none" w:sz="0" w:space="0" w:color="auto"/>
        <w:bottom w:val="none" w:sz="0" w:space="0" w:color="auto"/>
        <w:right w:val="none" w:sz="0" w:space="0" w:color="auto"/>
      </w:divBdr>
    </w:div>
    <w:div w:id="1890527851">
      <w:bodyDiv w:val="1"/>
      <w:marLeft w:val="0"/>
      <w:marRight w:val="0"/>
      <w:marTop w:val="0"/>
      <w:marBottom w:val="0"/>
      <w:divBdr>
        <w:top w:val="none" w:sz="0" w:space="0" w:color="auto"/>
        <w:left w:val="none" w:sz="0" w:space="0" w:color="auto"/>
        <w:bottom w:val="none" w:sz="0" w:space="0" w:color="auto"/>
        <w:right w:val="none" w:sz="0" w:space="0" w:color="auto"/>
      </w:divBdr>
    </w:div>
    <w:div w:id="1890607502">
      <w:bodyDiv w:val="1"/>
      <w:marLeft w:val="0"/>
      <w:marRight w:val="0"/>
      <w:marTop w:val="0"/>
      <w:marBottom w:val="0"/>
      <w:divBdr>
        <w:top w:val="none" w:sz="0" w:space="0" w:color="auto"/>
        <w:left w:val="none" w:sz="0" w:space="0" w:color="auto"/>
        <w:bottom w:val="none" w:sz="0" w:space="0" w:color="auto"/>
        <w:right w:val="none" w:sz="0" w:space="0" w:color="auto"/>
      </w:divBdr>
    </w:div>
    <w:div w:id="1934849741">
      <w:bodyDiv w:val="1"/>
      <w:marLeft w:val="0"/>
      <w:marRight w:val="0"/>
      <w:marTop w:val="0"/>
      <w:marBottom w:val="0"/>
      <w:divBdr>
        <w:top w:val="none" w:sz="0" w:space="0" w:color="auto"/>
        <w:left w:val="none" w:sz="0" w:space="0" w:color="auto"/>
        <w:bottom w:val="none" w:sz="0" w:space="0" w:color="auto"/>
        <w:right w:val="none" w:sz="0" w:space="0" w:color="auto"/>
      </w:divBdr>
    </w:div>
    <w:div w:id="2017924222">
      <w:bodyDiv w:val="1"/>
      <w:marLeft w:val="0"/>
      <w:marRight w:val="0"/>
      <w:marTop w:val="0"/>
      <w:marBottom w:val="0"/>
      <w:divBdr>
        <w:top w:val="none" w:sz="0" w:space="0" w:color="auto"/>
        <w:left w:val="none" w:sz="0" w:space="0" w:color="auto"/>
        <w:bottom w:val="none" w:sz="0" w:space="0" w:color="auto"/>
        <w:right w:val="none" w:sz="0" w:space="0" w:color="auto"/>
      </w:divBdr>
    </w:div>
    <w:div w:id="2020695228">
      <w:bodyDiv w:val="1"/>
      <w:marLeft w:val="0"/>
      <w:marRight w:val="0"/>
      <w:marTop w:val="0"/>
      <w:marBottom w:val="0"/>
      <w:divBdr>
        <w:top w:val="none" w:sz="0" w:space="0" w:color="auto"/>
        <w:left w:val="none" w:sz="0" w:space="0" w:color="auto"/>
        <w:bottom w:val="none" w:sz="0" w:space="0" w:color="auto"/>
        <w:right w:val="none" w:sz="0" w:space="0" w:color="auto"/>
      </w:divBdr>
    </w:div>
    <w:div w:id="2037148927">
      <w:bodyDiv w:val="1"/>
      <w:marLeft w:val="0"/>
      <w:marRight w:val="0"/>
      <w:marTop w:val="0"/>
      <w:marBottom w:val="0"/>
      <w:divBdr>
        <w:top w:val="none" w:sz="0" w:space="0" w:color="auto"/>
        <w:left w:val="none" w:sz="0" w:space="0" w:color="auto"/>
        <w:bottom w:val="none" w:sz="0" w:space="0" w:color="auto"/>
        <w:right w:val="none" w:sz="0" w:space="0" w:color="auto"/>
      </w:divBdr>
      <w:divsChild>
        <w:div w:id="596597136">
          <w:marLeft w:val="0"/>
          <w:marRight w:val="0"/>
          <w:marTop w:val="0"/>
          <w:marBottom w:val="0"/>
          <w:divBdr>
            <w:top w:val="none" w:sz="0" w:space="0" w:color="auto"/>
            <w:left w:val="none" w:sz="0" w:space="0" w:color="auto"/>
            <w:bottom w:val="none" w:sz="0" w:space="0" w:color="auto"/>
            <w:right w:val="none" w:sz="0" w:space="0" w:color="auto"/>
          </w:divBdr>
          <w:divsChild>
            <w:div w:id="1357854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4090679">
      <w:bodyDiv w:val="1"/>
      <w:marLeft w:val="0"/>
      <w:marRight w:val="0"/>
      <w:marTop w:val="0"/>
      <w:marBottom w:val="0"/>
      <w:divBdr>
        <w:top w:val="none" w:sz="0" w:space="0" w:color="auto"/>
        <w:left w:val="none" w:sz="0" w:space="0" w:color="auto"/>
        <w:bottom w:val="none" w:sz="0" w:space="0" w:color="auto"/>
        <w:right w:val="none" w:sz="0" w:space="0" w:color="auto"/>
      </w:divBdr>
    </w:div>
    <w:div w:id="20810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odukty.topkontakt.idnes.cz/p/pohyb-ted-prichazi-az-do-vasi-kuchyne/8916791?rtype=V&amp;rmain=7827723&amp;ritem=8916791&amp;rclanek=12645137&amp;rslovo=419121&amp;showdirect=1" TargetMode="Externa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chart" Target="charts/chart31.xml"/><Relationship Id="rId50" Type="http://schemas.openxmlformats.org/officeDocument/2006/relationships/chart" Target="charts/chart34.xml"/><Relationship Id="rId55" Type="http://schemas.openxmlformats.org/officeDocument/2006/relationships/chart" Target="charts/chart39.xml"/><Relationship Id="rId7" Type="http://schemas.openxmlformats.org/officeDocument/2006/relationships/endnotes" Target="endnotes.xml"/><Relationship Id="rId12" Type="http://schemas.openxmlformats.org/officeDocument/2006/relationships/hyperlink" Target="http://produkty.topkontakt.idnes.cz/p/kompletni-vybaveni-pizzerie-8917290/8917290?rtype=V&amp;rmain=7829207&amp;ritem=8917290&amp;rclanek=12645137&amp;rslovo=421103&amp;showdirect=1"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hyperlink" Target="http://produkty.topkontakt.idnes.cz/p/hubnete-bez-jojo-efektu-a-v-klidu-bez-hladu-a-chuti/10846267?rtype=V&amp;rmain=7829543&amp;ritem=10846267&amp;rclanek=8666683&amp;rslovo=430444&amp;showdirect=1"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25.xml"/><Relationship Id="rId54" Type="http://schemas.openxmlformats.org/officeDocument/2006/relationships/chart" Target="charts/chart3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chart" Target="charts/chart29.xml"/><Relationship Id="rId53"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hyperlink" Target="http://produkty.topkontakt.idnes.cz/p/vychutnejte-volne-dny-v-klidnem-prostredi-nasi-restaurace-il-giardino/10998666?rtype=V&amp;rmain=7834248&amp;ritem=10998666&amp;rclanek=8666683&amp;rslovo=426999&amp;showdirect=1"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chart" Target="charts/chart33.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8.xml"/><Relationship Id="rId52" Type="http://schemas.openxmlformats.org/officeDocument/2006/relationships/chart" Target="charts/chart36.xml"/><Relationship Id="rId4" Type="http://schemas.openxmlformats.org/officeDocument/2006/relationships/settings" Target="settings.xml"/><Relationship Id="rId9" Type="http://schemas.openxmlformats.org/officeDocument/2006/relationships/image" Target="http://lh3.ggpht.com/_byVYVy2XsXg/Szkln11y0FI/AAAAAAAAExI/Z5T8K9_0XcA/image%5B53%5D.png" TargetMode="External"/><Relationship Id="rId14" Type="http://schemas.openxmlformats.org/officeDocument/2006/relationships/hyperlink" Target="http://produkty.topkontakt.idnes.cz/p/cerstveji-uz-to-nejde-10998383/10998383?rtype=V&amp;rmain=7833193&amp;ritem=10998383&amp;rclanek=12645137&amp;rslovo=420602&amp;showdirect=1"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chart" Target="charts/chart32.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hart" Target="charts/chart35.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Zuzana\Documents\ZK\ZSV\C2A\dotazn&#237;ky%20v&#253;zku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Zuzana\Documents\ZK\ZSV\C2A\dotazn&#237;ky%20v&#253;zkum.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Zuzana\Documents\ZK\ZSV\C2A\dotazn&#237;ky%20v&#253;zkum.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Zuzana\Documents\ZK\ZSV\C2A\dotazn&#237;ky%20v&#253;zkum.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Zuzana\Documents\ZK\ZSV\C2A\dotazn&#237;ky%20v&#253;zkum.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Zuzana\Documents\ZK\ZSV\C2A\dotazn&#237;ky%20v&#253;zku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Zuzana\Documents\ZK\ZSV\C2A\dotazn&#237;ky%20v&#253;zk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Zuzana\Documents\ZK\ZSV\C2A\dotazn&#237;ky%20v&#253;zkum.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Zuzana\Documents\ZK\ZSV\C2A\dotazn&#237;ky%20v&#253;zkum.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Zuzana\Documents\ZK\ZSV\C2A\dotazn&#237;ky%20v&#253;zkum.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Zuzana\Documents\ZK\ZSV\C2A\dotazn&#237;ky%20v&#253;zkum.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Zuzana\Documents\ZK\ZSV\C2A\dotazn&#237;ky%20v&#253;zkum.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Zuzana\Documents\ZK\ZSV\C2A\dotazn&#237;ky%20v&#253;zkum.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Zuzana\Documents\ZK\ZSV\C2A\dotazn&#237;ky%20v&#253;zkum.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Zuzana\Documents\ZK\ZSV\C2A\dotazn&#237;ky%20v&#253;zkum.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uzana\Documents\ZK\ZSV\C2A\dotazn&#237;ky%20v&#253;zkum.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Zuzana\Documents\ZK\ZSV\C2A\dotazn&#237;ky%20v&#253;zkum.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Zuzana\Documents\ZK\ZSV\C2A\dotazn&#237;ky%20v&#253;zkum.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Zuzana\Documents\ZK\ZSV\C2A\dotazn&#237;ky%20v&#253;zkum.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Zuzana\Documents\ZK\ZSV\C2A\dotazn&#237;ky%20v&#253;zkum.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Zuzana\Documents\ZK\ZSV\C2A\dotazn&#237;ky%20v&#253;zk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Věk - </a:t>
            </a:r>
            <a:r>
              <a:rPr lang="en-US" sz="1400"/>
              <a:t>muži</a:t>
            </a:r>
          </a:p>
        </c:rich>
      </c:tx>
    </c:title>
    <c:plotArea>
      <c:layout/>
      <c:pieChart>
        <c:varyColors val="1"/>
        <c:ser>
          <c:idx val="0"/>
          <c:order val="0"/>
          <c:tx>
            <c:strRef>
              <c:f>List1!$E$4</c:f>
              <c:strCache>
                <c:ptCount val="1"/>
                <c:pt idx="0">
                  <c:v>muži</c:v>
                </c:pt>
              </c:strCache>
            </c:strRef>
          </c:tx>
          <c:dLbls>
            <c:dLblPos val="ctr"/>
            <c:showPercent val="1"/>
            <c:showLeaderLines val="1"/>
          </c:dLbls>
          <c:cat>
            <c:strRef>
              <c:f>List1!$C$5:$C$7</c:f>
              <c:strCache>
                <c:ptCount val="3"/>
                <c:pt idx="0">
                  <c:v>11-12 let</c:v>
                </c:pt>
                <c:pt idx="1">
                  <c:v>13-14 let</c:v>
                </c:pt>
                <c:pt idx="2">
                  <c:v>15-16 let</c:v>
                </c:pt>
              </c:strCache>
            </c:strRef>
          </c:cat>
          <c:val>
            <c:numRef>
              <c:f>List1!$E$5:$E$7</c:f>
              <c:numCache>
                <c:formatCode>General</c:formatCode>
                <c:ptCount val="3"/>
                <c:pt idx="0">
                  <c:v>24</c:v>
                </c:pt>
                <c:pt idx="1">
                  <c:v>10</c:v>
                </c:pt>
                <c:pt idx="2">
                  <c:v>16</c:v>
                </c:pt>
              </c:numCache>
            </c:numRef>
          </c:val>
        </c:ser>
        <c:dLbls>
          <c:showPercent val="1"/>
        </c:dLbls>
        <c:firstSliceAng val="0"/>
      </c:pieChart>
    </c:plotArea>
    <c:legend>
      <c:legendPos val="r"/>
      <c:layout>
        <c:manualLayout>
          <c:xMode val="edge"/>
          <c:yMode val="edge"/>
          <c:x val="0.66931436293492297"/>
          <c:y val="0.3533978115749245"/>
          <c:w val="0.22890738669270302"/>
          <c:h val="0.29984012272438548"/>
        </c:manualLayout>
      </c:layout>
      <c:txPr>
        <a:bodyPr/>
        <a:lstStyle/>
        <a:p>
          <a:pPr rtl="0">
            <a:defRPr/>
          </a:pPr>
          <a:endParaRPr lang="cs-CZ"/>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sz="1400"/>
              <a:t>Které faktory podle tebe přispívají ke vzniku obezity?</a:t>
            </a:r>
          </a:p>
        </c:rich>
      </c:tx>
    </c:title>
    <c:plotArea>
      <c:layout/>
      <c:pieChart>
        <c:varyColors val="1"/>
        <c:ser>
          <c:idx val="0"/>
          <c:order val="0"/>
          <c:dLbls>
            <c:dLblPos val="bestFit"/>
            <c:showPercent val="1"/>
            <c:showLeaderLines val="1"/>
          </c:dLbls>
          <c:cat>
            <c:strRef>
              <c:f>List1!$N$67:$N$72</c:f>
              <c:strCache>
                <c:ptCount val="6"/>
                <c:pt idx="0">
                  <c:v>vysoký energetický příjem z tuků a cukrů </c:v>
                </c:pt>
                <c:pt idx="1">
                  <c:v>vysoký energetický příjem z alkoholických nápojů (pivo, víno, tvrdý alkohol) a slazených nápojů</c:v>
                </c:pt>
                <c:pt idx="2">
                  <c:v>přejídání se </c:v>
                </c:pt>
                <c:pt idx="3">
                  <c:v>nedostatek pohybu</c:v>
                </c:pt>
                <c:pt idx="4">
                  <c:v>genetická výbava, vliv dědičnosti</c:v>
                </c:pt>
                <c:pt idx="5">
                  <c:v>onemocnění (např. štítné žlázy)</c:v>
                </c:pt>
              </c:strCache>
            </c:strRef>
          </c:cat>
          <c:val>
            <c:numRef>
              <c:f>List1!$O$67:$O$72</c:f>
              <c:numCache>
                <c:formatCode>General</c:formatCode>
                <c:ptCount val="6"/>
                <c:pt idx="0">
                  <c:v>27</c:v>
                </c:pt>
                <c:pt idx="1">
                  <c:v>16</c:v>
                </c:pt>
                <c:pt idx="2">
                  <c:v>29</c:v>
                </c:pt>
                <c:pt idx="3">
                  <c:v>34</c:v>
                </c:pt>
                <c:pt idx="4">
                  <c:v>16</c:v>
                </c:pt>
                <c:pt idx="5">
                  <c:v>16</c:v>
                </c:pt>
              </c:numCache>
            </c:numRef>
          </c:val>
        </c:ser>
        <c:dLbls>
          <c:showPercent val="1"/>
        </c:dLbls>
        <c:firstSliceAng val="0"/>
      </c:pieChart>
    </c:plotArea>
    <c:legend>
      <c:legendPos val="b"/>
      <c:layout>
        <c:manualLayout>
          <c:xMode val="edge"/>
          <c:yMode val="edge"/>
          <c:x val="8.6316746489163085E-2"/>
          <c:y val="0.53170340541660777"/>
          <c:w val="0.71465151392158965"/>
          <c:h val="0.39188220070429119"/>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400"/>
              <a:t>M</a:t>
            </a:r>
            <a:r>
              <a:rPr lang="cs-CZ" sz="1400"/>
              <a:t>áš v rodině nebo mezi kamarády někoho, kdo trpí obezitou?</a:t>
            </a:r>
            <a:endParaRPr lang="en-US" sz="1400"/>
          </a:p>
        </c:rich>
      </c:tx>
    </c:title>
    <c:plotArea>
      <c:layout/>
      <c:pieChart>
        <c:varyColors val="1"/>
        <c:ser>
          <c:idx val="0"/>
          <c:order val="0"/>
          <c:dLbls>
            <c:dLblPos val="ctr"/>
            <c:showPercent val="1"/>
            <c:showLeaderLines val="1"/>
          </c:dLbls>
          <c:cat>
            <c:strRef>
              <c:f>List2!$D$4:$D$5</c:f>
              <c:strCache>
                <c:ptCount val="2"/>
                <c:pt idx="0">
                  <c:v>Ano</c:v>
                </c:pt>
                <c:pt idx="1">
                  <c:v>Ne</c:v>
                </c:pt>
              </c:strCache>
            </c:strRef>
          </c:cat>
          <c:val>
            <c:numRef>
              <c:f>List2!$E$4:$E$5</c:f>
              <c:numCache>
                <c:formatCode>General</c:formatCode>
                <c:ptCount val="2"/>
                <c:pt idx="0">
                  <c:v>25</c:v>
                </c:pt>
                <c:pt idx="1">
                  <c:v>25</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400"/>
              <a:t>Máš v rodině nebo mezi kamarády někoho, kdo trpí obezitou?</a:t>
            </a:r>
            <a:endParaRPr lang="cs-CZ" sz="1400"/>
          </a:p>
        </c:rich>
      </c:tx>
    </c:title>
    <c:plotArea>
      <c:layout/>
      <c:pieChart>
        <c:varyColors val="1"/>
        <c:ser>
          <c:idx val="0"/>
          <c:order val="0"/>
          <c:dLbls>
            <c:dLblPos val="ctr"/>
            <c:showPercent val="1"/>
            <c:showLeaderLines val="1"/>
          </c:dLbls>
          <c:cat>
            <c:strRef>
              <c:f>List2!$A$4:$A$5</c:f>
              <c:strCache>
                <c:ptCount val="2"/>
                <c:pt idx="0">
                  <c:v>Ano</c:v>
                </c:pt>
                <c:pt idx="1">
                  <c:v>Ne</c:v>
                </c:pt>
              </c:strCache>
            </c:strRef>
          </c:cat>
          <c:val>
            <c:numRef>
              <c:f>List2!$B$4:$B$5</c:f>
              <c:numCache>
                <c:formatCode>General</c:formatCode>
                <c:ptCount val="2"/>
                <c:pt idx="0">
                  <c:v>28</c:v>
                </c:pt>
                <c:pt idx="1">
                  <c:v>22</c:v>
                </c:pt>
              </c:numCache>
            </c:numRef>
          </c:val>
        </c:ser>
        <c:dLbls>
          <c:showPercent val="1"/>
        </c:dLbls>
        <c:firstSliceAng val="0"/>
      </c:pieChart>
    </c:plotArea>
    <c:legend>
      <c:legendPos val="r"/>
      <c:layout>
        <c:manualLayout>
          <c:xMode val="edge"/>
          <c:yMode val="edge"/>
          <c:x val="0.76811539320048694"/>
          <c:y val="0.56110056585131818"/>
          <c:w val="0.18513875086002676"/>
          <c:h val="0.21721217280272551"/>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Které faktory podle tebe přispívají ke vzniku obezity?</a:t>
            </a:r>
          </a:p>
        </c:rich>
      </c:tx>
    </c:title>
    <c:plotArea>
      <c:layout/>
      <c:pieChart>
        <c:varyColors val="1"/>
        <c:ser>
          <c:idx val="0"/>
          <c:order val="0"/>
          <c:dLbls>
            <c:showPercent val="1"/>
            <c:showLeaderLines val="1"/>
          </c:dLbls>
          <c:cat>
            <c:strRef>
              <c:f>List1!$N$77:$N$82</c:f>
              <c:strCache>
                <c:ptCount val="6"/>
                <c:pt idx="0">
                  <c:v>vysoký energetický příjem z tuků a cukrů </c:v>
                </c:pt>
                <c:pt idx="1">
                  <c:v>vysoký energetický příjem z alkoholických nápojů (pivo, víno, tvrdý alkohol) a slazených nápojů</c:v>
                </c:pt>
                <c:pt idx="2">
                  <c:v>přejídání se </c:v>
                </c:pt>
                <c:pt idx="3">
                  <c:v>nedostatek pohybu</c:v>
                </c:pt>
                <c:pt idx="4">
                  <c:v>genetická výbava, vliv dědičnosti</c:v>
                </c:pt>
                <c:pt idx="5">
                  <c:v>onemocnění (např. štítné žlázy)</c:v>
                </c:pt>
              </c:strCache>
            </c:strRef>
          </c:cat>
          <c:val>
            <c:numRef>
              <c:f>List1!$O$77:$O$82</c:f>
              <c:numCache>
                <c:formatCode>General</c:formatCode>
                <c:ptCount val="6"/>
                <c:pt idx="0">
                  <c:v>25</c:v>
                </c:pt>
                <c:pt idx="1">
                  <c:v>8</c:v>
                </c:pt>
                <c:pt idx="2">
                  <c:v>23</c:v>
                </c:pt>
                <c:pt idx="3">
                  <c:v>37</c:v>
                </c:pt>
                <c:pt idx="4">
                  <c:v>14</c:v>
                </c:pt>
                <c:pt idx="5">
                  <c:v>16</c:v>
                </c:pt>
              </c:numCache>
            </c:numRef>
          </c:val>
        </c:ser>
        <c:dLbls>
          <c:showPercent val="1"/>
        </c:dLbls>
        <c:firstSliceAng val="0"/>
      </c:pieChart>
    </c:plotArea>
    <c:legend>
      <c:legendPos val="b"/>
      <c:layout>
        <c:manualLayout>
          <c:xMode val="edge"/>
          <c:yMode val="edge"/>
          <c:x val="4.7460775736366333E-2"/>
          <c:y val="0.48417550545907895"/>
          <c:w val="0.86825313502478862"/>
          <c:h val="0.40571363511067982"/>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Vadí ti obezita u tvých kamarádů, rodinných příslušníků?</a:t>
            </a:r>
          </a:p>
        </c:rich>
      </c:tx>
    </c:title>
    <c:plotArea>
      <c:layout/>
      <c:pieChart>
        <c:varyColors val="1"/>
        <c:ser>
          <c:idx val="0"/>
          <c:order val="0"/>
          <c:dLbls>
            <c:dLblPos val="bestFit"/>
            <c:showPercent val="1"/>
            <c:showLeaderLines val="1"/>
          </c:dLbls>
          <c:cat>
            <c:strRef>
              <c:f>List2!$D$13:$D$15</c:f>
              <c:strCache>
                <c:ptCount val="3"/>
                <c:pt idx="0">
                  <c:v>Ano</c:v>
                </c:pt>
                <c:pt idx="1">
                  <c:v>Ne</c:v>
                </c:pt>
                <c:pt idx="2">
                  <c:v>Obezita u druhých mi je lhostejná.</c:v>
                </c:pt>
              </c:strCache>
            </c:strRef>
          </c:cat>
          <c:val>
            <c:numRef>
              <c:f>List2!$E$13:$E$15</c:f>
              <c:numCache>
                <c:formatCode>General</c:formatCode>
                <c:ptCount val="3"/>
                <c:pt idx="0">
                  <c:v>13</c:v>
                </c:pt>
                <c:pt idx="1">
                  <c:v>34</c:v>
                </c:pt>
                <c:pt idx="2">
                  <c:v>3</c:v>
                </c:pt>
              </c:numCache>
            </c:numRef>
          </c:val>
        </c:ser>
        <c:dLbls>
          <c:showPercent val="1"/>
        </c:dLbls>
        <c:firstSliceAng val="0"/>
      </c:pieChart>
    </c:plotArea>
    <c:legend>
      <c:legendPos val="b"/>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Vadí ti obezita u tvých kamarádů, rodinných příslušníků?</a:t>
            </a:r>
          </a:p>
        </c:rich>
      </c:tx>
    </c:title>
    <c:plotArea>
      <c:layout/>
      <c:pieChart>
        <c:varyColors val="1"/>
        <c:ser>
          <c:idx val="0"/>
          <c:order val="0"/>
          <c:dLbls>
            <c:dLblPos val="ctr"/>
            <c:showPercent val="1"/>
            <c:showLeaderLines val="1"/>
          </c:dLbls>
          <c:cat>
            <c:strRef>
              <c:f>List2!$A$13:$A$15</c:f>
              <c:strCache>
                <c:ptCount val="3"/>
                <c:pt idx="0">
                  <c:v>Ano</c:v>
                </c:pt>
                <c:pt idx="1">
                  <c:v>Ne</c:v>
                </c:pt>
                <c:pt idx="2">
                  <c:v>Obezita u druhých mi je lhostejná.</c:v>
                </c:pt>
              </c:strCache>
            </c:strRef>
          </c:cat>
          <c:val>
            <c:numRef>
              <c:f>List2!$B$13:$B$15</c:f>
              <c:numCache>
                <c:formatCode>General</c:formatCode>
                <c:ptCount val="3"/>
                <c:pt idx="0">
                  <c:v>10</c:v>
                </c:pt>
                <c:pt idx="1">
                  <c:v>30</c:v>
                </c:pt>
                <c:pt idx="2">
                  <c:v>10</c:v>
                </c:pt>
              </c:numCache>
            </c:numRef>
          </c:val>
        </c:ser>
        <c:dLbls>
          <c:showPercent val="1"/>
        </c:dLbls>
        <c:firstSliceAng val="0"/>
      </c:pieChart>
    </c:plotArea>
    <c:legend>
      <c:legendPos val="b"/>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Setkal ses s diskriminací obézních lidí?</a:t>
            </a:r>
          </a:p>
        </c:rich>
      </c:tx>
    </c:title>
    <c:plotArea>
      <c:layout/>
      <c:pieChart>
        <c:varyColors val="1"/>
        <c:ser>
          <c:idx val="0"/>
          <c:order val="0"/>
          <c:dLbls>
            <c:dLblPos val="ctr"/>
            <c:showPercent val="1"/>
            <c:showLeaderLines val="1"/>
          </c:dLbls>
          <c:cat>
            <c:strRef>
              <c:f>List2!$A$21:$A$22</c:f>
              <c:strCache>
                <c:ptCount val="2"/>
                <c:pt idx="0">
                  <c:v>Ano</c:v>
                </c:pt>
                <c:pt idx="1">
                  <c:v>Ne</c:v>
                </c:pt>
              </c:strCache>
            </c:strRef>
          </c:cat>
          <c:val>
            <c:numRef>
              <c:f>List2!$B$21:$B$22</c:f>
              <c:numCache>
                <c:formatCode>General</c:formatCode>
                <c:ptCount val="2"/>
                <c:pt idx="0">
                  <c:v>30</c:v>
                </c:pt>
                <c:pt idx="1">
                  <c:v>20</c:v>
                </c:pt>
              </c:numCache>
            </c:numRef>
          </c:val>
        </c:ser>
        <c:dLbls>
          <c:showPercent val="1"/>
        </c:dLbls>
        <c:firstSliceAng val="0"/>
      </c:pieChart>
    </c:plotArea>
    <c:legend>
      <c:legendPos val="r"/>
      <c:layout>
        <c:manualLayout>
          <c:xMode val="edge"/>
          <c:yMode val="edge"/>
          <c:x val="0.8019319772528436"/>
          <c:y val="0.41186132983377088"/>
          <c:w val="0.15257515490976001"/>
          <c:h val="0.19444001119296175"/>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Setkal ses s diskriminací obézních lidí?</a:t>
            </a:r>
          </a:p>
        </c:rich>
      </c:tx>
    </c:title>
    <c:plotArea>
      <c:layout/>
      <c:pieChart>
        <c:varyColors val="1"/>
        <c:ser>
          <c:idx val="0"/>
          <c:order val="0"/>
          <c:dLbls>
            <c:dLblPos val="ctr"/>
            <c:showPercent val="1"/>
            <c:showLeaderLines val="1"/>
          </c:dLbls>
          <c:cat>
            <c:strRef>
              <c:f>List2!$D$21:$D$22</c:f>
              <c:strCache>
                <c:ptCount val="2"/>
                <c:pt idx="0">
                  <c:v>Ano</c:v>
                </c:pt>
                <c:pt idx="1">
                  <c:v>Ne</c:v>
                </c:pt>
              </c:strCache>
            </c:strRef>
          </c:cat>
          <c:val>
            <c:numRef>
              <c:f>List2!$E$21:$E$22</c:f>
              <c:numCache>
                <c:formatCode>General</c:formatCode>
                <c:ptCount val="2"/>
                <c:pt idx="0">
                  <c:v>32</c:v>
                </c:pt>
                <c:pt idx="1">
                  <c:v>18</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Stravuješ se pravidelně a dodržuješ pravidelný pitný režim?</a:t>
            </a:r>
          </a:p>
        </c:rich>
      </c:tx>
    </c:title>
    <c:plotArea>
      <c:layout/>
      <c:pieChart>
        <c:varyColors val="1"/>
        <c:ser>
          <c:idx val="0"/>
          <c:order val="0"/>
          <c:dLbls>
            <c:dLblPos val="bestFit"/>
            <c:showPercent val="1"/>
            <c:showLeaderLines val="1"/>
          </c:dLbls>
          <c:cat>
            <c:strRef>
              <c:f>List2!$D$41:$D$44</c:f>
              <c:strCache>
                <c:ptCount val="4"/>
                <c:pt idx="0">
                  <c:v>Spíše ano</c:v>
                </c:pt>
                <c:pt idx="1">
                  <c:v>Ano</c:v>
                </c:pt>
                <c:pt idx="2">
                  <c:v>Spíše ne</c:v>
                </c:pt>
                <c:pt idx="3">
                  <c:v>Ne</c:v>
                </c:pt>
              </c:strCache>
            </c:strRef>
          </c:cat>
          <c:val>
            <c:numRef>
              <c:f>List2!$E$41:$E$44</c:f>
              <c:numCache>
                <c:formatCode>General</c:formatCode>
                <c:ptCount val="4"/>
                <c:pt idx="0">
                  <c:v>21</c:v>
                </c:pt>
                <c:pt idx="1">
                  <c:v>10</c:v>
                </c:pt>
                <c:pt idx="2">
                  <c:v>16</c:v>
                </c:pt>
                <c:pt idx="3">
                  <c:v>3</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400"/>
              <a:t>Jak by ses</a:t>
            </a:r>
            <a:r>
              <a:rPr lang="cs-CZ" sz="1400"/>
              <a:t> zachoval, kdyby se tvůj kamarád stal terčem šikany kvůli obezitě?</a:t>
            </a:r>
            <a:r>
              <a:rPr lang="en-US" sz="1400"/>
              <a:t> </a:t>
            </a:r>
          </a:p>
        </c:rich>
      </c:tx>
    </c:title>
    <c:plotArea>
      <c:layout/>
      <c:pieChart>
        <c:varyColors val="1"/>
        <c:ser>
          <c:idx val="0"/>
          <c:order val="0"/>
          <c:dLbls>
            <c:dLblPos val="bestFit"/>
            <c:showPercent val="1"/>
            <c:showLeaderLines val="1"/>
          </c:dLbls>
          <c:cat>
            <c:strRef>
              <c:f>List2!$D$32:$D$33</c:f>
              <c:strCache>
                <c:ptCount val="2"/>
                <c:pt idx="0">
                  <c:v>Bránil bych ho a snažil se mu pomoci.</c:v>
                </c:pt>
                <c:pt idx="1">
                  <c:v>Nevím.</c:v>
                </c:pt>
              </c:strCache>
            </c:strRef>
          </c:cat>
          <c:val>
            <c:numRef>
              <c:f>List2!$E$32:$E$33</c:f>
              <c:numCache>
                <c:formatCode>General</c:formatCode>
                <c:ptCount val="2"/>
                <c:pt idx="0">
                  <c:v>46</c:v>
                </c:pt>
                <c:pt idx="1">
                  <c:v>4</c:v>
                </c:pt>
              </c:numCache>
            </c:numRef>
          </c:val>
        </c:ser>
        <c:dLbls>
          <c:showPercent val="1"/>
        </c:dLbls>
        <c:firstSliceAng val="0"/>
      </c:pieChart>
    </c:plotArea>
    <c:legend>
      <c:legendPos val="b"/>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Věk - </a:t>
            </a:r>
            <a:r>
              <a:rPr lang="en-US" sz="1400"/>
              <a:t>ženy</a:t>
            </a:r>
          </a:p>
        </c:rich>
      </c:tx>
    </c:title>
    <c:plotArea>
      <c:layout/>
      <c:pieChart>
        <c:varyColors val="1"/>
        <c:ser>
          <c:idx val="0"/>
          <c:order val="0"/>
          <c:tx>
            <c:strRef>
              <c:f>List1!$D$4</c:f>
              <c:strCache>
                <c:ptCount val="1"/>
                <c:pt idx="0">
                  <c:v>ženy</c:v>
                </c:pt>
              </c:strCache>
            </c:strRef>
          </c:tx>
          <c:dLbls>
            <c:dLblPos val="ctr"/>
            <c:showPercent val="1"/>
            <c:showLeaderLines val="1"/>
          </c:dLbls>
          <c:cat>
            <c:strRef>
              <c:f>List1!$C$5:$C$7</c:f>
              <c:strCache>
                <c:ptCount val="3"/>
                <c:pt idx="0">
                  <c:v>11-12 let</c:v>
                </c:pt>
                <c:pt idx="1">
                  <c:v>13-14 let</c:v>
                </c:pt>
                <c:pt idx="2">
                  <c:v>15-16 let</c:v>
                </c:pt>
              </c:strCache>
            </c:strRef>
          </c:cat>
          <c:val>
            <c:numRef>
              <c:f>List1!$D$5:$D$7</c:f>
              <c:numCache>
                <c:formatCode>General</c:formatCode>
                <c:ptCount val="3"/>
                <c:pt idx="0">
                  <c:v>29</c:v>
                </c:pt>
                <c:pt idx="1">
                  <c:v>7</c:v>
                </c:pt>
                <c:pt idx="2">
                  <c:v>14</c:v>
                </c:pt>
              </c:numCache>
            </c:numRef>
          </c:val>
        </c:ser>
        <c:dLbls>
          <c:showPercent val="1"/>
        </c:dLbls>
        <c:firstSliceAng val="0"/>
      </c:pieChart>
    </c:plotArea>
    <c:legend>
      <c:legendPos val="r"/>
      <c:layout>
        <c:manualLayout>
          <c:xMode val="edge"/>
          <c:yMode val="edge"/>
          <c:x val="0.6938764569322452"/>
          <c:y val="0.33157424044606931"/>
          <c:w val="0.2174338845942147"/>
          <c:h val="0.30619726273074882"/>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Jak by ses zachoval, kdyby se tvůj kamarád stal terčem šikany kvůli obezitě?</a:t>
            </a:r>
          </a:p>
        </c:rich>
      </c:tx>
    </c:title>
    <c:plotArea>
      <c:layout>
        <c:manualLayout>
          <c:layoutTarget val="inner"/>
          <c:xMode val="edge"/>
          <c:yMode val="edge"/>
          <c:x val="0.56971987146466563"/>
          <c:y val="0.24123536922749581"/>
          <c:w val="0.20946991439154244"/>
          <c:h val="0.30288217351209618"/>
        </c:manualLayout>
      </c:layout>
      <c:pieChart>
        <c:varyColors val="1"/>
        <c:ser>
          <c:idx val="0"/>
          <c:order val="0"/>
          <c:dLbls>
            <c:dLblPos val="bestFit"/>
            <c:showPercent val="1"/>
            <c:showLeaderLines val="1"/>
          </c:dLbls>
          <c:cat>
            <c:strRef>
              <c:f>List2!$A$32:$A$35</c:f>
              <c:strCache>
                <c:ptCount val="4"/>
                <c:pt idx="0">
                  <c:v>Bránil bych ho a snažil se mu pomoci.</c:v>
                </c:pt>
                <c:pt idx="1">
                  <c:v>Bylo by mi to jedno.</c:v>
                </c:pt>
                <c:pt idx="2">
                  <c:v>Smál bych se mu s ostatními, aby se jejich útoky nepřenesly i na mě.</c:v>
                </c:pt>
                <c:pt idx="3">
                  <c:v>Nevím.</c:v>
                </c:pt>
              </c:strCache>
            </c:strRef>
          </c:cat>
          <c:val>
            <c:numRef>
              <c:f>List2!$B$32:$B$35</c:f>
              <c:numCache>
                <c:formatCode>General</c:formatCode>
                <c:ptCount val="4"/>
                <c:pt idx="0">
                  <c:v>38</c:v>
                </c:pt>
                <c:pt idx="1">
                  <c:v>3</c:v>
                </c:pt>
                <c:pt idx="2">
                  <c:v>1</c:v>
                </c:pt>
                <c:pt idx="3">
                  <c:v>8</c:v>
                </c:pt>
              </c:numCache>
            </c:numRef>
          </c:val>
        </c:ser>
        <c:dLbls>
          <c:showPercent val="1"/>
        </c:dLbls>
        <c:firstSliceAng val="0"/>
      </c:pieChart>
    </c:plotArea>
    <c:legend>
      <c:legendPos val="b"/>
      <c:layout>
        <c:manualLayout>
          <c:xMode val="edge"/>
          <c:yMode val="edge"/>
          <c:x val="0"/>
          <c:y val="0.55931687593104751"/>
          <c:w val="0.89417298305001558"/>
          <c:h val="0.44068312406895083"/>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Stravuješ se pravidelně a dodržuješ pravidelný pitný režim?</a:t>
            </a:r>
          </a:p>
        </c:rich>
      </c:tx>
    </c:title>
    <c:plotArea>
      <c:layout/>
      <c:pieChart>
        <c:varyColors val="1"/>
        <c:ser>
          <c:idx val="0"/>
          <c:order val="0"/>
          <c:dLbls>
            <c:dLblPos val="bestFit"/>
            <c:showPercent val="1"/>
            <c:showLeaderLines val="1"/>
          </c:dLbls>
          <c:cat>
            <c:strRef>
              <c:f>List2!$A$41:$A$44</c:f>
              <c:strCache>
                <c:ptCount val="4"/>
                <c:pt idx="0">
                  <c:v>Spíše ano</c:v>
                </c:pt>
                <c:pt idx="1">
                  <c:v>Ano</c:v>
                </c:pt>
                <c:pt idx="2">
                  <c:v>Spíše ne</c:v>
                </c:pt>
                <c:pt idx="3">
                  <c:v>Ne</c:v>
                </c:pt>
              </c:strCache>
            </c:strRef>
          </c:cat>
          <c:val>
            <c:numRef>
              <c:f>List2!$B$41:$B$44</c:f>
              <c:numCache>
                <c:formatCode>General</c:formatCode>
                <c:ptCount val="4"/>
                <c:pt idx="0">
                  <c:v>18</c:v>
                </c:pt>
                <c:pt idx="1">
                  <c:v>23</c:v>
                </c:pt>
                <c:pt idx="2">
                  <c:v>6</c:v>
                </c:pt>
                <c:pt idx="3">
                  <c:v>3</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Jíš jídla z fast foodů častěji než jednou týdně?</a:t>
            </a:r>
          </a:p>
        </c:rich>
      </c:tx>
    </c:title>
    <c:plotArea>
      <c:layout/>
      <c:pieChart>
        <c:varyColors val="1"/>
        <c:ser>
          <c:idx val="0"/>
          <c:order val="0"/>
          <c:dLbls>
            <c:dLblPos val="bestFit"/>
            <c:showPercent val="1"/>
            <c:showLeaderLines val="1"/>
          </c:dLbls>
          <c:cat>
            <c:strRef>
              <c:f>List2!$D$70:$D$72</c:f>
              <c:strCache>
                <c:ptCount val="3"/>
                <c:pt idx="0">
                  <c:v>Ano</c:v>
                </c:pt>
                <c:pt idx="1">
                  <c:v>Ne</c:v>
                </c:pt>
                <c:pt idx="2">
                  <c:v>Fast foody nenavštěvuji.</c:v>
                </c:pt>
              </c:strCache>
            </c:strRef>
          </c:cat>
          <c:val>
            <c:numRef>
              <c:f>List2!$E$70:$E$72</c:f>
              <c:numCache>
                <c:formatCode>General</c:formatCode>
                <c:ptCount val="3"/>
                <c:pt idx="0">
                  <c:v>4</c:v>
                </c:pt>
                <c:pt idx="1">
                  <c:v>42</c:v>
                </c:pt>
                <c:pt idx="2">
                  <c:v>4</c:v>
                </c:pt>
              </c:numCache>
            </c:numRef>
          </c:val>
        </c:ser>
        <c:dLbls>
          <c:showPercent val="1"/>
        </c:dLbls>
        <c:firstSliceAng val="0"/>
      </c:pieChart>
    </c:plotArea>
    <c:legend>
      <c:legendPos val="b"/>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Kolikrát do týdne jíš zeleninu a ovoce?</a:t>
            </a:r>
          </a:p>
        </c:rich>
      </c:tx>
      <c:layout>
        <c:manualLayout>
          <c:xMode val="edge"/>
          <c:yMode val="edge"/>
          <c:x val="0.16646522309711356"/>
          <c:y val="2.7777777777778019E-2"/>
        </c:manualLayout>
      </c:layout>
    </c:title>
    <c:plotArea>
      <c:layout/>
      <c:pieChart>
        <c:varyColors val="1"/>
        <c:ser>
          <c:idx val="0"/>
          <c:order val="0"/>
          <c:dLbls>
            <c:dLblPos val="bestFit"/>
            <c:showPercent val="1"/>
            <c:showLeaderLines val="1"/>
          </c:dLbls>
          <c:cat>
            <c:strRef>
              <c:f>List2!$D$60:$D$63</c:f>
              <c:strCache>
                <c:ptCount val="4"/>
                <c:pt idx="0">
                  <c:v>Každý den</c:v>
                </c:pt>
                <c:pt idx="1">
                  <c:v>5x - 6x týdně</c:v>
                </c:pt>
                <c:pt idx="2">
                  <c:v>3x - 4x týdně</c:v>
                </c:pt>
                <c:pt idx="3">
                  <c:v>1x - 2x týdně</c:v>
                </c:pt>
              </c:strCache>
            </c:strRef>
          </c:cat>
          <c:val>
            <c:numRef>
              <c:f>List2!$E$60:$E$63</c:f>
              <c:numCache>
                <c:formatCode>General</c:formatCode>
                <c:ptCount val="4"/>
                <c:pt idx="0">
                  <c:v>26</c:v>
                </c:pt>
                <c:pt idx="1">
                  <c:v>8</c:v>
                </c:pt>
                <c:pt idx="2">
                  <c:v>11</c:v>
                </c:pt>
                <c:pt idx="3">
                  <c:v>5</c:v>
                </c:pt>
              </c:numCache>
            </c:numRef>
          </c:val>
        </c:ser>
        <c:dLbls>
          <c:showPercent val="1"/>
        </c:dLbls>
        <c:firstSliceAng val="0"/>
      </c:pieChart>
    </c:plotArea>
    <c:legend>
      <c:legendPos val="r"/>
      <c:layout>
        <c:manualLayout>
          <c:xMode val="edge"/>
          <c:yMode val="edge"/>
          <c:x val="0.67660561297762811"/>
          <c:y val="0.41245749686694588"/>
          <c:w val="0.28894843529174352"/>
          <c:h val="0.43442434560545046"/>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Kolikrát do týdne jíš zeleninu a ovoce?</a:t>
            </a:r>
          </a:p>
        </c:rich>
      </c:tx>
    </c:title>
    <c:plotArea>
      <c:layout/>
      <c:pieChart>
        <c:varyColors val="1"/>
        <c:ser>
          <c:idx val="0"/>
          <c:order val="0"/>
          <c:dLbls>
            <c:dLblPos val="bestFit"/>
            <c:showPercent val="1"/>
            <c:showLeaderLines val="1"/>
          </c:dLbls>
          <c:cat>
            <c:strRef>
              <c:f>List2!$A$60:$A$63</c:f>
              <c:strCache>
                <c:ptCount val="4"/>
                <c:pt idx="0">
                  <c:v>Každý den</c:v>
                </c:pt>
                <c:pt idx="1">
                  <c:v>5x - 6x týdně</c:v>
                </c:pt>
                <c:pt idx="2">
                  <c:v>3x - 4x týdně</c:v>
                </c:pt>
                <c:pt idx="3">
                  <c:v>1x - 2x týdně</c:v>
                </c:pt>
              </c:strCache>
            </c:strRef>
          </c:cat>
          <c:val>
            <c:numRef>
              <c:f>List2!$B$60:$B$63</c:f>
              <c:numCache>
                <c:formatCode>General</c:formatCode>
                <c:ptCount val="4"/>
                <c:pt idx="0">
                  <c:v>15</c:v>
                </c:pt>
                <c:pt idx="1">
                  <c:v>10</c:v>
                </c:pt>
                <c:pt idx="2">
                  <c:v>19</c:v>
                </c:pt>
                <c:pt idx="3">
                  <c:v>6</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Snídáš každý den?</a:t>
            </a:r>
          </a:p>
        </c:rich>
      </c:tx>
    </c:title>
    <c:plotArea>
      <c:layout/>
      <c:pieChart>
        <c:varyColors val="1"/>
        <c:ser>
          <c:idx val="0"/>
          <c:order val="0"/>
          <c:dLbls>
            <c:dLblPos val="ctr"/>
            <c:showPercent val="1"/>
            <c:showLeaderLines val="1"/>
          </c:dLbls>
          <c:cat>
            <c:strRef>
              <c:f>List2!$D$50:$D$51</c:f>
              <c:strCache>
                <c:ptCount val="2"/>
                <c:pt idx="0">
                  <c:v>Ano</c:v>
                </c:pt>
                <c:pt idx="1">
                  <c:v>Ne</c:v>
                </c:pt>
              </c:strCache>
            </c:strRef>
          </c:cat>
          <c:val>
            <c:numRef>
              <c:f>List2!$E$50:$E$51</c:f>
              <c:numCache>
                <c:formatCode>General</c:formatCode>
                <c:ptCount val="2"/>
                <c:pt idx="0">
                  <c:v>22</c:v>
                </c:pt>
                <c:pt idx="1">
                  <c:v>28</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Snídáš každý den?</a:t>
            </a:r>
          </a:p>
        </c:rich>
      </c:tx>
    </c:title>
    <c:plotArea>
      <c:layout/>
      <c:pieChart>
        <c:varyColors val="1"/>
        <c:ser>
          <c:idx val="0"/>
          <c:order val="0"/>
          <c:dLbls>
            <c:dLblPos val="ctr"/>
            <c:showPercent val="1"/>
            <c:showLeaderLines val="1"/>
          </c:dLbls>
          <c:cat>
            <c:strRef>
              <c:f>List2!$A$50:$A$51</c:f>
              <c:strCache>
                <c:ptCount val="2"/>
                <c:pt idx="0">
                  <c:v>Ano</c:v>
                </c:pt>
                <c:pt idx="1">
                  <c:v>Ne</c:v>
                </c:pt>
              </c:strCache>
            </c:strRef>
          </c:cat>
          <c:val>
            <c:numRef>
              <c:f>List2!$B$50:$B$51</c:f>
              <c:numCache>
                <c:formatCode>General</c:formatCode>
                <c:ptCount val="2"/>
                <c:pt idx="0">
                  <c:v>31</c:v>
                </c:pt>
                <c:pt idx="1">
                  <c:v>19</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27.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sz="1400"/>
              <a:t>Jíš jídla z fast foodů častěji než jednou týdně?</a:t>
            </a:r>
          </a:p>
        </c:rich>
      </c:tx>
    </c:title>
    <c:plotArea>
      <c:layout/>
      <c:pieChart>
        <c:varyColors val="1"/>
        <c:ser>
          <c:idx val="0"/>
          <c:order val="0"/>
          <c:dLbls>
            <c:dLblPos val="bestFit"/>
            <c:showPercent val="1"/>
            <c:showLeaderLines val="1"/>
          </c:dLbls>
          <c:cat>
            <c:strRef>
              <c:f>List2!$A$70:$A$72</c:f>
              <c:strCache>
                <c:ptCount val="3"/>
                <c:pt idx="0">
                  <c:v>Ano</c:v>
                </c:pt>
                <c:pt idx="1">
                  <c:v>Ne</c:v>
                </c:pt>
                <c:pt idx="2">
                  <c:v>Fast foody nenavštěvuji.</c:v>
                </c:pt>
              </c:strCache>
            </c:strRef>
          </c:cat>
          <c:val>
            <c:numRef>
              <c:f>List2!$B$70:$B$72</c:f>
              <c:numCache>
                <c:formatCode>General</c:formatCode>
                <c:ptCount val="3"/>
                <c:pt idx="0">
                  <c:v>6</c:v>
                </c:pt>
                <c:pt idx="1">
                  <c:v>34</c:v>
                </c:pt>
                <c:pt idx="2">
                  <c:v>10</c:v>
                </c:pt>
              </c:numCache>
            </c:numRef>
          </c:val>
        </c:ser>
        <c:dLbls>
          <c:showPercent val="1"/>
        </c:dLbls>
        <c:firstSliceAng val="0"/>
      </c:pieChart>
    </c:plotArea>
    <c:legend>
      <c:legendPos val="b"/>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Piješ častěji vodu nebo slazené nápoje?</a:t>
            </a:r>
          </a:p>
        </c:rich>
      </c:tx>
    </c:title>
    <c:plotArea>
      <c:layout/>
      <c:pieChart>
        <c:varyColors val="1"/>
        <c:ser>
          <c:idx val="0"/>
          <c:order val="0"/>
          <c:dLbls>
            <c:dLblPos val="ctr"/>
            <c:showPercent val="1"/>
            <c:showLeaderLines val="1"/>
          </c:dLbls>
          <c:cat>
            <c:strRef>
              <c:f>List2!$D$79:$D$80</c:f>
              <c:strCache>
                <c:ptCount val="2"/>
                <c:pt idx="0">
                  <c:v>Vodu</c:v>
                </c:pt>
                <c:pt idx="1">
                  <c:v>Slazené nápoje</c:v>
                </c:pt>
              </c:strCache>
            </c:strRef>
          </c:cat>
          <c:val>
            <c:numRef>
              <c:f>List2!$E$79:$E$80</c:f>
              <c:numCache>
                <c:formatCode>General</c:formatCode>
                <c:ptCount val="2"/>
                <c:pt idx="0">
                  <c:v>23</c:v>
                </c:pt>
                <c:pt idx="1">
                  <c:v>27</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29.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sz="1400"/>
              <a:t>Piješ častěji vodu nebo slazené nápoje?</a:t>
            </a:r>
          </a:p>
        </c:rich>
      </c:tx>
    </c:title>
    <c:plotArea>
      <c:layout/>
      <c:pieChart>
        <c:varyColors val="1"/>
        <c:ser>
          <c:idx val="0"/>
          <c:order val="0"/>
          <c:dLbls>
            <c:dLblPos val="ctr"/>
            <c:showPercent val="1"/>
            <c:showLeaderLines val="1"/>
          </c:dLbls>
          <c:cat>
            <c:strRef>
              <c:f>List2!$A$79:$A$80</c:f>
              <c:strCache>
                <c:ptCount val="2"/>
                <c:pt idx="0">
                  <c:v>Vodu</c:v>
                </c:pt>
                <c:pt idx="1">
                  <c:v>Slazené nápoje</c:v>
                </c:pt>
              </c:strCache>
            </c:strRef>
          </c:cat>
          <c:val>
            <c:numRef>
              <c:f>List2!$B$79:$B$80</c:f>
              <c:numCache>
                <c:formatCode>General</c:formatCode>
                <c:ptCount val="2"/>
                <c:pt idx="0">
                  <c:v>13</c:v>
                </c:pt>
                <c:pt idx="1">
                  <c:v>37</c:v>
                </c:pt>
              </c:numCache>
            </c:numRef>
          </c:val>
        </c:ser>
        <c:dLbls>
          <c:showPercent val="1"/>
        </c:dLbls>
        <c:firstSliceAng val="0"/>
      </c:pieChart>
    </c:plotArea>
    <c:legend>
      <c:legendPos val="r"/>
      <c:layout>
        <c:manualLayout>
          <c:xMode val="edge"/>
          <c:yMode val="edge"/>
          <c:x val="0.70100262467191599"/>
          <c:y val="0.4410596098168143"/>
          <c:w val="0.29344181977252842"/>
          <c:h val="0.44214194875125129"/>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Pohlaví</a:t>
            </a:r>
            <a:endParaRPr lang="en-US" sz="1400"/>
          </a:p>
        </c:rich>
      </c:tx>
    </c:title>
    <c:plotArea>
      <c:layout/>
      <c:pieChart>
        <c:varyColors val="1"/>
        <c:ser>
          <c:idx val="0"/>
          <c:order val="0"/>
          <c:tx>
            <c:strRef>
              <c:f>List1!$C$15</c:f>
              <c:strCache>
                <c:ptCount val="1"/>
                <c:pt idx="0">
                  <c:v>počet</c:v>
                </c:pt>
              </c:strCache>
            </c:strRef>
          </c:tx>
          <c:dLbls>
            <c:dLblPos val="ctr"/>
            <c:showPercent val="1"/>
            <c:showLeaderLines val="1"/>
          </c:dLbls>
          <c:cat>
            <c:strRef>
              <c:f>List1!$D$14:$E$14</c:f>
              <c:strCache>
                <c:ptCount val="2"/>
                <c:pt idx="0">
                  <c:v>muž</c:v>
                </c:pt>
                <c:pt idx="1">
                  <c:v>žena</c:v>
                </c:pt>
              </c:strCache>
            </c:strRef>
          </c:cat>
          <c:val>
            <c:numRef>
              <c:f>List1!$D$15:$E$15</c:f>
              <c:numCache>
                <c:formatCode>General</c:formatCode>
                <c:ptCount val="2"/>
                <c:pt idx="0">
                  <c:v>50</c:v>
                </c:pt>
                <c:pt idx="1">
                  <c:v>50</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Máš rád tělocvik?</a:t>
            </a:r>
          </a:p>
        </c:rich>
      </c:tx>
    </c:title>
    <c:plotArea>
      <c:layout>
        <c:manualLayout>
          <c:layoutTarget val="inner"/>
          <c:xMode val="edge"/>
          <c:yMode val="edge"/>
          <c:x val="0.15810854288375242"/>
          <c:y val="0.32018412271330432"/>
          <c:w val="0.36888188976378139"/>
          <c:h val="0.57464012978277212"/>
        </c:manualLayout>
      </c:layout>
      <c:pieChart>
        <c:varyColors val="1"/>
        <c:ser>
          <c:idx val="0"/>
          <c:order val="0"/>
          <c:dLbls>
            <c:showPercent val="1"/>
            <c:showLeaderLines val="1"/>
          </c:dLbls>
          <c:cat>
            <c:strRef>
              <c:f>List2!$D$89:$D$91</c:f>
              <c:strCache>
                <c:ptCount val="3"/>
                <c:pt idx="0">
                  <c:v>Ano</c:v>
                </c:pt>
                <c:pt idx="1">
                  <c:v>Ne</c:v>
                </c:pt>
                <c:pt idx="2">
                  <c:v>Tělocvik mě děsí.</c:v>
                </c:pt>
              </c:strCache>
            </c:strRef>
          </c:cat>
          <c:val>
            <c:numRef>
              <c:f>List2!$E$89:$E$91</c:f>
              <c:numCache>
                <c:formatCode>General</c:formatCode>
                <c:ptCount val="3"/>
                <c:pt idx="0">
                  <c:v>34</c:v>
                </c:pt>
                <c:pt idx="1">
                  <c:v>12</c:v>
                </c:pt>
                <c:pt idx="2">
                  <c:v>4</c:v>
                </c:pt>
              </c:numCache>
            </c:numRef>
          </c:val>
        </c:ser>
        <c:dLbls>
          <c:showPercent val="1"/>
        </c:dLbls>
        <c:firstSliceAng val="0"/>
      </c:pieChart>
    </c:plotArea>
    <c:legend>
      <c:legendPos val="r"/>
      <c:layout>
        <c:manualLayout>
          <c:xMode val="edge"/>
          <c:yMode val="edge"/>
          <c:x val="0.65885795106710865"/>
          <c:y val="0.30077326872602461"/>
          <c:w val="0.25379145788594609"/>
          <c:h val="0.46545219536000404"/>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Máš rád tělocvik?</a:t>
            </a:r>
          </a:p>
        </c:rich>
      </c:tx>
    </c:title>
    <c:plotArea>
      <c:layout/>
      <c:pieChart>
        <c:varyColors val="1"/>
        <c:ser>
          <c:idx val="0"/>
          <c:order val="0"/>
          <c:dLbls>
            <c:showPercent val="1"/>
            <c:showLeaderLines val="1"/>
          </c:dLbls>
          <c:cat>
            <c:strRef>
              <c:f>List2!$A$89:$A$91</c:f>
              <c:strCache>
                <c:ptCount val="3"/>
                <c:pt idx="0">
                  <c:v>Ano</c:v>
                </c:pt>
                <c:pt idx="1">
                  <c:v>Ne</c:v>
                </c:pt>
                <c:pt idx="2">
                  <c:v>Tělocvik mě děsí.</c:v>
                </c:pt>
              </c:strCache>
            </c:strRef>
          </c:cat>
          <c:val>
            <c:numRef>
              <c:f>List2!$B$89:$B$91</c:f>
              <c:numCache>
                <c:formatCode>General</c:formatCode>
                <c:ptCount val="3"/>
                <c:pt idx="0">
                  <c:v>35</c:v>
                </c:pt>
                <c:pt idx="1">
                  <c:v>5</c:v>
                </c:pt>
                <c:pt idx="2">
                  <c:v>10</c:v>
                </c:pt>
              </c:numCache>
            </c:numRef>
          </c:val>
        </c:ser>
        <c:dLbls>
          <c:showPercent val="1"/>
        </c:dLbls>
        <c:firstSliceAng val="0"/>
      </c:pieChart>
    </c:plotArea>
    <c:legend>
      <c:legendPos val="r"/>
      <c:layout>
        <c:manualLayout>
          <c:xMode val="edge"/>
          <c:yMode val="edge"/>
          <c:x val="0.70419725241731801"/>
          <c:y val="0.29553170630256531"/>
          <c:w val="0.21272899247888191"/>
          <c:h val="0.42855564482221981"/>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32.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sz="1400"/>
              <a:t>Kolikrát do týdne sportuješ?</a:t>
            </a:r>
          </a:p>
        </c:rich>
      </c:tx>
    </c:title>
    <c:plotArea>
      <c:layout/>
      <c:pieChart>
        <c:varyColors val="1"/>
        <c:ser>
          <c:idx val="0"/>
          <c:order val="0"/>
          <c:dLbls>
            <c:showPercent val="1"/>
            <c:showLeaderLines val="1"/>
          </c:dLbls>
          <c:cat>
            <c:strRef>
              <c:f>List2!$A$98:$A$101</c:f>
              <c:strCache>
                <c:ptCount val="4"/>
                <c:pt idx="0">
                  <c:v>Pouze ve škole o tělocviku.</c:v>
                </c:pt>
                <c:pt idx="1">
                  <c:v>Každý den.</c:v>
                </c:pt>
                <c:pt idx="2">
                  <c:v>3x - 4x týdně</c:v>
                </c:pt>
                <c:pt idx="3">
                  <c:v>Nesportuji.</c:v>
                </c:pt>
              </c:strCache>
            </c:strRef>
          </c:cat>
          <c:val>
            <c:numRef>
              <c:f>List2!$B$98:$B$101</c:f>
              <c:numCache>
                <c:formatCode>General</c:formatCode>
                <c:ptCount val="4"/>
                <c:pt idx="0">
                  <c:v>5</c:v>
                </c:pt>
                <c:pt idx="1">
                  <c:v>18</c:v>
                </c:pt>
                <c:pt idx="2">
                  <c:v>25</c:v>
                </c:pt>
                <c:pt idx="3">
                  <c:v>2</c:v>
                </c:pt>
              </c:numCache>
            </c:numRef>
          </c:val>
        </c:ser>
        <c:dLbls>
          <c:showPercent val="1"/>
        </c:dLbls>
        <c:firstSliceAng val="0"/>
      </c:pieChart>
    </c:plotArea>
    <c:legend>
      <c:legendPos val="b"/>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Kolikrát do týdne sportuješ?</a:t>
            </a:r>
          </a:p>
        </c:rich>
      </c:tx>
    </c:title>
    <c:plotArea>
      <c:layout/>
      <c:pieChart>
        <c:varyColors val="1"/>
        <c:ser>
          <c:idx val="0"/>
          <c:order val="0"/>
          <c:dLbls>
            <c:showPercent val="1"/>
            <c:showLeaderLines val="1"/>
          </c:dLbls>
          <c:cat>
            <c:strRef>
              <c:f>List2!$D$98:$D$101</c:f>
              <c:strCache>
                <c:ptCount val="4"/>
                <c:pt idx="0">
                  <c:v>Pouze ve škole o tělocviku.</c:v>
                </c:pt>
                <c:pt idx="1">
                  <c:v>Každý den.</c:v>
                </c:pt>
                <c:pt idx="2">
                  <c:v>3x - 4x týdně</c:v>
                </c:pt>
                <c:pt idx="3">
                  <c:v>Nesportuji.</c:v>
                </c:pt>
              </c:strCache>
            </c:strRef>
          </c:cat>
          <c:val>
            <c:numRef>
              <c:f>List2!$E$98:$E$101</c:f>
              <c:numCache>
                <c:formatCode>General</c:formatCode>
                <c:ptCount val="4"/>
                <c:pt idx="0">
                  <c:v>17</c:v>
                </c:pt>
                <c:pt idx="1">
                  <c:v>9</c:v>
                </c:pt>
                <c:pt idx="2">
                  <c:v>22</c:v>
                </c:pt>
                <c:pt idx="3">
                  <c:v>2</c:v>
                </c:pt>
              </c:numCache>
            </c:numRef>
          </c:val>
        </c:ser>
        <c:dLbls>
          <c:showPercent val="1"/>
        </c:dLbls>
        <c:firstSliceAng val="0"/>
      </c:pieChart>
    </c:plotArea>
    <c:legend>
      <c:legendPos val="b"/>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Věnuješ se aktivně nějakým sportům?</a:t>
            </a:r>
            <a:endParaRPr lang="en-US" sz="1400"/>
          </a:p>
        </c:rich>
      </c:tx>
      <c:layout>
        <c:manualLayout>
          <c:xMode val="edge"/>
          <c:yMode val="edge"/>
          <c:x val="0.19481699402959246"/>
          <c:y val="5.106382978723404E-2"/>
        </c:manualLayout>
      </c:layout>
    </c:title>
    <c:plotArea>
      <c:layout/>
      <c:pieChart>
        <c:varyColors val="1"/>
        <c:ser>
          <c:idx val="0"/>
          <c:order val="0"/>
          <c:dLbls>
            <c:dLblPos val="ctr"/>
            <c:showPercent val="1"/>
            <c:showLeaderLines val="1"/>
          </c:dLbls>
          <c:cat>
            <c:strRef>
              <c:f>List2!$D$110:$D$111</c:f>
              <c:strCache>
                <c:ptCount val="2"/>
                <c:pt idx="0">
                  <c:v>Ano</c:v>
                </c:pt>
                <c:pt idx="1">
                  <c:v>Ne</c:v>
                </c:pt>
              </c:strCache>
            </c:strRef>
          </c:cat>
          <c:val>
            <c:numRef>
              <c:f>List2!$E$110:$E$111</c:f>
              <c:numCache>
                <c:formatCode>General</c:formatCode>
                <c:ptCount val="2"/>
                <c:pt idx="0">
                  <c:v>34</c:v>
                </c:pt>
                <c:pt idx="1">
                  <c:v>16</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Věnuješ se aktivně nějakým sportům?</a:t>
            </a:r>
          </a:p>
        </c:rich>
      </c:tx>
    </c:title>
    <c:plotArea>
      <c:layout>
        <c:manualLayout>
          <c:layoutTarget val="inner"/>
          <c:xMode val="edge"/>
          <c:yMode val="edge"/>
          <c:x val="0.21426271576777206"/>
          <c:y val="0.29355836849507738"/>
          <c:w val="0.41808727948003732"/>
          <c:h val="0.63330520393811884"/>
        </c:manualLayout>
      </c:layout>
      <c:pieChart>
        <c:varyColors val="1"/>
        <c:ser>
          <c:idx val="0"/>
          <c:order val="0"/>
          <c:dLbls>
            <c:dLblPos val="ctr"/>
            <c:showPercent val="1"/>
            <c:showLeaderLines val="1"/>
          </c:dLbls>
          <c:cat>
            <c:strRef>
              <c:f>List2!$A$110:$A$111</c:f>
              <c:strCache>
                <c:ptCount val="2"/>
                <c:pt idx="0">
                  <c:v>Ano</c:v>
                </c:pt>
                <c:pt idx="1">
                  <c:v>Ne</c:v>
                </c:pt>
              </c:strCache>
            </c:strRef>
          </c:cat>
          <c:val>
            <c:numRef>
              <c:f>List2!$B$110:$B$111</c:f>
              <c:numCache>
                <c:formatCode>General</c:formatCode>
                <c:ptCount val="2"/>
                <c:pt idx="0">
                  <c:v>38</c:v>
                </c:pt>
                <c:pt idx="1">
                  <c:v>12</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36.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sz="1400"/>
              <a:t>Jakým sportům se aktivně věnuješ?</a:t>
            </a:r>
          </a:p>
        </c:rich>
      </c:tx>
    </c:title>
    <c:plotArea>
      <c:layout/>
      <c:pieChart>
        <c:varyColors val="1"/>
        <c:ser>
          <c:idx val="0"/>
          <c:order val="0"/>
          <c:dLbls>
            <c:showPercent val="1"/>
            <c:showLeaderLines val="1"/>
          </c:dLbls>
          <c:cat>
            <c:strRef>
              <c:f>List2!$A$120:$A$136</c:f>
              <c:strCache>
                <c:ptCount val="17"/>
                <c:pt idx="0">
                  <c:v>atletika</c:v>
                </c:pt>
                <c:pt idx="1">
                  <c:v>basketbal</c:v>
                </c:pt>
                <c:pt idx="2">
                  <c:v>bruslení</c:v>
                </c:pt>
                <c:pt idx="3">
                  <c:v>cyklistika</c:v>
                </c:pt>
                <c:pt idx="4">
                  <c:v>fitness</c:v>
                </c:pt>
                <c:pt idx="5">
                  <c:v>florbal</c:v>
                </c:pt>
                <c:pt idx="6">
                  <c:v>fotbal</c:v>
                </c:pt>
                <c:pt idx="7">
                  <c:v>házená</c:v>
                </c:pt>
                <c:pt idx="8">
                  <c:v>hokej</c:v>
                </c:pt>
                <c:pt idx="9">
                  <c:v>jízda na koni</c:v>
                </c:pt>
                <c:pt idx="10">
                  <c:v>judo</c:v>
                </c:pt>
                <c:pt idx="11">
                  <c:v>karate</c:v>
                </c:pt>
                <c:pt idx="12">
                  <c:v>motokros</c:v>
                </c:pt>
                <c:pt idx="13">
                  <c:v>plavání</c:v>
                </c:pt>
                <c:pt idx="14">
                  <c:v>tanec</c:v>
                </c:pt>
                <c:pt idx="15">
                  <c:v>tenis</c:v>
                </c:pt>
                <c:pt idx="16">
                  <c:v>volejbal</c:v>
                </c:pt>
              </c:strCache>
            </c:strRef>
          </c:cat>
          <c:val>
            <c:numRef>
              <c:f>List2!$B$120:$B$136</c:f>
              <c:numCache>
                <c:formatCode>General</c:formatCode>
                <c:ptCount val="17"/>
                <c:pt idx="0">
                  <c:v>4</c:v>
                </c:pt>
                <c:pt idx="1">
                  <c:v>2</c:v>
                </c:pt>
                <c:pt idx="2">
                  <c:v>1</c:v>
                </c:pt>
                <c:pt idx="3">
                  <c:v>2</c:v>
                </c:pt>
                <c:pt idx="4">
                  <c:v>3</c:v>
                </c:pt>
                <c:pt idx="5">
                  <c:v>13</c:v>
                </c:pt>
                <c:pt idx="6">
                  <c:v>16</c:v>
                </c:pt>
                <c:pt idx="7">
                  <c:v>1</c:v>
                </c:pt>
                <c:pt idx="8">
                  <c:v>2</c:v>
                </c:pt>
                <c:pt idx="9">
                  <c:v>1</c:v>
                </c:pt>
                <c:pt idx="10">
                  <c:v>1</c:v>
                </c:pt>
                <c:pt idx="11">
                  <c:v>1</c:v>
                </c:pt>
                <c:pt idx="12">
                  <c:v>1</c:v>
                </c:pt>
                <c:pt idx="13">
                  <c:v>2</c:v>
                </c:pt>
                <c:pt idx="14">
                  <c:v>2</c:v>
                </c:pt>
                <c:pt idx="15">
                  <c:v>3</c:v>
                </c:pt>
                <c:pt idx="16">
                  <c:v>1</c:v>
                </c:pt>
              </c:numCache>
            </c:numRef>
          </c:val>
        </c:ser>
        <c:dLbls>
          <c:showPercent val="1"/>
        </c:dLbls>
        <c:firstSliceAng val="0"/>
      </c:pieChart>
    </c:plotArea>
    <c:legend>
      <c:legendPos val="r"/>
      <c:layout>
        <c:manualLayout>
          <c:xMode val="edge"/>
          <c:yMode val="edge"/>
          <c:x val="0.79554308836395438"/>
          <c:y val="7.4974169895429738E-2"/>
          <c:w val="0.18779024496937957"/>
          <c:h val="0.81325271841019875"/>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Jakým sportům se aktivně věnuješ?</a:t>
            </a:r>
          </a:p>
        </c:rich>
      </c:tx>
    </c:title>
    <c:plotArea>
      <c:layout/>
      <c:pieChart>
        <c:varyColors val="1"/>
        <c:ser>
          <c:idx val="0"/>
          <c:order val="0"/>
          <c:dLbls>
            <c:showPercent val="1"/>
            <c:showLeaderLines val="1"/>
          </c:dLbls>
          <c:cat>
            <c:strRef>
              <c:f>List2!$D$120:$D$137</c:f>
              <c:strCache>
                <c:ptCount val="18"/>
                <c:pt idx="0">
                  <c:v>aerobic</c:v>
                </c:pt>
                <c:pt idx="1">
                  <c:v>atletika</c:v>
                </c:pt>
                <c:pt idx="2">
                  <c:v>basketbal</c:v>
                </c:pt>
                <c:pt idx="3">
                  <c:v>bruslení</c:v>
                </c:pt>
                <c:pt idx="4">
                  <c:v>cyklistika</c:v>
                </c:pt>
                <c:pt idx="5">
                  <c:v>fitness</c:v>
                </c:pt>
                <c:pt idx="6">
                  <c:v>florbal</c:v>
                </c:pt>
                <c:pt idx="7">
                  <c:v>fotbal</c:v>
                </c:pt>
                <c:pt idx="8">
                  <c:v>gymnastika</c:v>
                </c:pt>
                <c:pt idx="9">
                  <c:v>jízda na koni</c:v>
                </c:pt>
                <c:pt idx="10">
                  <c:v>judo</c:v>
                </c:pt>
                <c:pt idx="11">
                  <c:v>motokros</c:v>
                </c:pt>
                <c:pt idx="12">
                  <c:v>plavání</c:v>
                </c:pt>
                <c:pt idx="13">
                  <c:v>squash</c:v>
                </c:pt>
                <c:pt idx="14">
                  <c:v>tanec</c:v>
                </c:pt>
                <c:pt idx="15">
                  <c:v>tenis</c:v>
                </c:pt>
                <c:pt idx="16">
                  <c:v>volejbal</c:v>
                </c:pt>
                <c:pt idx="17">
                  <c:v>zumba</c:v>
                </c:pt>
              </c:strCache>
            </c:strRef>
          </c:cat>
          <c:val>
            <c:numRef>
              <c:f>List2!$E$120:$E$137</c:f>
              <c:numCache>
                <c:formatCode>General</c:formatCode>
                <c:ptCount val="18"/>
                <c:pt idx="0">
                  <c:v>4</c:v>
                </c:pt>
                <c:pt idx="1">
                  <c:v>3</c:v>
                </c:pt>
                <c:pt idx="2">
                  <c:v>5</c:v>
                </c:pt>
                <c:pt idx="3">
                  <c:v>1</c:v>
                </c:pt>
                <c:pt idx="4">
                  <c:v>4</c:v>
                </c:pt>
                <c:pt idx="5">
                  <c:v>1</c:v>
                </c:pt>
                <c:pt idx="6">
                  <c:v>5</c:v>
                </c:pt>
                <c:pt idx="7">
                  <c:v>1</c:v>
                </c:pt>
                <c:pt idx="8">
                  <c:v>1</c:v>
                </c:pt>
                <c:pt idx="9">
                  <c:v>3</c:v>
                </c:pt>
                <c:pt idx="10">
                  <c:v>1</c:v>
                </c:pt>
                <c:pt idx="11">
                  <c:v>1</c:v>
                </c:pt>
                <c:pt idx="12">
                  <c:v>1</c:v>
                </c:pt>
                <c:pt idx="13">
                  <c:v>1</c:v>
                </c:pt>
                <c:pt idx="14">
                  <c:v>15</c:v>
                </c:pt>
                <c:pt idx="15">
                  <c:v>2</c:v>
                </c:pt>
                <c:pt idx="16">
                  <c:v>1</c:v>
                </c:pt>
                <c:pt idx="17">
                  <c:v>5</c:v>
                </c:pt>
              </c:numCache>
            </c:numRef>
          </c:val>
        </c:ser>
        <c:dLbls>
          <c:showPercent val="1"/>
        </c:dLbls>
        <c:firstSliceAng val="0"/>
      </c:pieChart>
    </c:plotArea>
    <c:legend>
      <c:legendPos val="r"/>
      <c:layout>
        <c:manualLayout>
          <c:xMode val="edge"/>
          <c:yMode val="edge"/>
          <c:x val="0.79554308836395438"/>
          <c:y val="8.6823531824146982E-2"/>
          <c:w val="0.18779024496937957"/>
          <c:h val="0.80054564468503964"/>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Jsi spokojený se svou váhou?</a:t>
            </a:r>
          </a:p>
        </c:rich>
      </c:tx>
    </c:title>
    <c:plotArea>
      <c:layout>
        <c:manualLayout>
          <c:layoutTarget val="inner"/>
          <c:xMode val="edge"/>
          <c:yMode val="edge"/>
          <c:x val="0.21169364246135899"/>
          <c:y val="0.31879668887543"/>
          <c:w val="0.43633748906386866"/>
          <c:h val="0.56862080022802908"/>
        </c:manualLayout>
      </c:layout>
      <c:pieChart>
        <c:varyColors val="1"/>
        <c:ser>
          <c:idx val="0"/>
          <c:order val="0"/>
          <c:dLbls>
            <c:showPercent val="1"/>
            <c:showLeaderLines val="1"/>
          </c:dLbls>
          <c:cat>
            <c:strRef>
              <c:f>List2!$D$172:$D$173</c:f>
              <c:strCache>
                <c:ptCount val="2"/>
                <c:pt idx="0">
                  <c:v>Ano</c:v>
                </c:pt>
                <c:pt idx="1">
                  <c:v>Ne</c:v>
                </c:pt>
              </c:strCache>
            </c:strRef>
          </c:cat>
          <c:val>
            <c:numRef>
              <c:f>List2!$E$172:$E$173</c:f>
              <c:numCache>
                <c:formatCode>General</c:formatCode>
                <c:ptCount val="2"/>
                <c:pt idx="0">
                  <c:v>30</c:v>
                </c:pt>
                <c:pt idx="1">
                  <c:v>20</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Jsi spokojený se svou váhou?</a:t>
            </a:r>
          </a:p>
        </c:rich>
      </c:tx>
    </c:title>
    <c:plotArea>
      <c:layout>
        <c:manualLayout>
          <c:layoutTarget val="inner"/>
          <c:xMode val="edge"/>
          <c:yMode val="edge"/>
          <c:x val="0.19536545466442801"/>
          <c:y val="0.21991561181434696"/>
          <c:w val="0.47889196675900442"/>
          <c:h val="0.72945147679324895"/>
        </c:manualLayout>
      </c:layout>
      <c:pieChart>
        <c:varyColors val="1"/>
        <c:ser>
          <c:idx val="0"/>
          <c:order val="0"/>
          <c:dLbls>
            <c:dLblPos val="ctr"/>
            <c:showPercent val="1"/>
            <c:showLeaderLines val="1"/>
          </c:dLbls>
          <c:cat>
            <c:strRef>
              <c:f>List2!$A$172:$A$173</c:f>
              <c:strCache>
                <c:ptCount val="2"/>
                <c:pt idx="0">
                  <c:v>Ano</c:v>
                </c:pt>
                <c:pt idx="1">
                  <c:v>Ne</c:v>
                </c:pt>
              </c:strCache>
            </c:strRef>
          </c:cat>
          <c:val>
            <c:numRef>
              <c:f>List2!$B$172:$B$173</c:f>
              <c:numCache>
                <c:formatCode>General</c:formatCode>
                <c:ptCount val="2"/>
                <c:pt idx="0">
                  <c:v>38</c:v>
                </c:pt>
                <c:pt idx="1">
                  <c:v>12</c:v>
                </c:pt>
              </c:numCache>
            </c:numRef>
          </c:val>
        </c:ser>
        <c:dLbls>
          <c:showPercent val="1"/>
        </c:dLbls>
        <c:firstSliceAng val="0"/>
      </c:pieChart>
    </c:plotArea>
    <c:legend>
      <c:legendPos val="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en-US" sz="1400"/>
              <a:t>Jaké je tvoje nejoblíbenější jídlo?</a:t>
            </a:r>
          </a:p>
        </c:rich>
      </c:tx>
    </c:title>
    <c:plotArea>
      <c:layout>
        <c:manualLayout>
          <c:layoutTarget val="inner"/>
          <c:xMode val="edge"/>
          <c:yMode val="edge"/>
          <c:x val="0.28633573036030385"/>
          <c:y val="0.14784222394735871"/>
          <c:w val="0.30893945488830366"/>
          <c:h val="0.3757071211169028"/>
        </c:manualLayout>
      </c:layout>
      <c:pieChart>
        <c:varyColors val="1"/>
        <c:ser>
          <c:idx val="0"/>
          <c:order val="0"/>
          <c:tx>
            <c:strRef>
              <c:f>List1!$H$15</c:f>
              <c:strCache>
                <c:ptCount val="1"/>
                <c:pt idx="0">
                  <c:v>počet</c:v>
                </c:pt>
              </c:strCache>
            </c:strRef>
          </c:tx>
          <c:dLbls>
            <c:dLblPos val="bestFit"/>
            <c:showPercent val="1"/>
            <c:showLeaderLines val="1"/>
          </c:dLbls>
          <c:cat>
            <c:strRef>
              <c:f>List1!$G$16:$G$28</c:f>
              <c:strCache>
                <c:ptCount val="13"/>
                <c:pt idx="0">
                  <c:v>špagety</c:v>
                </c:pt>
                <c:pt idx="1">
                  <c:v>pizza</c:v>
                </c:pt>
                <c:pt idx="2">
                  <c:v>kuřecí řízek</c:v>
                </c:pt>
                <c:pt idx="3">
                  <c:v>svíčková</c:v>
                </c:pt>
                <c:pt idx="4">
                  <c:v>palačinky</c:v>
                </c:pt>
                <c:pt idx="5">
                  <c:v>ryby</c:v>
                </c:pt>
                <c:pt idx="6">
                  <c:v>bramborové knedlíky se špenátem</c:v>
                </c:pt>
                <c:pt idx="7">
                  <c:v>knedlo zelo vepřo</c:v>
                </c:pt>
                <c:pt idx="8">
                  <c:v>těstoviny</c:v>
                </c:pt>
                <c:pt idx="9">
                  <c:v>smažený sýr s hranolky</c:v>
                </c:pt>
                <c:pt idx="10">
                  <c:v>polévky</c:v>
                </c:pt>
                <c:pt idx="11">
                  <c:v>sekaná</c:v>
                </c:pt>
                <c:pt idx="12">
                  <c:v>hamburger</c:v>
                </c:pt>
              </c:strCache>
            </c:strRef>
          </c:cat>
          <c:val>
            <c:numRef>
              <c:f>List1!$H$16:$H$28</c:f>
              <c:numCache>
                <c:formatCode>General</c:formatCode>
                <c:ptCount val="13"/>
                <c:pt idx="0">
                  <c:v>7</c:v>
                </c:pt>
                <c:pt idx="1">
                  <c:v>6</c:v>
                </c:pt>
                <c:pt idx="2">
                  <c:v>14</c:v>
                </c:pt>
                <c:pt idx="3">
                  <c:v>4</c:v>
                </c:pt>
                <c:pt idx="4">
                  <c:v>3</c:v>
                </c:pt>
                <c:pt idx="5">
                  <c:v>1</c:v>
                </c:pt>
                <c:pt idx="6">
                  <c:v>1</c:v>
                </c:pt>
                <c:pt idx="7">
                  <c:v>1</c:v>
                </c:pt>
                <c:pt idx="8">
                  <c:v>2</c:v>
                </c:pt>
                <c:pt idx="9">
                  <c:v>4</c:v>
                </c:pt>
                <c:pt idx="10">
                  <c:v>2</c:v>
                </c:pt>
                <c:pt idx="11">
                  <c:v>2</c:v>
                </c:pt>
                <c:pt idx="12">
                  <c:v>3</c:v>
                </c:pt>
              </c:numCache>
            </c:numRef>
          </c:val>
        </c:ser>
        <c:dLbls>
          <c:showPercent val="1"/>
        </c:dLbls>
        <c:firstSliceAng val="0"/>
      </c:pieChart>
    </c:plotArea>
    <c:legend>
      <c:legendPos val="b"/>
      <c:layout>
        <c:manualLayout>
          <c:xMode val="edge"/>
          <c:yMode val="edge"/>
          <c:x val="5.7510096877735929E-2"/>
          <c:y val="0.56125934962355062"/>
          <c:w val="0.78423778291386159"/>
          <c:h val="0.39148793020591038"/>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en-US" sz="1400"/>
              <a:t>Jaké je tvoje nejoblíbenější jídlo</a:t>
            </a:r>
            <a:r>
              <a:rPr lang="en-US" sz="1600"/>
              <a:t>?</a:t>
            </a:r>
          </a:p>
        </c:rich>
      </c:tx>
    </c:title>
    <c:plotArea>
      <c:layout/>
      <c:pieChart>
        <c:varyColors val="1"/>
        <c:ser>
          <c:idx val="0"/>
          <c:order val="0"/>
          <c:dLbls>
            <c:showPercent val="1"/>
            <c:showLeaderLines val="1"/>
          </c:dLbls>
          <c:cat>
            <c:strRef>
              <c:f>List1!$G$36:$G$50</c:f>
              <c:strCache>
                <c:ptCount val="15"/>
                <c:pt idx="0">
                  <c:v>špagety</c:v>
                </c:pt>
                <c:pt idx="1">
                  <c:v>pizza</c:v>
                </c:pt>
                <c:pt idx="2">
                  <c:v>kuřecí řízek</c:v>
                </c:pt>
                <c:pt idx="3">
                  <c:v>svíčková</c:v>
                </c:pt>
                <c:pt idx="4">
                  <c:v>palačinky</c:v>
                </c:pt>
                <c:pt idx="5">
                  <c:v>ryby</c:v>
                </c:pt>
                <c:pt idx="6">
                  <c:v>bramborové knedlíky se špenátem</c:v>
                </c:pt>
                <c:pt idx="7">
                  <c:v>smažený sýr s hranolky</c:v>
                </c:pt>
                <c:pt idx="8">
                  <c:v>buchtičky se šodó</c:v>
                </c:pt>
                <c:pt idx="9">
                  <c:v>sekaná</c:v>
                </c:pt>
                <c:pt idx="10">
                  <c:v>rajská omáčka</c:v>
                </c:pt>
                <c:pt idx="11">
                  <c:v>rizoto</c:v>
                </c:pt>
                <c:pt idx="12">
                  <c:v>ovocný salát</c:v>
                </c:pt>
                <c:pt idx="13">
                  <c:v>šišky s mákem</c:v>
                </c:pt>
                <c:pt idx="14">
                  <c:v>halušky</c:v>
                </c:pt>
              </c:strCache>
            </c:strRef>
          </c:cat>
          <c:val>
            <c:numRef>
              <c:f>List1!$H$36:$H$50</c:f>
              <c:numCache>
                <c:formatCode>General</c:formatCode>
                <c:ptCount val="15"/>
                <c:pt idx="0">
                  <c:v>13</c:v>
                </c:pt>
                <c:pt idx="1">
                  <c:v>8</c:v>
                </c:pt>
                <c:pt idx="2">
                  <c:v>4</c:v>
                </c:pt>
                <c:pt idx="3">
                  <c:v>5</c:v>
                </c:pt>
                <c:pt idx="4">
                  <c:v>1</c:v>
                </c:pt>
                <c:pt idx="5">
                  <c:v>1</c:v>
                </c:pt>
                <c:pt idx="6">
                  <c:v>1</c:v>
                </c:pt>
                <c:pt idx="7">
                  <c:v>4</c:v>
                </c:pt>
                <c:pt idx="8">
                  <c:v>1</c:v>
                </c:pt>
                <c:pt idx="9">
                  <c:v>1</c:v>
                </c:pt>
                <c:pt idx="10">
                  <c:v>2</c:v>
                </c:pt>
                <c:pt idx="11">
                  <c:v>1</c:v>
                </c:pt>
                <c:pt idx="12">
                  <c:v>3</c:v>
                </c:pt>
                <c:pt idx="13">
                  <c:v>1</c:v>
                </c:pt>
                <c:pt idx="14">
                  <c:v>4</c:v>
                </c:pt>
              </c:numCache>
            </c:numRef>
          </c:val>
        </c:ser>
        <c:dLbls>
          <c:showPercent val="1"/>
        </c:dLbls>
        <c:firstSliceAng val="0"/>
      </c:pieChart>
    </c:plotArea>
    <c:legend>
      <c:legendPos val="b"/>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Je podle tebe obezita nemoc?</a:t>
            </a:r>
          </a:p>
        </c:rich>
      </c:tx>
    </c:title>
    <c:plotArea>
      <c:layout/>
      <c:pieChart>
        <c:varyColors val="1"/>
        <c:ser>
          <c:idx val="0"/>
          <c:order val="0"/>
          <c:dLbls>
            <c:showPercent val="1"/>
            <c:showLeaderLines val="1"/>
          </c:dLbls>
          <c:cat>
            <c:strRef>
              <c:f>List1!$K$58:$K$60</c:f>
              <c:strCache>
                <c:ptCount val="3"/>
                <c:pt idx="0">
                  <c:v>Ano</c:v>
                </c:pt>
                <c:pt idx="1">
                  <c:v>Ne</c:v>
                </c:pt>
                <c:pt idx="2">
                  <c:v>Nevím</c:v>
                </c:pt>
              </c:strCache>
            </c:strRef>
          </c:cat>
          <c:val>
            <c:numRef>
              <c:f>List1!$L$58:$L$60</c:f>
              <c:numCache>
                <c:formatCode>General</c:formatCode>
                <c:ptCount val="3"/>
                <c:pt idx="0">
                  <c:v>15</c:v>
                </c:pt>
                <c:pt idx="1">
                  <c:v>31</c:v>
                </c:pt>
                <c:pt idx="2">
                  <c:v>4</c:v>
                </c:pt>
              </c:numCache>
            </c:numRef>
          </c:val>
        </c:ser>
        <c:dLbls>
          <c:showPercent val="1"/>
        </c:dLbls>
        <c:firstSliceAng val="0"/>
      </c:pieChart>
    </c:plotArea>
    <c:legend>
      <c:legendPos val="r"/>
      <c:layout>
        <c:manualLayout>
          <c:xMode val="edge"/>
          <c:yMode val="edge"/>
          <c:x val="0.64523164941460964"/>
          <c:y val="0.48642917208164688"/>
          <c:w val="0.19868737394782296"/>
          <c:h val="0.22623154033456661"/>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en-US" sz="1400"/>
              <a:t>Je podle tebe obezita nemoc?</a:t>
            </a:r>
          </a:p>
        </c:rich>
      </c:tx>
      <c:layout>
        <c:manualLayout>
          <c:xMode val="edge"/>
          <c:yMode val="edge"/>
          <c:x val="0.1701508443520032"/>
          <c:y val="3.7037037037037056E-2"/>
        </c:manualLayout>
      </c:layout>
    </c:title>
    <c:plotArea>
      <c:layout/>
      <c:pieChart>
        <c:varyColors val="1"/>
        <c:ser>
          <c:idx val="0"/>
          <c:order val="0"/>
          <c:dLbls>
            <c:showPercent val="1"/>
            <c:showLeaderLines val="1"/>
          </c:dLbls>
          <c:cat>
            <c:strRef>
              <c:f>List1!$H$58:$H$60</c:f>
              <c:strCache>
                <c:ptCount val="3"/>
                <c:pt idx="0">
                  <c:v>Ano</c:v>
                </c:pt>
                <c:pt idx="1">
                  <c:v>Ne</c:v>
                </c:pt>
                <c:pt idx="2">
                  <c:v>Nevím</c:v>
                </c:pt>
              </c:strCache>
            </c:strRef>
          </c:cat>
          <c:val>
            <c:numRef>
              <c:f>List1!$I$58:$I$60</c:f>
              <c:numCache>
                <c:formatCode>General</c:formatCode>
                <c:ptCount val="3"/>
                <c:pt idx="0">
                  <c:v>10</c:v>
                </c:pt>
                <c:pt idx="1">
                  <c:v>31</c:v>
                </c:pt>
                <c:pt idx="2">
                  <c:v>9</c:v>
                </c:pt>
              </c:numCache>
            </c:numRef>
          </c:val>
        </c:ser>
        <c:dLbls>
          <c:showPercent val="1"/>
        </c:dLbls>
        <c:firstSliceAng val="0"/>
      </c:pieChart>
    </c:plotArea>
    <c:legend>
      <c:legendPos val="r"/>
      <c:layout>
        <c:manualLayout>
          <c:xMode val="edge"/>
          <c:yMode val="edge"/>
          <c:x val="0.65881721388600223"/>
          <c:y val="0.46226384323318809"/>
          <c:w val="0.21139381876398258"/>
          <c:h val="0.21786642633526324"/>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Dá se podle tebe obezita snadno řešit?</a:t>
            </a:r>
          </a:p>
        </c:rich>
      </c:tx>
    </c:title>
    <c:plotArea>
      <c:layout/>
      <c:pieChart>
        <c:varyColors val="1"/>
        <c:ser>
          <c:idx val="0"/>
          <c:order val="0"/>
          <c:dLbls>
            <c:dLblPos val="bestFit"/>
            <c:showPercent val="1"/>
            <c:showLeaderLines val="1"/>
          </c:dLbls>
          <c:cat>
            <c:strRef>
              <c:f>List1!$K$66:$K$70</c:f>
              <c:strCache>
                <c:ptCount val="5"/>
                <c:pt idx="0">
                  <c:v>Spíše ano</c:v>
                </c:pt>
                <c:pt idx="1">
                  <c:v>Ano</c:v>
                </c:pt>
                <c:pt idx="2">
                  <c:v>Spíše ne</c:v>
                </c:pt>
                <c:pt idx="3">
                  <c:v>Ne</c:v>
                </c:pt>
                <c:pt idx="4">
                  <c:v>Nevím</c:v>
                </c:pt>
              </c:strCache>
            </c:strRef>
          </c:cat>
          <c:val>
            <c:numRef>
              <c:f>List1!$L$66:$L$70</c:f>
              <c:numCache>
                <c:formatCode>General</c:formatCode>
                <c:ptCount val="5"/>
                <c:pt idx="0">
                  <c:v>15</c:v>
                </c:pt>
                <c:pt idx="1">
                  <c:v>13</c:v>
                </c:pt>
                <c:pt idx="2">
                  <c:v>18</c:v>
                </c:pt>
                <c:pt idx="3">
                  <c:v>2</c:v>
                </c:pt>
                <c:pt idx="4">
                  <c:v>2</c:v>
                </c:pt>
              </c:numCache>
            </c:numRef>
          </c:val>
        </c:ser>
        <c:dLbls>
          <c:showPercent val="1"/>
        </c:dLbls>
        <c:firstSliceAng val="0"/>
      </c:pieChart>
    </c:plotArea>
    <c:legend>
      <c:legendPos val="r"/>
      <c:layout>
        <c:manualLayout>
          <c:xMode val="edge"/>
          <c:yMode val="edge"/>
          <c:x val="0.68470386155859353"/>
          <c:y val="0.45116526056365086"/>
          <c:w val="0.20990183566503795"/>
          <c:h val="0.28873059690052527"/>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400"/>
              <a:t>Dá se podle tebe obezita snadno </a:t>
            </a:r>
            <a:r>
              <a:rPr lang="cs-CZ" sz="1400"/>
              <a:t>řešit</a:t>
            </a:r>
            <a:r>
              <a:rPr lang="en-US" sz="1400"/>
              <a:t>?</a:t>
            </a:r>
          </a:p>
        </c:rich>
      </c:tx>
      <c:layout>
        <c:manualLayout>
          <c:xMode val="edge"/>
          <c:yMode val="edge"/>
          <c:x val="0.11769671648186888"/>
          <c:y val="3.3898305084745811E-2"/>
        </c:manualLayout>
      </c:layout>
    </c:title>
    <c:plotArea>
      <c:layout/>
      <c:pieChart>
        <c:varyColors val="1"/>
        <c:ser>
          <c:idx val="0"/>
          <c:order val="0"/>
          <c:dLbls>
            <c:showPercent val="1"/>
            <c:showLeaderLines val="1"/>
          </c:dLbls>
          <c:cat>
            <c:strRef>
              <c:f>List1!$H$66:$H$70</c:f>
              <c:strCache>
                <c:ptCount val="5"/>
                <c:pt idx="0">
                  <c:v>Spíše ano</c:v>
                </c:pt>
                <c:pt idx="1">
                  <c:v>Ano</c:v>
                </c:pt>
                <c:pt idx="2">
                  <c:v>Spíše ne</c:v>
                </c:pt>
                <c:pt idx="3">
                  <c:v>Ne</c:v>
                </c:pt>
                <c:pt idx="4">
                  <c:v>Nevím</c:v>
                </c:pt>
              </c:strCache>
            </c:strRef>
          </c:cat>
          <c:val>
            <c:numRef>
              <c:f>List1!$I$66:$I$70</c:f>
              <c:numCache>
                <c:formatCode>General</c:formatCode>
                <c:ptCount val="5"/>
                <c:pt idx="0">
                  <c:v>14</c:v>
                </c:pt>
                <c:pt idx="1">
                  <c:v>14</c:v>
                </c:pt>
                <c:pt idx="2">
                  <c:v>13</c:v>
                </c:pt>
                <c:pt idx="3">
                  <c:v>4</c:v>
                </c:pt>
                <c:pt idx="4">
                  <c:v>5</c:v>
                </c:pt>
              </c:numCache>
            </c:numRef>
          </c:val>
        </c:ser>
        <c:dLbls>
          <c:showPercent val="1"/>
        </c:dLbls>
        <c:firstSliceAng val="0"/>
      </c:pieChart>
    </c:plotArea>
    <c:legend>
      <c:legendPos val="r"/>
      <c:layout>
        <c:manualLayout>
          <c:xMode val="edge"/>
          <c:yMode val="edge"/>
          <c:x val="0.71133799552673649"/>
          <c:y val="0.43257187307119238"/>
          <c:w val="0.24830657255362648"/>
          <c:h val="0.29400446250435425"/>
        </c:manualLayout>
      </c:layout>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cs-CZ"/>
    </a:p>
  </c:txPr>
  <c:externalData r:id="rId1"/>
  <c:userShapes r:id="rId2"/>
</c:chartSpace>
</file>

<file path=word/drawings/_rels/drawing17.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0.4027</cdr:x>
      <cdr:y>0.07677</cdr:y>
    </cdr:from>
    <cdr:to>
      <cdr:x>0.5896</cdr:x>
      <cdr:y>0.14173</cdr:y>
    </cdr:to>
    <cdr:sp macro="" textlink="">
      <cdr:nvSpPr>
        <cdr:cNvPr id="2" name="TextovéPole 1"/>
        <cdr:cNvSpPr txBox="1"/>
      </cdr:nvSpPr>
      <cdr:spPr>
        <a:xfrm xmlns:a="http://schemas.openxmlformats.org/drawingml/2006/main">
          <a:off x="1990726" y="371476"/>
          <a:ext cx="923925"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cs-CZ" sz="1100" b="1"/>
            <a:t>muži</a:t>
          </a:r>
          <a:endParaRPr lang="cs-CZ" sz="1400" b="1"/>
        </a:p>
      </cdr:txBody>
    </cdr:sp>
  </cdr:relSizeAnchor>
</c:userShapes>
</file>

<file path=word/drawings/drawing10.xml><?xml version="1.0" encoding="utf-8"?>
<c:userShapes xmlns:c="http://schemas.openxmlformats.org/drawingml/2006/chart">
  <cdr:relSizeAnchor xmlns:cdr="http://schemas.openxmlformats.org/drawingml/2006/chartDrawing">
    <cdr:from>
      <cdr:x>0.09034</cdr:x>
      <cdr:y>0.32794</cdr:y>
    </cdr:from>
    <cdr:to>
      <cdr:x>0.23676</cdr:x>
      <cdr:y>0.4413</cdr:y>
    </cdr:to>
    <cdr:sp macro="" textlink="">
      <cdr:nvSpPr>
        <cdr:cNvPr id="3" name="TextovéPole 2"/>
        <cdr:cNvSpPr txBox="1"/>
      </cdr:nvSpPr>
      <cdr:spPr>
        <a:xfrm xmlns:a="http://schemas.openxmlformats.org/drawingml/2006/main">
          <a:off x="276226" y="771526"/>
          <a:ext cx="4476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ženy</a:t>
          </a:r>
        </a:p>
      </cdr:txBody>
    </cdr:sp>
  </cdr:relSizeAnchor>
</c:userShapes>
</file>

<file path=word/drawings/drawing11.xml><?xml version="1.0" encoding="utf-8"?>
<c:userShapes xmlns:c="http://schemas.openxmlformats.org/drawingml/2006/chart">
  <cdr:relSizeAnchor xmlns:cdr="http://schemas.openxmlformats.org/drawingml/2006/chartDrawing">
    <cdr:from>
      <cdr:x>0.07339</cdr:x>
      <cdr:y>0.31707</cdr:y>
    </cdr:from>
    <cdr:to>
      <cdr:x>0.25688</cdr:x>
      <cdr:y>0.40244</cdr:y>
    </cdr:to>
    <cdr:sp macro="" textlink="">
      <cdr:nvSpPr>
        <cdr:cNvPr id="3" name="TextovéPole 2"/>
        <cdr:cNvSpPr txBox="1"/>
      </cdr:nvSpPr>
      <cdr:spPr>
        <a:xfrm xmlns:a="http://schemas.openxmlformats.org/drawingml/2006/main">
          <a:off x="228600" y="742950"/>
          <a:ext cx="571500"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muži</a:t>
          </a:r>
        </a:p>
      </cdr:txBody>
    </cdr:sp>
  </cdr:relSizeAnchor>
</c:userShapes>
</file>

<file path=word/drawings/drawing12.xml><?xml version="1.0" encoding="utf-8"?>
<c:userShapes xmlns:c="http://schemas.openxmlformats.org/drawingml/2006/chart">
  <cdr:relSizeAnchor xmlns:cdr="http://schemas.openxmlformats.org/drawingml/2006/chartDrawing">
    <cdr:from>
      <cdr:x>0.06529</cdr:x>
      <cdr:y>0.22581</cdr:y>
    </cdr:from>
    <cdr:to>
      <cdr:x>0.22337</cdr:x>
      <cdr:y>0.31452</cdr:y>
    </cdr:to>
    <cdr:sp macro="" textlink="">
      <cdr:nvSpPr>
        <cdr:cNvPr id="2" name="TextovéPole 1"/>
        <cdr:cNvSpPr txBox="1"/>
      </cdr:nvSpPr>
      <cdr:spPr>
        <a:xfrm xmlns:a="http://schemas.openxmlformats.org/drawingml/2006/main">
          <a:off x="180975" y="533400"/>
          <a:ext cx="43815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muži</a:t>
          </a:r>
        </a:p>
      </cdr:txBody>
    </cdr:sp>
  </cdr:relSizeAnchor>
</c:userShapes>
</file>

<file path=word/drawings/drawing13.xml><?xml version="1.0" encoding="utf-8"?>
<c:userShapes xmlns:c="http://schemas.openxmlformats.org/drawingml/2006/chart">
  <cdr:relSizeAnchor xmlns:cdr="http://schemas.openxmlformats.org/drawingml/2006/chartDrawing">
    <cdr:from>
      <cdr:x>0.02924</cdr:x>
      <cdr:y>0.26619</cdr:y>
    </cdr:from>
    <cdr:to>
      <cdr:x>0.16374</cdr:x>
      <cdr:y>0.3777</cdr:y>
    </cdr:to>
    <cdr:sp macro="" textlink="">
      <cdr:nvSpPr>
        <cdr:cNvPr id="2" name="TextovéPole 1"/>
        <cdr:cNvSpPr txBox="1"/>
      </cdr:nvSpPr>
      <cdr:spPr>
        <a:xfrm xmlns:a="http://schemas.openxmlformats.org/drawingml/2006/main">
          <a:off x="95250" y="704850"/>
          <a:ext cx="43815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ženy</a:t>
          </a:r>
        </a:p>
      </cdr:txBody>
    </cdr:sp>
  </cdr:relSizeAnchor>
</c:userShapes>
</file>

<file path=word/drawings/drawing14.xml><?xml version="1.0" encoding="utf-8"?>
<c:userShapes xmlns:c="http://schemas.openxmlformats.org/drawingml/2006/chart">
  <cdr:relSizeAnchor xmlns:cdr="http://schemas.openxmlformats.org/drawingml/2006/chartDrawing">
    <cdr:from>
      <cdr:x>0.04313</cdr:x>
      <cdr:y>0.22072</cdr:y>
    </cdr:from>
    <cdr:to>
      <cdr:x>0.30189</cdr:x>
      <cdr:y>0.65315</cdr:y>
    </cdr:to>
    <cdr:sp macro="" textlink="">
      <cdr:nvSpPr>
        <cdr:cNvPr id="2" name="TextovéPole 1"/>
        <cdr:cNvSpPr txBox="1"/>
      </cdr:nvSpPr>
      <cdr:spPr>
        <a:xfrm xmlns:a="http://schemas.openxmlformats.org/drawingml/2006/main">
          <a:off x="152400" y="466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ženy</a:t>
          </a:r>
        </a:p>
      </cdr:txBody>
    </cdr:sp>
  </cdr:relSizeAnchor>
</c:userShapes>
</file>

<file path=word/drawings/drawing15.xml><?xml version="1.0" encoding="utf-8"?>
<c:userShapes xmlns:c="http://schemas.openxmlformats.org/drawingml/2006/chart">
  <cdr:relSizeAnchor xmlns:cdr="http://schemas.openxmlformats.org/drawingml/2006/chartDrawing">
    <cdr:from>
      <cdr:x>0.03575</cdr:x>
      <cdr:y>0.17446</cdr:y>
    </cdr:from>
    <cdr:to>
      <cdr:x>0.33764</cdr:x>
      <cdr:y>0.6069</cdr:y>
    </cdr:to>
    <cdr:sp macro="" textlink="">
      <cdr:nvSpPr>
        <cdr:cNvPr id="2" name="TextovéPole 1"/>
        <cdr:cNvSpPr txBox="1"/>
      </cdr:nvSpPr>
      <cdr:spPr>
        <a:xfrm xmlns:a="http://schemas.openxmlformats.org/drawingml/2006/main">
          <a:off x="87164" y="345639"/>
          <a:ext cx="736128" cy="856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muži</a:t>
          </a:r>
        </a:p>
      </cdr:txBody>
    </cdr:sp>
  </cdr:relSizeAnchor>
</c:userShapes>
</file>

<file path=word/drawings/drawing16.xml><?xml version="1.0" encoding="utf-8"?>
<c:userShapes xmlns:c="http://schemas.openxmlformats.org/drawingml/2006/chart">
  <cdr:relSizeAnchor xmlns:cdr="http://schemas.openxmlformats.org/drawingml/2006/chartDrawing">
    <cdr:from>
      <cdr:x>0.08382</cdr:x>
      <cdr:y>0.26794</cdr:y>
    </cdr:from>
    <cdr:to>
      <cdr:x>0.36127</cdr:x>
      <cdr:y>0.72727</cdr:y>
    </cdr:to>
    <cdr:sp macro="" textlink="">
      <cdr:nvSpPr>
        <cdr:cNvPr id="2" name="TextovéPole 1"/>
        <cdr:cNvSpPr txBox="1"/>
      </cdr:nvSpPr>
      <cdr:spPr>
        <a:xfrm xmlns:a="http://schemas.openxmlformats.org/drawingml/2006/main">
          <a:off x="276225" y="53340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ženy</a:t>
          </a:r>
        </a:p>
      </cdr:txBody>
    </cdr:sp>
  </cdr:relSizeAnchor>
</c:userShapes>
</file>

<file path=word/drawings/drawing17.xml><?xml version="1.0" encoding="utf-8"?>
<c:userShapes xmlns:c="http://schemas.openxmlformats.org/drawingml/2006/chart">
  <cdr:relSizeAnchor xmlns:cdr="http://schemas.openxmlformats.org/drawingml/2006/chartDrawing">
    <cdr:from>
      <cdr:x>0.05705</cdr:x>
      <cdr:y>0.185</cdr:y>
    </cdr:from>
    <cdr:to>
      <cdr:x>0.2483</cdr:x>
      <cdr:y>0.32498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1925" y="352425"/>
          <a:ext cx="542857" cy="266667"/>
        </a:xfrm>
        <a:prstGeom xmlns:a="http://schemas.openxmlformats.org/drawingml/2006/main" prst="rect">
          <a:avLst/>
        </a:prstGeom>
      </cdr:spPr>
    </cdr:pic>
  </cdr:relSizeAnchor>
</c:userShapes>
</file>

<file path=word/drawings/drawing18.xml><?xml version="1.0" encoding="utf-8"?>
<c:userShapes xmlns:c="http://schemas.openxmlformats.org/drawingml/2006/chart">
  <cdr:relSizeAnchor xmlns:cdr="http://schemas.openxmlformats.org/drawingml/2006/chartDrawing">
    <cdr:from>
      <cdr:x>0.10824</cdr:x>
      <cdr:y>0.18352</cdr:y>
    </cdr:from>
    <cdr:to>
      <cdr:x>0.33412</cdr:x>
      <cdr:y>0.54307</cdr:y>
    </cdr:to>
    <cdr:sp macro="" textlink="">
      <cdr:nvSpPr>
        <cdr:cNvPr id="2" name="TextovéPole 1"/>
        <cdr:cNvSpPr txBox="1"/>
      </cdr:nvSpPr>
      <cdr:spPr>
        <a:xfrm xmlns:a="http://schemas.openxmlformats.org/drawingml/2006/main">
          <a:off x="438149" y="466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muži</a:t>
          </a:r>
        </a:p>
      </cdr:txBody>
    </cdr:sp>
  </cdr:relSizeAnchor>
</c:userShapes>
</file>

<file path=word/drawings/drawing19.xml><?xml version="1.0" encoding="utf-8"?>
<c:userShapes xmlns:c="http://schemas.openxmlformats.org/drawingml/2006/chart">
  <cdr:relSizeAnchor xmlns:cdr="http://schemas.openxmlformats.org/drawingml/2006/chartDrawing">
    <cdr:from>
      <cdr:x>0.08635</cdr:x>
      <cdr:y>0.21941</cdr:y>
    </cdr:from>
    <cdr:to>
      <cdr:x>0.22563</cdr:x>
      <cdr:y>0.37131</cdr:y>
    </cdr:to>
    <cdr:sp macro="" textlink="">
      <cdr:nvSpPr>
        <cdr:cNvPr id="2" name="TextovéPole 1"/>
        <cdr:cNvSpPr txBox="1"/>
      </cdr:nvSpPr>
      <cdr:spPr>
        <a:xfrm xmlns:a="http://schemas.openxmlformats.org/drawingml/2006/main">
          <a:off x="295275" y="495301"/>
          <a:ext cx="47625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muži</a:t>
          </a:r>
        </a:p>
      </cdr:txBody>
    </cdr:sp>
  </cdr:relSizeAnchor>
</c:userShapes>
</file>

<file path=word/drawings/drawing2.xml><?xml version="1.0" encoding="utf-8"?>
<c:userShapes xmlns:c="http://schemas.openxmlformats.org/drawingml/2006/chart">
  <cdr:relSizeAnchor xmlns:cdr="http://schemas.openxmlformats.org/drawingml/2006/chartDrawing">
    <cdr:from>
      <cdr:x>0.45681</cdr:x>
      <cdr:y>0.07353</cdr:y>
    </cdr:from>
    <cdr:to>
      <cdr:x>0.54485</cdr:x>
      <cdr:y>0.13866</cdr:y>
    </cdr:to>
    <cdr:sp macro="" textlink="">
      <cdr:nvSpPr>
        <cdr:cNvPr id="2" name="TextovéPole 1"/>
        <cdr:cNvSpPr txBox="1"/>
      </cdr:nvSpPr>
      <cdr:spPr>
        <a:xfrm xmlns:a="http://schemas.openxmlformats.org/drawingml/2006/main">
          <a:off x="2619376" y="333376"/>
          <a:ext cx="504825"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ženy</a:t>
          </a:r>
          <a:endParaRPr lang="cs-CZ" sz="1400" b="1"/>
        </a:p>
      </cdr:txBody>
    </cdr:sp>
  </cdr:relSizeAnchor>
</c:userShapes>
</file>

<file path=word/drawings/drawing20.xml><?xml version="1.0" encoding="utf-8"?>
<c:userShapes xmlns:c="http://schemas.openxmlformats.org/drawingml/2006/chart">
  <cdr:relSizeAnchor xmlns:cdr="http://schemas.openxmlformats.org/drawingml/2006/chartDrawing">
    <cdr:from>
      <cdr:x>0.38125</cdr:x>
      <cdr:y>0.06923</cdr:y>
    </cdr:from>
    <cdr:to>
      <cdr:x>0.58125</cdr:x>
      <cdr:y>0.25385</cdr:y>
    </cdr:to>
    <cdr:sp macro="" textlink="">
      <cdr:nvSpPr>
        <cdr:cNvPr id="2" name="TextovéPole 1"/>
        <cdr:cNvSpPr txBox="1"/>
      </cdr:nvSpPr>
      <cdr:spPr>
        <a:xfrm xmlns:a="http://schemas.openxmlformats.org/drawingml/2006/main">
          <a:off x="1743075" y="3429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ženy</a:t>
          </a:r>
        </a:p>
      </cdr:txBody>
    </cdr:sp>
  </cdr:relSizeAnchor>
</c:userShapes>
</file>

<file path=word/drawings/drawing3.xml><?xml version="1.0" encoding="utf-8"?>
<c:userShapes xmlns:c="http://schemas.openxmlformats.org/drawingml/2006/chart">
  <cdr:relSizeAnchor xmlns:cdr="http://schemas.openxmlformats.org/drawingml/2006/chartDrawing">
    <cdr:from>
      <cdr:x>0.08869</cdr:x>
      <cdr:y>0.2662</cdr:y>
    </cdr:from>
    <cdr:to>
      <cdr:x>0.19703</cdr:x>
      <cdr:y>0.37731</cdr:y>
    </cdr:to>
    <cdr:sp macro="" textlink="">
      <cdr:nvSpPr>
        <cdr:cNvPr id="2" name="TextovéPole 1"/>
        <cdr:cNvSpPr txBox="1"/>
      </cdr:nvSpPr>
      <cdr:spPr>
        <a:xfrm xmlns:a="http://schemas.openxmlformats.org/drawingml/2006/main">
          <a:off x="225555" y="547688"/>
          <a:ext cx="275528" cy="2285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ženy</a:t>
          </a:r>
        </a:p>
      </cdr:txBody>
    </cdr:sp>
  </cdr:relSizeAnchor>
</c:userShapes>
</file>

<file path=word/drawings/drawing4.xml><?xml version="1.0" encoding="utf-8"?>
<c:userShapes xmlns:c="http://schemas.openxmlformats.org/drawingml/2006/chart">
  <cdr:relSizeAnchor xmlns:cdr="http://schemas.openxmlformats.org/drawingml/2006/chartDrawing">
    <cdr:from>
      <cdr:x>0.09765</cdr:x>
      <cdr:y>0.26645</cdr:y>
    </cdr:from>
    <cdr:to>
      <cdr:x>0.2039</cdr:x>
      <cdr:y>0.37061</cdr:y>
    </cdr:to>
    <cdr:sp macro="" textlink="">
      <cdr:nvSpPr>
        <cdr:cNvPr id="2" name="TextovéPole 1"/>
        <cdr:cNvSpPr txBox="1"/>
      </cdr:nvSpPr>
      <cdr:spPr>
        <a:xfrm xmlns:a="http://schemas.openxmlformats.org/drawingml/2006/main">
          <a:off x="246484" y="548203"/>
          <a:ext cx="268188" cy="2142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muži</a:t>
          </a:r>
        </a:p>
      </cdr:txBody>
    </cdr:sp>
  </cdr:relSizeAnchor>
</c:userShapes>
</file>

<file path=word/drawings/drawing5.xml><?xml version="1.0" encoding="utf-8"?>
<c:userShapes xmlns:c="http://schemas.openxmlformats.org/drawingml/2006/chart">
  <cdr:relSizeAnchor xmlns:cdr="http://schemas.openxmlformats.org/drawingml/2006/chartDrawing">
    <cdr:from>
      <cdr:x>0.43113</cdr:x>
      <cdr:y>0.17525</cdr:y>
    </cdr:from>
    <cdr:to>
      <cdr:x>0.54363</cdr:x>
      <cdr:y>0.27595</cdr:y>
    </cdr:to>
    <cdr:sp macro="" textlink="">
      <cdr:nvSpPr>
        <cdr:cNvPr id="2" name="TextovéPole 1"/>
        <cdr:cNvSpPr txBox="1"/>
      </cdr:nvSpPr>
      <cdr:spPr>
        <a:xfrm xmlns:a="http://schemas.openxmlformats.org/drawingml/2006/main">
          <a:off x="1539930" y="577567"/>
          <a:ext cx="401836" cy="3318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ženy</a:t>
          </a:r>
        </a:p>
      </cdr:txBody>
    </cdr:sp>
  </cdr:relSizeAnchor>
</c:userShapes>
</file>

<file path=word/drawings/drawing6.xml><?xml version="1.0" encoding="utf-8"?>
<c:userShapes xmlns:c="http://schemas.openxmlformats.org/drawingml/2006/chart">
  <cdr:relSizeAnchor xmlns:cdr="http://schemas.openxmlformats.org/drawingml/2006/chartDrawing">
    <cdr:from>
      <cdr:x>0.40624</cdr:x>
      <cdr:y>0.1828</cdr:y>
    </cdr:from>
    <cdr:to>
      <cdr:x>0.51457</cdr:x>
      <cdr:y>0.28003</cdr:y>
    </cdr:to>
    <cdr:sp macro="" textlink="">
      <cdr:nvSpPr>
        <cdr:cNvPr id="2" name="TextovéPole 1"/>
        <cdr:cNvSpPr txBox="1"/>
      </cdr:nvSpPr>
      <cdr:spPr>
        <a:xfrm xmlns:a="http://schemas.openxmlformats.org/drawingml/2006/main">
          <a:off x="1327210" y="600718"/>
          <a:ext cx="353933" cy="31948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muži</a:t>
          </a:r>
        </a:p>
      </cdr:txBody>
    </cdr:sp>
  </cdr:relSizeAnchor>
</c:userShapes>
</file>

<file path=word/drawings/drawing7.xml><?xml version="1.0" encoding="utf-8"?>
<c:userShapes xmlns:c="http://schemas.openxmlformats.org/drawingml/2006/chart">
  <cdr:relSizeAnchor xmlns:cdr="http://schemas.openxmlformats.org/drawingml/2006/chartDrawing">
    <cdr:from>
      <cdr:x>0.05412</cdr:x>
      <cdr:y>0.15054</cdr:y>
    </cdr:from>
    <cdr:to>
      <cdr:x>0.28</cdr:x>
      <cdr:y>0.21219</cdr:y>
    </cdr:to>
    <cdr:sp macro="" textlink="">
      <cdr:nvSpPr>
        <cdr:cNvPr id="2" name="TextovéPole 1"/>
        <cdr:cNvSpPr txBox="1"/>
      </cdr:nvSpPr>
      <cdr:spPr>
        <a:xfrm xmlns:a="http://schemas.openxmlformats.org/drawingml/2006/main">
          <a:off x="219069" y="669634"/>
          <a:ext cx="914390" cy="2742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muži</a:t>
          </a:r>
        </a:p>
      </cdr:txBody>
    </cdr:sp>
  </cdr:relSizeAnchor>
</c:userShapes>
</file>

<file path=word/drawings/drawing8.xml><?xml version="1.0" encoding="utf-8"?>
<c:userShapes xmlns:c="http://schemas.openxmlformats.org/drawingml/2006/chart">
  <cdr:relSizeAnchor xmlns:cdr="http://schemas.openxmlformats.org/drawingml/2006/chartDrawing">
    <cdr:from>
      <cdr:x>0.05113</cdr:x>
      <cdr:y>0.27872</cdr:y>
    </cdr:from>
    <cdr:to>
      <cdr:x>0.17723</cdr:x>
      <cdr:y>0.38138</cdr:y>
    </cdr:to>
    <cdr:sp macro="" textlink="">
      <cdr:nvSpPr>
        <cdr:cNvPr id="2" name="TextovéPole 1"/>
        <cdr:cNvSpPr txBox="1"/>
      </cdr:nvSpPr>
      <cdr:spPr>
        <a:xfrm xmlns:a="http://schemas.openxmlformats.org/drawingml/2006/main">
          <a:off x="180699" y="576101"/>
          <a:ext cx="445609" cy="2121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muži</a:t>
          </a:r>
        </a:p>
      </cdr:txBody>
    </cdr:sp>
  </cdr:relSizeAnchor>
</c:userShapes>
</file>

<file path=word/drawings/drawing9.xml><?xml version="1.0" encoding="utf-8"?>
<c:userShapes xmlns:c="http://schemas.openxmlformats.org/drawingml/2006/chart">
  <cdr:relSizeAnchor xmlns:cdr="http://schemas.openxmlformats.org/drawingml/2006/chartDrawing">
    <cdr:from>
      <cdr:x>0.15</cdr:x>
      <cdr:y>0.16097</cdr:y>
    </cdr:from>
    <cdr:to>
      <cdr:x>0.35</cdr:x>
      <cdr:y>0.35412</cdr:y>
    </cdr:to>
    <cdr:sp macro="" textlink="">
      <cdr:nvSpPr>
        <cdr:cNvPr id="2" name="TextovéPole 1"/>
        <cdr:cNvSpPr txBox="1"/>
      </cdr:nvSpPr>
      <cdr:spPr>
        <a:xfrm xmlns:a="http://schemas.openxmlformats.org/drawingml/2006/main">
          <a:off x="685800" y="762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ženy</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C6781-C64B-407D-96CF-230CF537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28</Pages>
  <Words>5528</Words>
  <Characters>32622</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38074</CharactersWithSpaces>
  <SharedDoc>false</SharedDoc>
  <HLinks>
    <vt:vector size="6" baseType="variant">
      <vt:variant>
        <vt:i4>1245191</vt:i4>
      </vt:variant>
      <vt:variant>
        <vt:i4>-1</vt:i4>
      </vt:variant>
      <vt:variant>
        <vt:i4>1026</vt:i4>
      </vt:variant>
      <vt:variant>
        <vt:i4>1</vt:i4>
      </vt:variant>
      <vt:variant>
        <vt:lpwstr>http://lh3.ggpht.com/_byVYVy2XsXg/Szkln11y0FI/AAAAAAAAExI/Z5T8K9_0XcA/image%5B53%5D.png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Zuzana</cp:lastModifiedBy>
  <cp:revision>73</cp:revision>
  <dcterms:created xsi:type="dcterms:W3CDTF">2012-02-25T13:31:00Z</dcterms:created>
  <dcterms:modified xsi:type="dcterms:W3CDTF">2012-03-06T18:55:00Z</dcterms:modified>
</cp:coreProperties>
</file>