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DC" w:rsidRPr="004532C1" w:rsidRDefault="00E35833" w:rsidP="003A72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5833">
        <w:rPr>
          <w:rFonts w:ascii="Times New Roman" w:hAnsi="Times New Roman" w:cs="Times New Roman"/>
          <w:b/>
          <w:i/>
          <w:noProof/>
          <w:sz w:val="40"/>
          <w:szCs w:val="40"/>
        </w:rPr>
        <w:pict>
          <v:rect id="Rectangle 3" o:spid="_x0000_s1026" style="position:absolute;left:0;text-align:left;margin-left:-72.75pt;margin-top:-72.2pt;width:606.75pt;height:8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" fillcolor="#ddd"/>
        </w:pict>
      </w:r>
      <w:r w:rsidR="00CB03D8" w:rsidRPr="004532C1">
        <w:rPr>
          <w:rFonts w:ascii="Times New Roman" w:hAnsi="Times New Roman" w:cs="Times New Roman"/>
          <w:b/>
          <w:sz w:val="40"/>
          <w:szCs w:val="40"/>
        </w:rPr>
        <w:t>Kauza zavražděného podnikatele uzavřena</w:t>
      </w:r>
    </w:p>
    <w:p w:rsidR="00CB03D8" w:rsidRDefault="00CB03D8" w:rsidP="00F65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5CBA" w:rsidRDefault="00F65CBA" w:rsidP="00F65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5CBA" w:rsidRDefault="00F65CBA" w:rsidP="00F65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13F" w:rsidRPr="00CF513F" w:rsidRDefault="001457AF" w:rsidP="00F65C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13F">
        <w:rPr>
          <w:rFonts w:ascii="Times New Roman" w:hAnsi="Times New Roman" w:cs="Times New Roman"/>
          <w:b/>
          <w:sz w:val="20"/>
          <w:szCs w:val="20"/>
        </w:rPr>
        <w:t xml:space="preserve">(Kutná Hora) </w:t>
      </w:r>
      <w:r w:rsidR="00CB03D8" w:rsidRPr="00CF513F">
        <w:rPr>
          <w:rFonts w:ascii="Times New Roman" w:hAnsi="Times New Roman" w:cs="Times New Roman"/>
          <w:b/>
          <w:sz w:val="20"/>
          <w:szCs w:val="20"/>
        </w:rPr>
        <w:t xml:space="preserve">K poněkud překvapivému </w:t>
      </w:r>
      <w:r w:rsidRPr="00CF513F">
        <w:rPr>
          <w:rFonts w:ascii="Times New Roman" w:hAnsi="Times New Roman" w:cs="Times New Roman"/>
          <w:b/>
          <w:sz w:val="20"/>
          <w:szCs w:val="20"/>
        </w:rPr>
        <w:t>závěru v případu</w:t>
      </w:r>
      <w:r w:rsidR="00CB03D8" w:rsidRPr="00CF513F">
        <w:rPr>
          <w:rFonts w:ascii="Times New Roman" w:hAnsi="Times New Roman" w:cs="Times New Roman"/>
          <w:b/>
          <w:sz w:val="20"/>
          <w:szCs w:val="20"/>
        </w:rPr>
        <w:t xml:space="preserve"> vraždy kutnohorského podnikatele</w:t>
      </w:r>
      <w:r w:rsidR="00F65CBA" w:rsidRPr="00CF513F">
        <w:rPr>
          <w:rFonts w:ascii="Times New Roman" w:hAnsi="Times New Roman" w:cs="Times New Roman"/>
          <w:b/>
          <w:sz w:val="20"/>
          <w:szCs w:val="20"/>
        </w:rPr>
        <w:t xml:space="preserve">, o </w:t>
      </w:r>
      <w:bookmarkStart w:id="0" w:name="_GoBack"/>
      <w:bookmarkEnd w:id="0"/>
      <w:r w:rsidR="00F65CBA" w:rsidRPr="00CF513F">
        <w:rPr>
          <w:rFonts w:ascii="Times New Roman" w:hAnsi="Times New Roman" w:cs="Times New Roman"/>
          <w:b/>
          <w:sz w:val="20"/>
          <w:szCs w:val="20"/>
        </w:rPr>
        <w:t xml:space="preserve">kterém jsme vás informovali v předchozím </w:t>
      </w:r>
      <w:r w:rsidR="005F4E52" w:rsidRPr="00CF513F">
        <w:rPr>
          <w:rFonts w:ascii="Times New Roman" w:hAnsi="Times New Roman" w:cs="Times New Roman"/>
          <w:b/>
          <w:sz w:val="20"/>
          <w:szCs w:val="20"/>
        </w:rPr>
        <w:t>čísle Občanského týde</w:t>
      </w:r>
      <w:r w:rsidR="00F65CBA" w:rsidRPr="00CF513F">
        <w:rPr>
          <w:rFonts w:ascii="Times New Roman" w:hAnsi="Times New Roman" w:cs="Times New Roman"/>
          <w:b/>
          <w:sz w:val="20"/>
          <w:szCs w:val="20"/>
        </w:rPr>
        <w:t>níku,</w:t>
      </w:r>
      <w:r w:rsidR="00CB03D8" w:rsidRPr="00CF513F">
        <w:rPr>
          <w:rFonts w:ascii="Times New Roman" w:hAnsi="Times New Roman" w:cs="Times New Roman"/>
          <w:b/>
          <w:sz w:val="20"/>
          <w:szCs w:val="20"/>
        </w:rPr>
        <w:t xml:space="preserve"> dospěl dne 8. 6. 2012 okresní soud v Kutné Hoře, </w:t>
      </w:r>
      <w:r w:rsidR="00F65CBA" w:rsidRPr="00CF513F">
        <w:rPr>
          <w:rFonts w:ascii="Times New Roman" w:hAnsi="Times New Roman" w:cs="Times New Roman"/>
          <w:b/>
          <w:sz w:val="20"/>
          <w:szCs w:val="20"/>
        </w:rPr>
        <w:t>jenž</w:t>
      </w:r>
      <w:r w:rsidR="00CB03D8" w:rsidRPr="00CF513F">
        <w:rPr>
          <w:rFonts w:ascii="Times New Roman" w:hAnsi="Times New Roman" w:cs="Times New Roman"/>
          <w:b/>
          <w:sz w:val="20"/>
          <w:szCs w:val="20"/>
        </w:rPr>
        <w:t xml:space="preserve"> po prvním odloženém přelíčení získal během dalšího šetření na místě činu nové důkazy. </w:t>
      </w:r>
    </w:p>
    <w:p w:rsidR="00CF513F" w:rsidRPr="00CF513F" w:rsidRDefault="00CF513F" w:rsidP="00F65C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5D2D" w:rsidRDefault="00CB03D8" w:rsidP="00F65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 oproštění </w:t>
      </w:r>
      <w:r w:rsidR="0019735C">
        <w:rPr>
          <w:rFonts w:ascii="Times New Roman" w:hAnsi="Times New Roman" w:cs="Times New Roman"/>
          <w:sz w:val="20"/>
          <w:szCs w:val="20"/>
        </w:rPr>
        <w:t>obžalované</w:t>
      </w:r>
      <w:r>
        <w:rPr>
          <w:rFonts w:ascii="Times New Roman" w:hAnsi="Times New Roman" w:cs="Times New Roman"/>
          <w:sz w:val="20"/>
          <w:szCs w:val="20"/>
        </w:rPr>
        <w:t xml:space="preserve"> Zuzany N. a následnému obvinění její nevlastní dcery Barbory N. </w:t>
      </w:r>
      <w:r w:rsidR="001457AF">
        <w:rPr>
          <w:rFonts w:ascii="Times New Roman" w:hAnsi="Times New Roman" w:cs="Times New Roman"/>
          <w:sz w:val="20"/>
          <w:szCs w:val="20"/>
        </w:rPr>
        <w:t xml:space="preserve">však </w:t>
      </w:r>
      <w:r>
        <w:rPr>
          <w:rFonts w:ascii="Times New Roman" w:hAnsi="Times New Roman" w:cs="Times New Roman"/>
          <w:sz w:val="20"/>
          <w:szCs w:val="20"/>
        </w:rPr>
        <w:t>došlo poté, co před soudem vypovídala klíčová svědkyně,</w:t>
      </w:r>
      <w:r w:rsidR="001457AF">
        <w:rPr>
          <w:rFonts w:ascii="Times New Roman" w:hAnsi="Times New Roman" w:cs="Times New Roman"/>
          <w:sz w:val="20"/>
          <w:szCs w:val="20"/>
        </w:rPr>
        <w:t xml:space="preserve"> dlouholetá</w:t>
      </w:r>
      <w:r>
        <w:rPr>
          <w:rFonts w:ascii="Times New Roman" w:hAnsi="Times New Roman" w:cs="Times New Roman"/>
          <w:sz w:val="20"/>
          <w:szCs w:val="20"/>
        </w:rPr>
        <w:t xml:space="preserve"> kadeřnice odsouzené Barbory N. Ta přítomným svou výpovědí dokázala, že </w:t>
      </w:r>
      <w:r w:rsidR="001457AF">
        <w:rPr>
          <w:rFonts w:ascii="Times New Roman" w:hAnsi="Times New Roman" w:cs="Times New Roman"/>
          <w:sz w:val="20"/>
          <w:szCs w:val="20"/>
        </w:rPr>
        <w:t>Barbora N., původně svědek, vraždu svého otce skutečně spáchala, před soudem předložila křivou výpověď a tím potažmo oprostila obža</w:t>
      </w:r>
      <w:r w:rsidR="00635D2D">
        <w:rPr>
          <w:rFonts w:ascii="Times New Roman" w:hAnsi="Times New Roman" w:cs="Times New Roman"/>
          <w:sz w:val="20"/>
          <w:szCs w:val="20"/>
        </w:rPr>
        <w:t>lovanou Zuzanu N., která se díky tomu</w:t>
      </w:r>
      <w:r w:rsidR="001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57AF">
        <w:rPr>
          <w:rFonts w:ascii="Times New Roman" w:hAnsi="Times New Roman" w:cs="Times New Roman"/>
          <w:sz w:val="20"/>
          <w:szCs w:val="20"/>
        </w:rPr>
        <w:t>vyhla</w:t>
      </w:r>
      <w:proofErr w:type="spellEnd"/>
      <w:r w:rsidR="001457AF">
        <w:rPr>
          <w:rFonts w:ascii="Times New Roman" w:hAnsi="Times New Roman" w:cs="Times New Roman"/>
          <w:sz w:val="20"/>
          <w:szCs w:val="20"/>
        </w:rPr>
        <w:t xml:space="preserve"> odnětí svobody v sazbě čtrnácti let. To poté bylo soudem uděleno nově obžalované Barboře N., které byly za tento promyšlený a chladnokrevný čin ke spodní sazbě trestního činu vraždy</w:t>
      </w:r>
      <w:r w:rsidR="00635D2D">
        <w:rPr>
          <w:rFonts w:ascii="Times New Roman" w:hAnsi="Times New Roman" w:cs="Times New Roman"/>
          <w:sz w:val="20"/>
          <w:szCs w:val="20"/>
        </w:rPr>
        <w:t>, která v současné době činí deset let,</w:t>
      </w:r>
      <w:r w:rsidR="001457AF">
        <w:rPr>
          <w:rFonts w:ascii="Times New Roman" w:hAnsi="Times New Roman" w:cs="Times New Roman"/>
          <w:sz w:val="20"/>
          <w:szCs w:val="20"/>
        </w:rPr>
        <w:t xml:space="preserve"> přidány</w:t>
      </w:r>
      <w:r w:rsidR="00635D2D">
        <w:rPr>
          <w:rFonts w:ascii="Times New Roman" w:hAnsi="Times New Roman" w:cs="Times New Roman"/>
          <w:sz w:val="20"/>
          <w:szCs w:val="20"/>
        </w:rPr>
        <w:t xml:space="preserve"> čtyři</w:t>
      </w:r>
      <w:r w:rsidR="001457AF">
        <w:rPr>
          <w:rFonts w:ascii="Times New Roman" w:hAnsi="Times New Roman" w:cs="Times New Roman"/>
          <w:sz w:val="20"/>
          <w:szCs w:val="20"/>
        </w:rPr>
        <w:t xml:space="preserve"> roky navíc.</w:t>
      </w:r>
    </w:p>
    <w:p w:rsidR="00635D2D" w:rsidRDefault="00635D2D" w:rsidP="00F65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3D8" w:rsidRPr="00B816DC" w:rsidRDefault="00635D2D" w:rsidP="00F65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Obyvatelé sousedních domů se však z vraždy stále nemohou vzpamatovat. Před domem podnikatele se shromažďují lidé a zapalují svíčky, na nedalekém dětském hřišti, které tento vlivný podnikatel částečně financoval, se dnes v</w:t>
      </w:r>
      <w:r w:rsidR="00CF513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poledne</w:t>
      </w:r>
      <w:r w:rsidR="00CF513F">
        <w:rPr>
          <w:rFonts w:ascii="Times New Roman" w:hAnsi="Times New Roman" w:cs="Times New Roman"/>
          <w:sz w:val="20"/>
          <w:szCs w:val="20"/>
        </w:rPr>
        <w:t xml:space="preserve"> dokonce</w:t>
      </w:r>
      <w:r>
        <w:rPr>
          <w:rFonts w:ascii="Times New Roman" w:hAnsi="Times New Roman" w:cs="Times New Roman"/>
          <w:sz w:val="20"/>
          <w:szCs w:val="20"/>
        </w:rPr>
        <w:t xml:space="preserve"> sešlo několik lidí, kteří památku zesnulého uctili minutou ticha.</w:t>
      </w:r>
      <w:r w:rsidR="00CF513F">
        <w:rPr>
          <w:rFonts w:ascii="Times New Roman" w:hAnsi="Times New Roman" w:cs="Times New Roman"/>
          <w:sz w:val="20"/>
          <w:szCs w:val="20"/>
        </w:rPr>
        <w:t xml:space="preserve"> Jak zjistili redaktoři našeho týdeníku, všichni přítomní se shodli na jednom; spravedlnosti bylo prote</w:t>
      </w:r>
      <w:r w:rsidR="0019735C">
        <w:rPr>
          <w:rFonts w:ascii="Times New Roman" w:hAnsi="Times New Roman" w:cs="Times New Roman"/>
          <w:sz w:val="20"/>
          <w:szCs w:val="20"/>
        </w:rPr>
        <w:t>n</w:t>
      </w:r>
      <w:r w:rsidR="00CF513F">
        <w:rPr>
          <w:rFonts w:ascii="Times New Roman" w:hAnsi="Times New Roman" w:cs="Times New Roman"/>
          <w:sz w:val="20"/>
          <w:szCs w:val="20"/>
        </w:rPr>
        <w:t>tokrát učiněno skutečně zadost.</w:t>
      </w:r>
    </w:p>
    <w:p w:rsidR="00B816DC" w:rsidRPr="00B55793" w:rsidRDefault="001457AF" w:rsidP="00CF513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(Man, Pac)</w:t>
      </w:r>
    </w:p>
    <w:sectPr w:rsidR="00B816DC" w:rsidRPr="00B55793" w:rsidSect="003D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56F14"/>
    <w:rsid w:val="0002621F"/>
    <w:rsid w:val="00073C97"/>
    <w:rsid w:val="001457AF"/>
    <w:rsid w:val="0019735C"/>
    <w:rsid w:val="002C0CC2"/>
    <w:rsid w:val="00343568"/>
    <w:rsid w:val="003A72D7"/>
    <w:rsid w:val="003D6012"/>
    <w:rsid w:val="004532C1"/>
    <w:rsid w:val="00456F14"/>
    <w:rsid w:val="004B135B"/>
    <w:rsid w:val="005D527E"/>
    <w:rsid w:val="005F4E52"/>
    <w:rsid w:val="00635D2D"/>
    <w:rsid w:val="00696367"/>
    <w:rsid w:val="00A022AE"/>
    <w:rsid w:val="00B55793"/>
    <w:rsid w:val="00B816DC"/>
    <w:rsid w:val="00C8669A"/>
    <w:rsid w:val="00CB03D8"/>
    <w:rsid w:val="00CF513F"/>
    <w:rsid w:val="00DB00A8"/>
    <w:rsid w:val="00E35833"/>
    <w:rsid w:val="00F6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5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5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manak</cp:lastModifiedBy>
  <cp:revision>8</cp:revision>
  <dcterms:created xsi:type="dcterms:W3CDTF">2012-06-08T16:46:00Z</dcterms:created>
  <dcterms:modified xsi:type="dcterms:W3CDTF">2012-06-21T13:41:00Z</dcterms:modified>
</cp:coreProperties>
</file>