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74"/>
        <w:gridCol w:w="1200"/>
        <w:gridCol w:w="968"/>
        <w:gridCol w:w="789"/>
        <w:gridCol w:w="167"/>
        <w:gridCol w:w="957"/>
        <w:gridCol w:w="1174"/>
        <w:gridCol w:w="390"/>
        <w:gridCol w:w="540"/>
        <w:gridCol w:w="529"/>
        <w:gridCol w:w="967"/>
      </w:tblGrid>
      <w:tr w:rsidR="006A1BDC" w:rsidRPr="000D59DE">
        <w:trPr>
          <w:trHeight w:val="315"/>
        </w:trPr>
        <w:tc>
          <w:tcPr>
            <w:tcW w:w="8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Časový harmonogram dne ochrany za vzniku mimořádných událostí</w:t>
            </w:r>
          </w:p>
        </w:tc>
      </w:tr>
      <w:tr w:rsidR="006A1BDC" w:rsidRPr="000D59DE">
        <w:trPr>
          <w:trHeight w:val="330"/>
        </w:trPr>
        <w:tc>
          <w:tcPr>
            <w:tcW w:w="8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20.6.2011</w:t>
            </w: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Třída/hodina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16"/>
                <w:szCs w:val="16"/>
                <w:lang w:eastAsia="cs-CZ"/>
              </w:rPr>
              <w:t>vyhodnocení</w:t>
            </w:r>
          </w:p>
        </w:tc>
      </w:tr>
      <w:tr w:rsidR="006A1BDC" w:rsidRPr="000D59DE">
        <w:trPr>
          <w:trHeight w:val="133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V1A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NĚMEČEK J.  BAUER                                105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RUDOLF                                                                           311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Oběd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Všechny třídy se sejdou ve 13:45 v aule školy na závěrečné vyhodnocení dne ochrany </w:t>
            </w:r>
          </w:p>
        </w:tc>
      </w:tr>
      <w:tr w:rsidR="006A1BDC" w:rsidRPr="000D59DE">
        <w:trPr>
          <w:trHeight w:val="140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V2A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ZATLOUKALOVÁ, ČEPKOVÁ                                     107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KŘIČKOVÁ                                                     321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Oběd 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55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V3A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RUDOLF                                    311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RANDÍKOVÁ                                         116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20DC">
              <w:rPr>
                <w:rFonts w:ascii="Arial" w:hAnsi="Arial" w:cs="Arial"/>
                <w:sz w:val="20"/>
                <w:szCs w:val="20"/>
                <w:lang w:eastAsia="cs-CZ"/>
              </w:rPr>
              <w:t xml:space="preserve">topografie                                                                     (do 13:15)                              </w:t>
            </w:r>
            <w:r w:rsidRPr="00BB20DC">
              <w:rPr>
                <w:rFonts w:ascii="Arial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BARTONÍČEK, HEŘMÁNEK                                       324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9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V4A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NĚMEČEK P., MAŇÁK                                                 tělocvičny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MAŇÁK                                 113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Oběd 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7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V5A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KŘIČKOVÁ                                      321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20DC">
              <w:rPr>
                <w:rFonts w:ascii="Arial" w:hAnsi="Arial" w:cs="Arial"/>
                <w:sz w:val="20"/>
                <w:szCs w:val="20"/>
                <w:lang w:eastAsia="cs-CZ"/>
              </w:rPr>
              <w:t xml:space="preserve">topografie                                                    </w:t>
            </w:r>
            <w:r w:rsidRPr="00BB20DC">
              <w:rPr>
                <w:rFonts w:ascii="Arial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BARTONÍČEK                                    118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(do 13:15)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 ČEPKOVÁ, NĚMEČEK,P.                                            116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7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C1A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20DC">
              <w:rPr>
                <w:rFonts w:ascii="Arial" w:hAnsi="Arial" w:cs="Arial"/>
                <w:sz w:val="20"/>
                <w:szCs w:val="20"/>
                <w:lang w:eastAsia="cs-CZ"/>
              </w:rPr>
              <w:t xml:space="preserve">topografie                                                   </w:t>
            </w:r>
            <w:r w:rsidRPr="00BB20D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Arial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BARTONÍČEK, HEŘMÁNEK                                     324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KAČER                               120   </w:t>
            </w:r>
            <w:r w:rsidRPr="00BB20DC">
              <w:rPr>
                <w:rFonts w:ascii="Times New Roman" w:hAnsi="Times New Roman" w:cs="Times New Roman"/>
                <w:color w:val="808080"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              (do 12:15)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(od 12:15)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RUDOLF                        311    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7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C1B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RANDÍKOVÁ,KAČER                             120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20DC">
              <w:rPr>
                <w:rFonts w:ascii="Arial" w:hAnsi="Arial" w:cs="Arial"/>
                <w:sz w:val="20"/>
                <w:szCs w:val="20"/>
                <w:lang w:eastAsia="cs-CZ"/>
              </w:rPr>
              <w:t xml:space="preserve">topografie                                                    </w:t>
            </w:r>
            <w:r w:rsidRPr="00BB20D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Arial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HEŘMÁNEK                              324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              (do 12:15)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KŘIČKOVÁ                      321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315"/>
        </w:trPr>
        <w:tc>
          <w:tcPr>
            <w:tcW w:w="8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Časový harmonogram dne ochrany za vzniku mimořádných událostí</w:t>
            </w:r>
          </w:p>
        </w:tc>
      </w:tr>
      <w:tr w:rsidR="006A1BDC" w:rsidRPr="000D59DE">
        <w:trPr>
          <w:trHeight w:val="315"/>
        </w:trPr>
        <w:tc>
          <w:tcPr>
            <w:tcW w:w="8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21.6.2011</w:t>
            </w:r>
          </w:p>
        </w:tc>
      </w:tr>
      <w:tr w:rsidR="006A1BDC" w:rsidRPr="000D59DE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Třída/hodina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A1BDC" w:rsidRPr="000D59DE" w:rsidTr="004D17F0">
        <w:trPr>
          <w:trHeight w:val="141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C2A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BAUER,  MAŇÁK                                                       105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MAŇÁK                               105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D6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týmová spolupráce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MAŇÁK, NĚMEČEK</w:t>
            </w:r>
            <w:r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P.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BAUER,                      NĚMEČEK J.                                    před školou                                              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A1BDC" w:rsidRPr="00BB20DC" w:rsidRDefault="006A1BDC" w:rsidP="00D61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Všechny třídy se sejdou ve 13:00 v aule školy na závěrečné vyhodnocení dne ochrany </w:t>
            </w:r>
          </w:p>
        </w:tc>
      </w:tr>
      <w:tr w:rsidR="006A1BDC" w:rsidRPr="000D59DE" w:rsidTr="004D17F0">
        <w:trPr>
          <w:trHeight w:val="17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C2B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RUDOLF                                   311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ČEPKOVÁ, RANDÍKOVÁ                                                  107</w:t>
            </w: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1BDC" w:rsidRPr="000D59DE" w:rsidTr="004D17F0">
        <w:trPr>
          <w:trHeight w:val="143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C2C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BARTONÍČEK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KAČER                              113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1BDC" w:rsidRPr="000D59DE" w:rsidTr="004D17F0">
        <w:trPr>
          <w:trHeight w:val="161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C3C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Čepková,Zatloukalová                        107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color w:val="666699"/>
                <w:sz w:val="20"/>
                <w:szCs w:val="20"/>
                <w:lang w:eastAsia="cs-CZ"/>
              </w:rPr>
              <w:t xml:space="preserve">RUDOLF                                        </w:t>
            </w:r>
            <w:r>
              <w:rPr>
                <w:rFonts w:ascii="Times New Roman" w:hAnsi="Times New Roman" w:cs="Times New Roman"/>
                <w:color w:val="666699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1BDC" w:rsidRPr="000D59DE" w:rsidTr="004D17F0">
        <w:trPr>
          <w:trHeight w:val="178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C3A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    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KŘIČKOVÁ                              321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ZATLOUKALOVÁ, KAČER                              113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8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C3B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NĚMEČEK P, NĚMEČEK J                               113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KŘIČKOVÁ                                      32</w:t>
            </w:r>
            <w:r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1BDC" w:rsidRPr="000D59DE">
        <w:trPr>
          <w:trHeight w:val="18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V7A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D6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zdravotní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</w:t>
            </w:r>
            <w:r w:rsidRPr="00BB20DC">
              <w:rPr>
                <w:rFonts w:ascii="Times New Roman" w:hAnsi="Times New Roman" w:cs="Times New Roman"/>
                <w:color w:val="666699"/>
                <w:sz w:val="20"/>
                <w:szCs w:val="20"/>
                <w:lang w:eastAsia="cs-CZ"/>
              </w:rPr>
              <w:t xml:space="preserve">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PANUŠKA, KAČER                                  116     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D6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Ochrana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    </w:t>
            </w:r>
            <w:r w:rsidRPr="00BB20DC">
              <w:rPr>
                <w:rFonts w:ascii="Times New Roman" w:hAnsi="Times New Roman" w:cs="Times New Roman"/>
                <w:b/>
                <w:bCs/>
                <w:color w:val="666699"/>
                <w:sz w:val="20"/>
                <w:szCs w:val="20"/>
                <w:lang w:eastAsia="cs-CZ"/>
              </w:rPr>
              <w:t xml:space="preserve"> RUDOLF                                                                311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DC" w:rsidRPr="00BB20DC" w:rsidRDefault="006A1BDC" w:rsidP="00BB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B20DC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DC" w:rsidRPr="00BB20DC" w:rsidRDefault="006A1BDC" w:rsidP="00BB2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6A1BDC" w:rsidRPr="00BB20DC" w:rsidRDefault="006A1BDC">
      <w:pPr>
        <w:rPr>
          <w:sz w:val="20"/>
          <w:szCs w:val="20"/>
        </w:rPr>
      </w:pPr>
    </w:p>
    <w:sectPr w:rsidR="006A1BDC" w:rsidRPr="00BB20DC" w:rsidSect="0014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206030504050203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0DC"/>
    <w:rsid w:val="000D59DE"/>
    <w:rsid w:val="001428A0"/>
    <w:rsid w:val="00147EB2"/>
    <w:rsid w:val="004D17F0"/>
    <w:rsid w:val="00501896"/>
    <w:rsid w:val="006A1BDC"/>
    <w:rsid w:val="00BB20DC"/>
    <w:rsid w:val="00D61504"/>
    <w:rsid w:val="00DD4BE6"/>
    <w:rsid w:val="00E42705"/>
    <w:rsid w:val="00ED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776</Words>
  <Characters>4584</Characters>
  <Application>Microsoft Office Outlook</Application>
  <DocSecurity>0</DocSecurity>
  <Lines>0</Lines>
  <Paragraphs>0</Paragraphs>
  <ScaleCrop>false</ScaleCrop>
  <Company>Gymnazium Kutna Hora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manak</dc:creator>
  <cp:keywords/>
  <dc:description/>
  <cp:lastModifiedBy>manak</cp:lastModifiedBy>
  <cp:revision>2</cp:revision>
  <dcterms:created xsi:type="dcterms:W3CDTF">2011-05-31T10:55:00Z</dcterms:created>
  <dcterms:modified xsi:type="dcterms:W3CDTF">2011-06-09T13:15:00Z</dcterms:modified>
</cp:coreProperties>
</file>