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237" w:rsidRPr="00384248" w:rsidRDefault="003C0237" w:rsidP="003C0237">
      <w:pPr>
        <w:pStyle w:val="Normlnweb"/>
        <w:jc w:val="both"/>
        <w:rPr>
          <w:b/>
        </w:rPr>
      </w:pPr>
      <w:r w:rsidRPr="00384248">
        <w:rPr>
          <w:b/>
        </w:rPr>
        <w:t>Maturit</w:t>
      </w:r>
      <w:r w:rsidR="00384248" w:rsidRPr="00384248">
        <w:rPr>
          <w:b/>
        </w:rPr>
        <w:t xml:space="preserve">ní zkouška </w:t>
      </w:r>
      <w:r w:rsidRPr="00384248">
        <w:rPr>
          <w:b/>
        </w:rPr>
        <w:t>2011/2012</w:t>
      </w:r>
    </w:p>
    <w:p w:rsidR="003C0237" w:rsidRPr="00384248" w:rsidRDefault="003C0237" w:rsidP="00384248">
      <w:pPr>
        <w:pStyle w:val="Normlnweb"/>
        <w:jc w:val="both"/>
      </w:pPr>
      <w:r w:rsidRPr="00384248">
        <w:t>Maturit</w:t>
      </w:r>
      <w:r w:rsidR="00E0796F" w:rsidRPr="00384248">
        <w:t>ní zkouška</w:t>
      </w:r>
      <w:r w:rsidRPr="00384248">
        <w:t xml:space="preserve"> se sklád</w:t>
      </w:r>
      <w:r w:rsidR="00E0796F" w:rsidRPr="00384248">
        <w:t>á</w:t>
      </w:r>
      <w:r w:rsidRPr="00384248">
        <w:t> ze dvou částí:</w:t>
      </w:r>
    </w:p>
    <w:p w:rsidR="003C0237" w:rsidRPr="00384248" w:rsidRDefault="003C0237" w:rsidP="00384248">
      <w:pPr>
        <w:pStyle w:val="Normlnweb"/>
        <w:jc w:val="both"/>
      </w:pPr>
      <w:r w:rsidRPr="00384248">
        <w:t>a) spole</w:t>
      </w:r>
      <w:r w:rsidR="00E0796F" w:rsidRPr="00384248">
        <w:t>č</w:t>
      </w:r>
      <w:r w:rsidRPr="00384248">
        <w:t>ná (státní) část</w:t>
      </w:r>
    </w:p>
    <w:p w:rsidR="003C0237" w:rsidRPr="00384248" w:rsidRDefault="003C0237" w:rsidP="00384248">
      <w:pPr>
        <w:pStyle w:val="Normlnweb"/>
        <w:jc w:val="both"/>
      </w:pPr>
      <w:r w:rsidRPr="00384248">
        <w:t>b) profilová (školní) část</w:t>
      </w:r>
    </w:p>
    <w:p w:rsidR="003C0237" w:rsidRPr="00384248" w:rsidRDefault="00384248" w:rsidP="00384248">
      <w:pPr>
        <w:pStyle w:val="Normlnweb"/>
        <w:jc w:val="both"/>
        <w:rPr>
          <w:b/>
        </w:rPr>
      </w:pPr>
      <w:r>
        <w:rPr>
          <w:b/>
        </w:rPr>
        <w:t xml:space="preserve">Pro </w:t>
      </w:r>
      <w:r w:rsidR="003F4E12">
        <w:rPr>
          <w:b/>
        </w:rPr>
        <w:t>volbu předmětů</w:t>
      </w:r>
      <w:r>
        <w:rPr>
          <w:b/>
        </w:rPr>
        <w:t xml:space="preserve"> maturitní zkoušky platí</w:t>
      </w:r>
      <w:r w:rsidR="003C0237" w:rsidRPr="00384248">
        <w:rPr>
          <w:b/>
        </w:rPr>
        <w:t xml:space="preserve"> následující pravidla:</w:t>
      </w:r>
    </w:p>
    <w:p w:rsidR="0021348F" w:rsidRPr="0021348F" w:rsidRDefault="0021348F" w:rsidP="00384248">
      <w:pPr>
        <w:pStyle w:val="Normlnweb"/>
        <w:numPr>
          <w:ilvl w:val="0"/>
          <w:numId w:val="1"/>
        </w:numPr>
        <w:jc w:val="both"/>
        <w:rPr>
          <w:b/>
          <w:color w:val="336699"/>
        </w:rPr>
      </w:pPr>
      <w:r>
        <w:t>Žák skládá maturitní zkoušku celkem ze čtyř různých předmětů</w:t>
      </w:r>
    </w:p>
    <w:p w:rsidR="0021348F" w:rsidRPr="0021348F" w:rsidRDefault="003C0237" w:rsidP="00384248">
      <w:pPr>
        <w:pStyle w:val="Normlnweb"/>
        <w:numPr>
          <w:ilvl w:val="0"/>
          <w:numId w:val="1"/>
        </w:numPr>
        <w:jc w:val="both"/>
        <w:rPr>
          <w:b/>
          <w:color w:val="336699"/>
        </w:rPr>
      </w:pPr>
      <w:r w:rsidRPr="00384248">
        <w:t xml:space="preserve">Všichni </w:t>
      </w:r>
      <w:r w:rsidR="00384248">
        <w:t>žáci</w:t>
      </w:r>
      <w:r w:rsidRPr="00384248">
        <w:t xml:space="preserve"> </w:t>
      </w:r>
      <w:r w:rsidR="0021348F">
        <w:t>skládají</w:t>
      </w:r>
      <w:r w:rsidRPr="00384248">
        <w:t xml:space="preserve"> </w:t>
      </w:r>
      <w:r w:rsidR="00E0796F" w:rsidRPr="00384248">
        <w:t xml:space="preserve">ve společné části </w:t>
      </w:r>
      <w:r w:rsidR="0021348F">
        <w:t xml:space="preserve">maturitní </w:t>
      </w:r>
      <w:r w:rsidR="00E0796F" w:rsidRPr="00384248">
        <w:t>zkoušku</w:t>
      </w:r>
      <w:r w:rsidRPr="00384248">
        <w:t xml:space="preserve"> ze dvou předmětů - českého jazyka</w:t>
      </w:r>
      <w:r w:rsidR="0007050F">
        <w:t xml:space="preserve"> a literatury</w:t>
      </w:r>
      <w:r w:rsidRPr="00384248">
        <w:t xml:space="preserve"> a jednoho cizího jazyka</w:t>
      </w:r>
      <w:r w:rsidR="00E0796F" w:rsidRPr="00384248">
        <w:t>,</w:t>
      </w:r>
      <w:r w:rsidR="00384248">
        <w:t xml:space="preserve"> nebo matematiky</w:t>
      </w:r>
    </w:p>
    <w:p w:rsidR="0021348F" w:rsidRPr="0021348F" w:rsidRDefault="003C0237" w:rsidP="00384248">
      <w:pPr>
        <w:pStyle w:val="Normlnweb"/>
        <w:numPr>
          <w:ilvl w:val="0"/>
          <w:numId w:val="1"/>
        </w:numPr>
        <w:jc w:val="both"/>
        <w:rPr>
          <w:b/>
          <w:color w:val="336699"/>
        </w:rPr>
      </w:pPr>
      <w:r w:rsidRPr="00384248">
        <w:t xml:space="preserve">Všichni </w:t>
      </w:r>
      <w:r w:rsidR="00384248">
        <w:t>žáci</w:t>
      </w:r>
      <w:r w:rsidRPr="00384248">
        <w:t xml:space="preserve"> </w:t>
      </w:r>
      <w:r w:rsidR="0021348F">
        <w:t>skládají</w:t>
      </w:r>
      <w:r w:rsidR="00E0796F" w:rsidRPr="00384248">
        <w:t xml:space="preserve"> v profilové části</w:t>
      </w:r>
      <w:r w:rsidRPr="00384248">
        <w:t xml:space="preserve"> </w:t>
      </w:r>
      <w:r w:rsidR="00384248">
        <w:t xml:space="preserve">ústní </w:t>
      </w:r>
      <w:r w:rsidRPr="00384248">
        <w:t>zkoušku z</w:t>
      </w:r>
      <w:r w:rsidR="00384248">
        <w:t>e</w:t>
      </w:r>
      <w:r w:rsidRPr="00384248">
        <w:t xml:space="preserve"> dvou předmětů</w:t>
      </w:r>
      <w:r w:rsidR="00384248">
        <w:t xml:space="preserve"> (viz zkušební předměty profilové části maturitní zkoušky)</w:t>
      </w:r>
    </w:p>
    <w:p w:rsidR="003C0237" w:rsidRPr="0021348F" w:rsidRDefault="003C0237" w:rsidP="00384248">
      <w:pPr>
        <w:pStyle w:val="Normlnweb"/>
        <w:numPr>
          <w:ilvl w:val="0"/>
          <w:numId w:val="1"/>
        </w:numPr>
        <w:jc w:val="both"/>
        <w:rPr>
          <w:b/>
          <w:color w:val="336699"/>
        </w:rPr>
      </w:pPr>
      <w:r w:rsidRPr="00384248">
        <w:t>Pokud</w:t>
      </w:r>
      <w:r w:rsidR="00384248">
        <w:t xml:space="preserve"> žák ve společné části </w:t>
      </w:r>
      <w:r w:rsidR="0080304C">
        <w:t>maturuje</w:t>
      </w:r>
      <w:r w:rsidR="00384248">
        <w:t xml:space="preserve"> z matematiky, musí v profilové části </w:t>
      </w:r>
      <w:r w:rsidR="0080304C">
        <w:t xml:space="preserve">zvolit </w:t>
      </w:r>
      <w:r w:rsidR="00384248">
        <w:t>zkoušku z cizího jazyka</w:t>
      </w:r>
    </w:p>
    <w:p w:rsidR="003C0237" w:rsidRPr="00384248" w:rsidRDefault="003C0237" w:rsidP="0038424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4248">
        <w:rPr>
          <w:rFonts w:ascii="Times New Roman" w:hAnsi="Times New Roman" w:cs="Times New Roman"/>
          <w:b/>
          <w:sz w:val="24"/>
          <w:szCs w:val="24"/>
        </w:rPr>
        <w:t>Zkušební předměty</w:t>
      </w:r>
      <w:r w:rsidR="00384248" w:rsidRPr="003842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4248">
        <w:rPr>
          <w:rFonts w:ascii="Times New Roman" w:hAnsi="Times New Roman" w:cs="Times New Roman"/>
          <w:b/>
          <w:sz w:val="24"/>
          <w:szCs w:val="24"/>
        </w:rPr>
        <w:t>p</w:t>
      </w:r>
      <w:r w:rsidR="00384248" w:rsidRPr="00384248">
        <w:rPr>
          <w:rFonts w:ascii="Times New Roman" w:hAnsi="Times New Roman" w:cs="Times New Roman"/>
          <w:b/>
          <w:sz w:val="24"/>
          <w:szCs w:val="24"/>
        </w:rPr>
        <w:t>rofilov</w:t>
      </w:r>
      <w:r w:rsidR="00384248">
        <w:rPr>
          <w:rFonts w:ascii="Times New Roman" w:hAnsi="Times New Roman" w:cs="Times New Roman"/>
          <w:b/>
          <w:sz w:val="24"/>
          <w:szCs w:val="24"/>
        </w:rPr>
        <w:t>é</w:t>
      </w:r>
      <w:r w:rsidR="00384248" w:rsidRPr="00384248">
        <w:rPr>
          <w:rFonts w:ascii="Times New Roman" w:hAnsi="Times New Roman" w:cs="Times New Roman"/>
          <w:b/>
          <w:sz w:val="24"/>
          <w:szCs w:val="24"/>
        </w:rPr>
        <w:t xml:space="preserve"> část</w:t>
      </w:r>
      <w:r w:rsidR="00384248">
        <w:rPr>
          <w:rFonts w:ascii="Times New Roman" w:hAnsi="Times New Roman" w:cs="Times New Roman"/>
          <w:b/>
          <w:sz w:val="24"/>
          <w:szCs w:val="24"/>
        </w:rPr>
        <w:t>i</w:t>
      </w:r>
      <w:r w:rsidR="00384248" w:rsidRPr="00384248">
        <w:rPr>
          <w:rFonts w:ascii="Times New Roman" w:hAnsi="Times New Roman" w:cs="Times New Roman"/>
          <w:b/>
          <w:sz w:val="24"/>
          <w:szCs w:val="24"/>
        </w:rPr>
        <w:t xml:space="preserve"> maturitní zkoušky</w:t>
      </w:r>
      <w:r w:rsidR="0080304C">
        <w:rPr>
          <w:rFonts w:ascii="Times New Roman" w:hAnsi="Times New Roman" w:cs="Times New Roman"/>
          <w:b/>
          <w:sz w:val="24"/>
          <w:szCs w:val="24"/>
        </w:rPr>
        <w:t xml:space="preserve"> (ústní zkouška)</w:t>
      </w:r>
      <w:r w:rsidR="00384248">
        <w:rPr>
          <w:rFonts w:ascii="Times New Roman" w:hAnsi="Times New Roman" w:cs="Times New Roman"/>
          <w:b/>
          <w:sz w:val="24"/>
          <w:szCs w:val="24"/>
        </w:rPr>
        <w:t>:</w:t>
      </w:r>
    </w:p>
    <w:p w:rsidR="003C0237" w:rsidRPr="00384248" w:rsidRDefault="003C0237" w:rsidP="003842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4248">
        <w:rPr>
          <w:rFonts w:ascii="Times New Roman" w:hAnsi="Times New Roman" w:cs="Times New Roman"/>
          <w:sz w:val="24"/>
          <w:szCs w:val="24"/>
        </w:rPr>
        <w:t>Anglický jazyk</w:t>
      </w:r>
    </w:p>
    <w:p w:rsidR="00384248" w:rsidRPr="00384248" w:rsidRDefault="00384248" w:rsidP="003842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4248">
        <w:rPr>
          <w:rFonts w:ascii="Times New Roman" w:hAnsi="Times New Roman" w:cs="Times New Roman"/>
          <w:sz w:val="24"/>
          <w:szCs w:val="24"/>
        </w:rPr>
        <w:t>Francouzský jazyk</w:t>
      </w:r>
    </w:p>
    <w:p w:rsidR="003C0237" w:rsidRPr="00384248" w:rsidRDefault="003C0237" w:rsidP="003842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4248">
        <w:rPr>
          <w:rFonts w:ascii="Times New Roman" w:hAnsi="Times New Roman" w:cs="Times New Roman"/>
          <w:sz w:val="24"/>
          <w:szCs w:val="24"/>
        </w:rPr>
        <w:t>Německý jazyk</w:t>
      </w:r>
    </w:p>
    <w:p w:rsidR="00384248" w:rsidRPr="00384248" w:rsidRDefault="00384248" w:rsidP="003842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4248">
        <w:rPr>
          <w:rFonts w:ascii="Times New Roman" w:hAnsi="Times New Roman" w:cs="Times New Roman"/>
          <w:sz w:val="24"/>
          <w:szCs w:val="24"/>
        </w:rPr>
        <w:t>Základy společenských věd</w:t>
      </w:r>
    </w:p>
    <w:p w:rsidR="003C0237" w:rsidRPr="00384248" w:rsidRDefault="003C0237" w:rsidP="003842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4248">
        <w:rPr>
          <w:rFonts w:ascii="Times New Roman" w:hAnsi="Times New Roman" w:cs="Times New Roman"/>
          <w:sz w:val="24"/>
          <w:szCs w:val="24"/>
        </w:rPr>
        <w:t>Dějepis</w:t>
      </w:r>
    </w:p>
    <w:p w:rsidR="00384248" w:rsidRPr="00384248" w:rsidRDefault="00384248" w:rsidP="003842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4248">
        <w:rPr>
          <w:rFonts w:ascii="Times New Roman" w:hAnsi="Times New Roman" w:cs="Times New Roman"/>
          <w:sz w:val="24"/>
          <w:szCs w:val="24"/>
        </w:rPr>
        <w:t>Zeměpis</w:t>
      </w:r>
    </w:p>
    <w:p w:rsidR="00384248" w:rsidRPr="00384248" w:rsidRDefault="00384248" w:rsidP="003842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4248">
        <w:rPr>
          <w:rFonts w:ascii="Times New Roman" w:hAnsi="Times New Roman" w:cs="Times New Roman"/>
          <w:sz w:val="24"/>
          <w:szCs w:val="24"/>
        </w:rPr>
        <w:t>Matematika</w:t>
      </w:r>
    </w:p>
    <w:p w:rsidR="00384248" w:rsidRPr="00384248" w:rsidRDefault="00384248" w:rsidP="003842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4248">
        <w:rPr>
          <w:rFonts w:ascii="Times New Roman" w:hAnsi="Times New Roman" w:cs="Times New Roman"/>
          <w:sz w:val="24"/>
          <w:szCs w:val="24"/>
        </w:rPr>
        <w:t>Deskriptivní geometrie</w:t>
      </w:r>
    </w:p>
    <w:p w:rsidR="00384248" w:rsidRPr="00384248" w:rsidRDefault="00384248" w:rsidP="003842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4248">
        <w:rPr>
          <w:rFonts w:ascii="Times New Roman" w:hAnsi="Times New Roman" w:cs="Times New Roman"/>
          <w:sz w:val="24"/>
          <w:szCs w:val="24"/>
        </w:rPr>
        <w:t>Fyzika</w:t>
      </w:r>
    </w:p>
    <w:p w:rsidR="00384248" w:rsidRPr="00384248" w:rsidRDefault="00384248" w:rsidP="003842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4248">
        <w:rPr>
          <w:rFonts w:ascii="Times New Roman" w:hAnsi="Times New Roman" w:cs="Times New Roman"/>
          <w:sz w:val="24"/>
          <w:szCs w:val="24"/>
        </w:rPr>
        <w:t>Chemie</w:t>
      </w:r>
    </w:p>
    <w:p w:rsidR="003C0237" w:rsidRDefault="003C0237" w:rsidP="003842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4248">
        <w:rPr>
          <w:rFonts w:ascii="Times New Roman" w:hAnsi="Times New Roman" w:cs="Times New Roman"/>
          <w:sz w:val="24"/>
          <w:szCs w:val="24"/>
        </w:rPr>
        <w:t>Biologie</w:t>
      </w:r>
    </w:p>
    <w:p w:rsidR="006760FC" w:rsidRDefault="006760FC" w:rsidP="003842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Estetická výchova </w:t>
      </w:r>
      <w:r w:rsidR="00F34BD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hudební</w:t>
      </w:r>
    </w:p>
    <w:p w:rsidR="00F34BDD" w:rsidRPr="00384248" w:rsidRDefault="00F34BDD" w:rsidP="003842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Estetická výchova – výtvarná </w:t>
      </w:r>
    </w:p>
    <w:p w:rsidR="00384248" w:rsidRPr="00384248" w:rsidRDefault="003842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84248" w:rsidRPr="00384248" w:rsidSect="00384248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117DD"/>
    <w:multiLevelType w:val="hybridMultilevel"/>
    <w:tmpl w:val="32CAF274"/>
    <w:lvl w:ilvl="0" w:tplc="ED044E96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0237"/>
    <w:rsid w:val="0007050F"/>
    <w:rsid w:val="0021348F"/>
    <w:rsid w:val="002F26F2"/>
    <w:rsid w:val="003468BF"/>
    <w:rsid w:val="00384248"/>
    <w:rsid w:val="003C0237"/>
    <w:rsid w:val="003F4E12"/>
    <w:rsid w:val="0054308F"/>
    <w:rsid w:val="006760FC"/>
    <w:rsid w:val="0080304C"/>
    <w:rsid w:val="00955704"/>
    <w:rsid w:val="009652BF"/>
    <w:rsid w:val="00A10693"/>
    <w:rsid w:val="00A12654"/>
    <w:rsid w:val="00D72860"/>
    <w:rsid w:val="00D8108C"/>
    <w:rsid w:val="00E0796F"/>
    <w:rsid w:val="00E25623"/>
    <w:rsid w:val="00F34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57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C0237"/>
    <w:rPr>
      <w:i w:val="0"/>
      <w:iCs w:val="0"/>
      <w:smallCaps w:val="0"/>
      <w:color w:val="0099CC"/>
      <w:sz w:val="24"/>
      <w:szCs w:val="24"/>
      <w:u w:val="single"/>
    </w:rPr>
  </w:style>
  <w:style w:type="paragraph" w:styleId="Normlnweb">
    <w:name w:val="Normal (Web)"/>
    <w:basedOn w:val="Normln"/>
    <w:uiPriority w:val="99"/>
    <w:unhideWhenUsed/>
    <w:rsid w:val="003C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9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23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dotted" w:sz="12" w:space="6" w:color="0099CC"/>
                <w:right w:val="none" w:sz="0" w:space="0" w:color="auto"/>
              </w:divBdr>
              <w:divsChild>
                <w:div w:id="95348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5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GJOKH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dveprkova</dc:creator>
  <cp:lastModifiedBy>Petr Novotný</cp:lastModifiedBy>
  <cp:revision>2</cp:revision>
  <dcterms:created xsi:type="dcterms:W3CDTF">2011-11-24T12:34:00Z</dcterms:created>
  <dcterms:modified xsi:type="dcterms:W3CDTF">2011-11-24T12:34:00Z</dcterms:modified>
</cp:coreProperties>
</file>