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506" w:rsidRDefault="008127FB" w:rsidP="00C64506">
      <w:pPr>
        <w:spacing w:before="100" w:beforeAutospacing="1" w:after="100" w:afterAutospacing="1"/>
        <w:rPr>
          <w:b/>
          <w:bCs/>
        </w:rPr>
      </w:pPr>
      <w:r>
        <w:rPr>
          <w:b/>
          <w:bCs/>
        </w:rPr>
        <w:t>Pedagogická rada 24.</w:t>
      </w:r>
      <w:r w:rsidR="003C1DC1">
        <w:rPr>
          <w:b/>
          <w:bCs/>
        </w:rPr>
        <w:t xml:space="preserve"> </w:t>
      </w:r>
      <w:r>
        <w:rPr>
          <w:b/>
          <w:bCs/>
        </w:rPr>
        <w:t>11</w:t>
      </w:r>
      <w:r w:rsidR="00C64506">
        <w:rPr>
          <w:b/>
          <w:bCs/>
        </w:rPr>
        <w:t>. 2011</w:t>
      </w:r>
    </w:p>
    <w:p w:rsidR="00C64506" w:rsidRDefault="00C64506" w:rsidP="00C64506">
      <w:pPr>
        <w:spacing w:before="100" w:beforeAutospacing="1" w:after="100" w:afterAutospacing="1"/>
      </w:pPr>
      <w:r>
        <w:br/>
        <w:t>Přítomni: viz prezenční listina, omluveni: (od 15:00 hod. J. Budajová, L. Douša)</w:t>
      </w:r>
    </w:p>
    <w:p w:rsidR="00DB336A" w:rsidRDefault="00C64506" w:rsidP="00C64506">
      <w:pPr>
        <w:pStyle w:val="Odstavecseseznamem"/>
        <w:numPr>
          <w:ilvl w:val="0"/>
          <w:numId w:val="1"/>
        </w:numPr>
        <w:spacing w:before="100" w:beforeAutospacing="1" w:after="100" w:afterAutospacing="1"/>
      </w:pPr>
      <w:r>
        <w:rPr>
          <w:b/>
          <w:bCs/>
        </w:rPr>
        <w:t>Zahájení porady:</w:t>
      </w:r>
      <w:r>
        <w:t xml:space="preserve"> V. Slavíček.</w:t>
      </w:r>
    </w:p>
    <w:p w:rsidR="00DB336A" w:rsidRDefault="00DB336A" w:rsidP="00DB336A">
      <w:pPr>
        <w:pStyle w:val="Odstavecseseznamem"/>
        <w:numPr>
          <w:ilvl w:val="0"/>
          <w:numId w:val="1"/>
        </w:numPr>
        <w:spacing w:before="100" w:beforeAutospacing="1" w:after="100" w:afterAutospacing="1"/>
        <w:rPr>
          <w:b/>
          <w:bCs/>
        </w:rPr>
      </w:pPr>
      <w:r>
        <w:rPr>
          <w:b/>
          <w:bCs/>
        </w:rPr>
        <w:t>Organizační  záležitosti:</w:t>
      </w:r>
    </w:p>
    <w:p w:rsidR="00C64506" w:rsidRDefault="00C64506" w:rsidP="00DB336A">
      <w:pPr>
        <w:pStyle w:val="Odstavecseseznamem"/>
        <w:spacing w:before="100" w:beforeAutospacing="1" w:after="100" w:afterAutospacing="1"/>
      </w:pPr>
      <w:r>
        <w:t xml:space="preserve"> </w:t>
      </w:r>
    </w:p>
    <w:p w:rsidR="00C64506" w:rsidRDefault="00C64506" w:rsidP="00C64506">
      <w:pPr>
        <w:pStyle w:val="Odstavecseseznamem"/>
        <w:numPr>
          <w:ilvl w:val="0"/>
          <w:numId w:val="5"/>
        </w:numPr>
        <w:spacing w:before="100" w:beforeAutospacing="1" w:after="100" w:afterAutospacing="1"/>
        <w:rPr>
          <w:bCs/>
        </w:rPr>
      </w:pPr>
      <w:r>
        <w:rPr>
          <w:bCs/>
        </w:rPr>
        <w:t>Ředitel informoval přítomné o nejnovějších aktivitách- šablony- 1. etapa splněna bez problémů</w:t>
      </w:r>
      <w:r w:rsidR="00DB336A">
        <w:rPr>
          <w:bCs/>
        </w:rPr>
        <w:t>. (poděkovaní všem, kdo se podíleli)</w:t>
      </w:r>
    </w:p>
    <w:p w:rsidR="00C64506" w:rsidRDefault="00C64506" w:rsidP="00C64506">
      <w:pPr>
        <w:pStyle w:val="Odstavecseseznamem"/>
        <w:numPr>
          <w:ilvl w:val="0"/>
          <w:numId w:val="5"/>
        </w:numPr>
        <w:spacing w:before="100" w:beforeAutospacing="1" w:after="100" w:afterAutospacing="1"/>
        <w:rPr>
          <w:bCs/>
        </w:rPr>
      </w:pPr>
      <w:r>
        <w:rPr>
          <w:bCs/>
        </w:rPr>
        <w:t>Zpracovány dotazníky – 1. ročník a prima – nevyskytly se problémy</w:t>
      </w:r>
      <w:r w:rsidR="00DB336A">
        <w:rPr>
          <w:bCs/>
        </w:rPr>
        <w:t xml:space="preserve"> </w:t>
      </w:r>
      <w:r>
        <w:rPr>
          <w:bCs/>
        </w:rPr>
        <w:t>(několik připomínek – interaktivní učebnice v primě – viz níže).</w:t>
      </w:r>
    </w:p>
    <w:p w:rsidR="00C64506" w:rsidRDefault="008127FB" w:rsidP="00C64506">
      <w:pPr>
        <w:pStyle w:val="Odstavecseseznamem"/>
        <w:numPr>
          <w:ilvl w:val="0"/>
          <w:numId w:val="5"/>
        </w:numPr>
        <w:spacing w:before="100" w:beforeAutospacing="1" w:after="100" w:afterAutospacing="1"/>
        <w:rPr>
          <w:bCs/>
        </w:rPr>
      </w:pPr>
      <w:r>
        <w:rPr>
          <w:bCs/>
        </w:rPr>
        <w:t>V pondělí 28. 11.</w:t>
      </w:r>
      <w:r w:rsidR="00C64506">
        <w:rPr>
          <w:bCs/>
        </w:rPr>
        <w:t xml:space="preserve"> 2011 – beseda s ministrem financí p. Kalouskem – studenti 4. ročníku.</w:t>
      </w:r>
    </w:p>
    <w:p w:rsidR="00DB336A" w:rsidRDefault="00DB336A" w:rsidP="00C64506">
      <w:pPr>
        <w:pStyle w:val="Odstavecseseznamem"/>
        <w:numPr>
          <w:ilvl w:val="0"/>
          <w:numId w:val="5"/>
        </w:numPr>
        <w:spacing w:before="100" w:beforeAutospacing="1" w:after="100" w:afterAutospacing="1"/>
        <w:rPr>
          <w:bCs/>
        </w:rPr>
      </w:pPr>
      <w:r>
        <w:rPr>
          <w:bCs/>
        </w:rPr>
        <w:t>Ve škole vrcholí přípravy na Den otevřených dveří – 2. – 3. 12. 2011.</w:t>
      </w:r>
      <w:r w:rsidR="008127FB">
        <w:rPr>
          <w:bCs/>
        </w:rPr>
        <w:t xml:space="preserve"> </w:t>
      </w:r>
      <w:r>
        <w:rPr>
          <w:bCs/>
        </w:rPr>
        <w:t>Kladně hodnocen zájem o všechny prostory školy. Úkol trvalý – všichni vyučující.</w:t>
      </w:r>
    </w:p>
    <w:p w:rsidR="00DB336A" w:rsidRDefault="00DB336A" w:rsidP="00C64506">
      <w:pPr>
        <w:pStyle w:val="Odstavecseseznamem"/>
        <w:numPr>
          <w:ilvl w:val="0"/>
          <w:numId w:val="5"/>
        </w:numPr>
        <w:spacing w:before="100" w:beforeAutospacing="1" w:after="100" w:afterAutospacing="1"/>
        <w:rPr>
          <w:bCs/>
        </w:rPr>
      </w:pPr>
      <w:r>
        <w:rPr>
          <w:bCs/>
        </w:rPr>
        <w:t>Pozvánka na chemickou show – učebna chemie – v rámci Dne otevřených dveří – V. Šmahaj.</w:t>
      </w:r>
    </w:p>
    <w:p w:rsidR="00DB336A" w:rsidRPr="008127FB" w:rsidRDefault="00DB336A" w:rsidP="00C64506">
      <w:pPr>
        <w:pStyle w:val="Odstavecseseznamem"/>
        <w:numPr>
          <w:ilvl w:val="0"/>
          <w:numId w:val="5"/>
        </w:numPr>
        <w:spacing w:before="100" w:beforeAutospacing="1" w:after="100" w:afterAutospacing="1"/>
        <w:rPr>
          <w:bCs/>
        </w:rPr>
      </w:pPr>
      <w:r w:rsidRPr="008127FB">
        <w:rPr>
          <w:bCs/>
        </w:rPr>
        <w:t xml:space="preserve">Mše v chrámu sv. Víta  v Praze 2. 12. 2011 – 1. ročníky – účast ve výtvarném projektu. Následuje adventní mše v chrámu sv. Barbory v Kutné Hoře – středa 30. 11. Od 18:00 hod. </w:t>
      </w:r>
    </w:p>
    <w:p w:rsidR="005A208D" w:rsidRDefault="005A208D" w:rsidP="00C64506">
      <w:pPr>
        <w:pStyle w:val="Odstavecseseznamem"/>
        <w:numPr>
          <w:ilvl w:val="0"/>
          <w:numId w:val="5"/>
        </w:numPr>
        <w:spacing w:before="100" w:beforeAutospacing="1" w:after="100" w:afterAutospacing="1"/>
        <w:rPr>
          <w:bCs/>
        </w:rPr>
      </w:pPr>
      <w:r>
        <w:rPr>
          <w:bCs/>
        </w:rPr>
        <w:t>Vyhlášení inventarizace, předseda P. Novotný, členové – G. Papoušková, P. Březinová, I. Čepková, E. Růžičková, M. Vaňková.</w:t>
      </w:r>
    </w:p>
    <w:p w:rsidR="005A208D" w:rsidRDefault="005A208D" w:rsidP="00C64506">
      <w:pPr>
        <w:pStyle w:val="Odstavecseseznamem"/>
        <w:numPr>
          <w:ilvl w:val="0"/>
          <w:numId w:val="5"/>
        </w:numPr>
        <w:spacing w:before="100" w:beforeAutospacing="1" w:after="100" w:afterAutospacing="1"/>
        <w:rPr>
          <w:bCs/>
        </w:rPr>
      </w:pPr>
      <w:r>
        <w:rPr>
          <w:bCs/>
        </w:rPr>
        <w:t>Příprava na Vánoční projekt – náměty dílen poslat emailem P. Novotnému do 2. 12. 2011.</w:t>
      </w:r>
    </w:p>
    <w:p w:rsidR="005A208D" w:rsidRDefault="005A208D" w:rsidP="00C64506">
      <w:pPr>
        <w:pStyle w:val="Odstavecseseznamem"/>
        <w:numPr>
          <w:ilvl w:val="0"/>
          <w:numId w:val="5"/>
        </w:numPr>
        <w:spacing w:before="100" w:beforeAutospacing="1" w:after="100" w:afterAutospacing="1"/>
        <w:rPr>
          <w:bCs/>
        </w:rPr>
      </w:pPr>
      <w:r>
        <w:rPr>
          <w:bCs/>
        </w:rPr>
        <w:t>Testování prima – kvarta – Eskalátor, příští týden, žáci přihlášeni + mají přidělenou úroveň testu (čtenářská gramotnost+ ANJ)  D. Vepřková, P. Novotný.</w:t>
      </w:r>
    </w:p>
    <w:p w:rsidR="005A208D" w:rsidRDefault="005A208D" w:rsidP="00C64506">
      <w:pPr>
        <w:pStyle w:val="Odstavecseseznamem"/>
        <w:numPr>
          <w:ilvl w:val="0"/>
          <w:numId w:val="5"/>
        </w:numPr>
        <w:spacing w:before="100" w:beforeAutospacing="1" w:after="100" w:afterAutospacing="1"/>
        <w:rPr>
          <w:bCs/>
        </w:rPr>
      </w:pPr>
      <w:r>
        <w:rPr>
          <w:bCs/>
        </w:rPr>
        <w:t xml:space="preserve">Od příštího týdne  budou známy termíny monotematických dnů. </w:t>
      </w:r>
    </w:p>
    <w:p w:rsidR="005A208D" w:rsidRDefault="005A208D" w:rsidP="00C64506">
      <w:pPr>
        <w:pStyle w:val="Odstavecseseznamem"/>
        <w:numPr>
          <w:ilvl w:val="0"/>
          <w:numId w:val="5"/>
        </w:numPr>
        <w:spacing w:before="100" w:beforeAutospacing="1" w:after="100" w:afterAutospacing="1"/>
        <w:rPr>
          <w:bCs/>
        </w:rPr>
      </w:pPr>
      <w:r>
        <w:rPr>
          <w:bCs/>
        </w:rPr>
        <w:t xml:space="preserve">Zítra nepouští vyučující Bakalář – aktualizace programu – čekají na email od P. Novotného. </w:t>
      </w:r>
    </w:p>
    <w:p w:rsidR="005A208D" w:rsidRDefault="005A208D" w:rsidP="00C64506">
      <w:pPr>
        <w:pStyle w:val="Odstavecseseznamem"/>
        <w:numPr>
          <w:ilvl w:val="0"/>
          <w:numId w:val="5"/>
        </w:numPr>
        <w:spacing w:before="100" w:beforeAutospacing="1" w:after="100" w:afterAutospacing="1"/>
        <w:rPr>
          <w:bCs/>
        </w:rPr>
      </w:pPr>
      <w:r>
        <w:rPr>
          <w:bCs/>
        </w:rPr>
        <w:t xml:space="preserve">Fraus – informace o využití interaktivní učebnice v primě. Třídní L. Kačer – celkem 3 – 4 děti měly problém s instalací, nutno upozornit na příliš velké soubory, které způsobí nefunkčnost PC. Nevhodné – jedno dítě, jedna licence. Další nedostatek – jeden počítač, jedno místo, je tedy ztížena příprava dětí mimo domov. </w:t>
      </w:r>
      <w:r w:rsidR="003A278D">
        <w:rPr>
          <w:bCs/>
        </w:rPr>
        <w:t>Dotazy zadá D. Vepřková zástupci nakladatelství Fraus. Děti mají k dispozici papírové učebnice. V případě ztráty je hradí, škola má povinnost vrátí učebnice pro třídu za pět let nakl. Fraus.</w:t>
      </w:r>
    </w:p>
    <w:p w:rsidR="003A278D" w:rsidRDefault="003A278D" w:rsidP="00C64506">
      <w:pPr>
        <w:pStyle w:val="Odstavecseseznamem"/>
        <w:numPr>
          <w:ilvl w:val="0"/>
          <w:numId w:val="5"/>
        </w:numPr>
        <w:spacing w:before="100" w:beforeAutospacing="1" w:after="100" w:afterAutospacing="1"/>
        <w:rPr>
          <w:bCs/>
        </w:rPr>
      </w:pPr>
    </w:p>
    <w:p w:rsidR="003A278D" w:rsidRDefault="003A278D" w:rsidP="00C64506">
      <w:pPr>
        <w:pStyle w:val="Odstavecseseznamem"/>
        <w:numPr>
          <w:ilvl w:val="0"/>
          <w:numId w:val="5"/>
        </w:numPr>
        <w:spacing w:before="100" w:beforeAutospacing="1" w:after="100" w:afterAutospacing="1"/>
        <w:rPr>
          <w:bCs/>
        </w:rPr>
      </w:pPr>
      <w:r>
        <w:rPr>
          <w:bCs/>
        </w:rPr>
        <w:t>Zítra – pátek 25. Na škole návštěva učitelů z Gruzie.V rámci Debatní ligy. (Z. Maňák)</w:t>
      </w:r>
    </w:p>
    <w:p w:rsidR="003A278D" w:rsidRDefault="003A278D" w:rsidP="00C64506">
      <w:pPr>
        <w:pStyle w:val="Odstavecseseznamem"/>
        <w:numPr>
          <w:ilvl w:val="0"/>
          <w:numId w:val="5"/>
        </w:numPr>
        <w:spacing w:before="100" w:beforeAutospacing="1" w:after="100" w:afterAutospacing="1"/>
        <w:rPr>
          <w:bCs/>
        </w:rPr>
      </w:pPr>
      <w:r>
        <w:rPr>
          <w:bCs/>
        </w:rPr>
        <w:t>Na  webu vyhlášeny  předměty profilové části MZ 2012.</w:t>
      </w:r>
    </w:p>
    <w:p w:rsidR="003A278D" w:rsidRDefault="003A278D" w:rsidP="00C64506">
      <w:pPr>
        <w:pStyle w:val="Odstavecseseznamem"/>
        <w:numPr>
          <w:ilvl w:val="0"/>
          <w:numId w:val="5"/>
        </w:numPr>
        <w:spacing w:before="100" w:beforeAutospacing="1" w:after="100" w:afterAutospacing="1"/>
        <w:rPr>
          <w:bCs/>
        </w:rPr>
      </w:pPr>
      <w:r>
        <w:rPr>
          <w:bCs/>
        </w:rPr>
        <w:t xml:space="preserve">Stav darů do Nadačního fondu- učitelé obdrželi přehled a na třídních schůzkách apelují na rodiče. Smlouvy k dispozici u pí D. Černé. </w:t>
      </w:r>
    </w:p>
    <w:p w:rsidR="003A278D" w:rsidRDefault="003A278D" w:rsidP="00C64506">
      <w:pPr>
        <w:pStyle w:val="Odstavecseseznamem"/>
        <w:numPr>
          <w:ilvl w:val="0"/>
          <w:numId w:val="5"/>
        </w:numPr>
        <w:spacing w:before="100" w:beforeAutospacing="1" w:after="100" w:afterAutospacing="1"/>
        <w:rPr>
          <w:bCs/>
        </w:rPr>
      </w:pPr>
      <w:r>
        <w:rPr>
          <w:bCs/>
        </w:rPr>
        <w:t xml:space="preserve">Nadační fond- změna příspěvku na zahraniční návštěvy. Nově jeden zahraniční učitel – 2000,-Kč. Na tyto fin. prostředky donese učitel GJO potvrzení (nesmí obsahovat alkoholické nápoje). Potvrzení odevzdá D. Černé. </w:t>
      </w:r>
    </w:p>
    <w:p w:rsidR="003A278D" w:rsidRDefault="003A278D" w:rsidP="00C64506">
      <w:pPr>
        <w:pStyle w:val="Odstavecseseznamem"/>
        <w:numPr>
          <w:ilvl w:val="0"/>
          <w:numId w:val="5"/>
        </w:numPr>
        <w:spacing w:before="100" w:beforeAutospacing="1" w:after="100" w:afterAutospacing="1"/>
        <w:rPr>
          <w:bCs/>
        </w:rPr>
      </w:pPr>
      <w:r>
        <w:rPr>
          <w:bCs/>
        </w:rPr>
        <w:t>J. Posselt – informace o nových webových stránká</w:t>
      </w:r>
      <w:r w:rsidR="00FE3D73">
        <w:rPr>
          <w:bCs/>
        </w:rPr>
        <w:t>ch školy. V nej</w:t>
      </w:r>
      <w:r w:rsidR="008127FB">
        <w:rPr>
          <w:bCs/>
        </w:rPr>
        <w:t>b</w:t>
      </w:r>
      <w:r w:rsidR="00FE3D73">
        <w:rPr>
          <w:bCs/>
        </w:rPr>
        <w:t xml:space="preserve">ližší době se rozběhne nový redakční systém DOT NET NUKE. Vzhledem k pracovní vytíženosti I. Pechance bude novým </w:t>
      </w:r>
      <w:r w:rsidR="00FE3D73" w:rsidRPr="008127FB">
        <w:rPr>
          <w:bCs/>
        </w:rPr>
        <w:t>webmast</w:t>
      </w:r>
      <w:r w:rsidR="008127FB" w:rsidRPr="008127FB">
        <w:rPr>
          <w:bCs/>
        </w:rPr>
        <w:t>er</w:t>
      </w:r>
      <w:r w:rsidR="00FE3D73">
        <w:rPr>
          <w:bCs/>
        </w:rPr>
        <w:t xml:space="preserve"> pan</w:t>
      </w:r>
      <w:r w:rsidR="008127FB">
        <w:rPr>
          <w:bCs/>
        </w:rPr>
        <w:t xml:space="preserve"> Zdeněk </w:t>
      </w:r>
      <w:r w:rsidR="00FE3D73">
        <w:rPr>
          <w:bCs/>
        </w:rPr>
        <w:t xml:space="preserve"> Oliva. Na grafické podobě se podílel grafik pan Eben. Stránky zach</w:t>
      </w:r>
      <w:r w:rsidR="008127FB">
        <w:rPr>
          <w:bCs/>
        </w:rPr>
        <w:t>o</w:t>
      </w:r>
      <w:r w:rsidR="00FE3D73">
        <w:rPr>
          <w:bCs/>
        </w:rPr>
        <w:t xml:space="preserve">vávají tradiční modrou. Nový </w:t>
      </w:r>
      <w:r w:rsidR="00FE3D73">
        <w:rPr>
          <w:bCs/>
        </w:rPr>
        <w:lastRenderedPageBreak/>
        <w:t>web, nová pravidla pro vkládání. Ta jsou uložena na U – Dokumenty vedení školy. Na web nelze vkládat informace pro studenty, všichni mají na paměti, že web stránky jsou vizitkou školy.  Pokud se učitel podepisuje pod komentáře, tak celým jménem. (všichni vyučující)</w:t>
      </w:r>
    </w:p>
    <w:p w:rsidR="00FE3D73" w:rsidRDefault="00FE3D73" w:rsidP="00C64506">
      <w:pPr>
        <w:pStyle w:val="Odstavecseseznamem"/>
        <w:numPr>
          <w:ilvl w:val="0"/>
          <w:numId w:val="5"/>
        </w:numPr>
        <w:spacing w:before="100" w:beforeAutospacing="1" w:after="100" w:afterAutospacing="1"/>
        <w:rPr>
          <w:bCs/>
        </w:rPr>
      </w:pPr>
      <w:r>
        <w:rPr>
          <w:bCs/>
        </w:rPr>
        <w:t>Server S – stále trvá úkol uklidit ho. ( vyučující)</w:t>
      </w:r>
    </w:p>
    <w:p w:rsidR="00FE3D73" w:rsidRDefault="00FE3D73" w:rsidP="00C64506">
      <w:pPr>
        <w:pStyle w:val="Odstavecseseznamem"/>
        <w:numPr>
          <w:ilvl w:val="0"/>
          <w:numId w:val="5"/>
        </w:numPr>
        <w:spacing w:before="100" w:beforeAutospacing="1" w:after="100" w:afterAutospacing="1"/>
        <w:rPr>
          <w:bCs/>
        </w:rPr>
      </w:pPr>
      <w:r>
        <w:rPr>
          <w:bCs/>
        </w:rPr>
        <w:t>Trvá i úkol</w:t>
      </w:r>
      <w:r w:rsidR="000809A3">
        <w:rPr>
          <w:bCs/>
        </w:rPr>
        <w:t xml:space="preserve"> stálé kontroly ŠVP – hlavně po stránce grafické. </w:t>
      </w:r>
    </w:p>
    <w:p w:rsidR="000809A3" w:rsidRDefault="000809A3" w:rsidP="000809A3">
      <w:pPr>
        <w:pStyle w:val="Odstavecseseznamem"/>
        <w:spacing w:before="100" w:beforeAutospacing="1" w:after="100" w:afterAutospacing="1"/>
        <w:ind w:left="1080"/>
        <w:rPr>
          <w:bCs/>
        </w:rPr>
      </w:pPr>
    </w:p>
    <w:p w:rsidR="000809A3" w:rsidRPr="000809A3" w:rsidRDefault="000809A3" w:rsidP="000809A3">
      <w:pPr>
        <w:pStyle w:val="Odstavecseseznamem"/>
        <w:numPr>
          <w:ilvl w:val="0"/>
          <w:numId w:val="1"/>
        </w:numPr>
        <w:spacing w:before="100" w:beforeAutospacing="1" w:after="100" w:afterAutospacing="1"/>
        <w:rPr>
          <w:b/>
          <w:bCs/>
        </w:rPr>
      </w:pPr>
      <w:r>
        <w:rPr>
          <w:b/>
          <w:bCs/>
        </w:rPr>
        <w:t>Diskuz</w:t>
      </w:r>
      <w:r w:rsidRPr="000809A3">
        <w:rPr>
          <w:b/>
          <w:bCs/>
        </w:rPr>
        <w:t>e</w:t>
      </w:r>
      <w:r>
        <w:rPr>
          <w:b/>
          <w:bCs/>
        </w:rPr>
        <w:t xml:space="preserve">: </w:t>
      </w:r>
    </w:p>
    <w:p w:rsidR="000809A3" w:rsidRDefault="000809A3" w:rsidP="00C64506">
      <w:pPr>
        <w:pStyle w:val="Odstavecseseznamem"/>
        <w:numPr>
          <w:ilvl w:val="0"/>
          <w:numId w:val="2"/>
        </w:numPr>
        <w:spacing w:before="100" w:beforeAutospacing="1" w:after="100" w:afterAutospacing="1"/>
        <w:rPr>
          <w:bCs/>
        </w:rPr>
      </w:pPr>
      <w:r>
        <w:rPr>
          <w:bCs/>
        </w:rPr>
        <w:t>J. Křičková – všichni vyučující, kteří učí ve 254 dbají na</w:t>
      </w:r>
      <w:r w:rsidR="008127FB">
        <w:rPr>
          <w:bCs/>
        </w:rPr>
        <w:t xml:space="preserve"> </w:t>
      </w:r>
      <w:r>
        <w:rPr>
          <w:bCs/>
        </w:rPr>
        <w:t>to, aby byly po hodině vypnuty PC.</w:t>
      </w:r>
    </w:p>
    <w:p w:rsidR="000809A3" w:rsidRDefault="000809A3" w:rsidP="00C64506">
      <w:pPr>
        <w:pStyle w:val="Odstavecseseznamem"/>
        <w:numPr>
          <w:ilvl w:val="0"/>
          <w:numId w:val="2"/>
        </w:numPr>
        <w:spacing w:before="100" w:beforeAutospacing="1" w:after="100" w:afterAutospacing="1"/>
        <w:rPr>
          <w:bCs/>
        </w:rPr>
      </w:pPr>
      <w:r>
        <w:rPr>
          <w:bCs/>
        </w:rPr>
        <w:t>J. Bartoníček pozval přítomné na Zlatou křídu – volejbalový turnaj – sobota 3.12.</w:t>
      </w:r>
    </w:p>
    <w:p w:rsidR="000809A3" w:rsidRPr="000809A3" w:rsidRDefault="000809A3" w:rsidP="000809A3">
      <w:pPr>
        <w:pStyle w:val="Odstavecseseznamem"/>
        <w:spacing w:before="100" w:beforeAutospacing="1" w:after="100" w:afterAutospacing="1"/>
        <w:ind w:left="1080"/>
        <w:rPr>
          <w:bCs/>
        </w:rPr>
      </w:pPr>
      <w:r>
        <w:rPr>
          <w:bCs/>
        </w:rPr>
        <w:t xml:space="preserve">+ prosba přispět vlastním kuchařským výrobkem.  </w:t>
      </w:r>
    </w:p>
    <w:p w:rsidR="00C64506" w:rsidRDefault="00C64506" w:rsidP="00C64506">
      <w:pPr>
        <w:pStyle w:val="Odstavecseseznamem"/>
        <w:numPr>
          <w:ilvl w:val="0"/>
          <w:numId w:val="1"/>
        </w:numPr>
        <w:spacing w:before="100" w:beforeAutospacing="1" w:after="100" w:afterAutospacing="1"/>
        <w:rPr>
          <w:b/>
        </w:rPr>
      </w:pPr>
      <w:r>
        <w:rPr>
          <w:b/>
        </w:rPr>
        <w:t>Pedagogické záležitosti:</w:t>
      </w:r>
    </w:p>
    <w:p w:rsidR="00C64506" w:rsidRDefault="00C64506" w:rsidP="00C64506">
      <w:pPr>
        <w:pStyle w:val="Odstavecseseznamem"/>
        <w:numPr>
          <w:ilvl w:val="0"/>
          <w:numId w:val="3"/>
        </w:numPr>
        <w:spacing w:before="100" w:beforeAutospacing="1" w:after="100" w:afterAutospacing="1"/>
      </w:pPr>
      <w:r>
        <w:t>Zprávy třídních učitelů o prospěchu a chování.</w:t>
      </w:r>
    </w:p>
    <w:p w:rsidR="000809A3" w:rsidRDefault="006C5CF7" w:rsidP="008127FB">
      <w:pPr>
        <w:pStyle w:val="Odstavecseseznamem"/>
        <w:numPr>
          <w:ilvl w:val="0"/>
          <w:numId w:val="3"/>
        </w:numPr>
        <w:spacing w:before="100" w:beforeAutospacing="1" w:after="100" w:afterAutospacing="1"/>
      </w:pPr>
      <w:r>
        <w:t>Výchovná opatření</w:t>
      </w:r>
    </w:p>
    <w:p w:rsidR="006C5CF7" w:rsidRDefault="006C5CF7" w:rsidP="006C5CF7">
      <w:r>
        <w:rPr>
          <w:noProof/>
        </w:rPr>
        <w:lastRenderedPageBreak/>
        <w:drawing>
          <wp:inline distT="0" distB="0" distL="0" distR="0">
            <wp:extent cx="6305550" cy="82677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307910" cy="8270795"/>
                    </a:xfrm>
                    <a:prstGeom prst="rect">
                      <a:avLst/>
                    </a:prstGeom>
                    <a:noFill/>
                    <a:ln w="9525">
                      <a:noFill/>
                      <a:miter lim="800000"/>
                      <a:headEnd/>
                      <a:tailEnd/>
                    </a:ln>
                  </pic:spPr>
                </pic:pic>
              </a:graphicData>
            </a:graphic>
          </wp:inline>
        </w:drawing>
      </w:r>
    </w:p>
    <w:p w:rsidR="006C5CF7" w:rsidRDefault="006C5CF7" w:rsidP="006C5CF7"/>
    <w:p w:rsidR="006C5CF7" w:rsidRDefault="006C5CF7" w:rsidP="006C5CF7">
      <w:r>
        <w:rPr>
          <w:noProof/>
        </w:rPr>
        <w:lastRenderedPageBreak/>
        <w:drawing>
          <wp:inline distT="0" distB="0" distL="0" distR="0">
            <wp:extent cx="5760720" cy="8172811"/>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60720" cy="8172811"/>
                    </a:xfrm>
                    <a:prstGeom prst="rect">
                      <a:avLst/>
                    </a:prstGeom>
                    <a:noFill/>
                    <a:ln w="9525">
                      <a:noFill/>
                      <a:miter lim="800000"/>
                      <a:headEnd/>
                      <a:tailEnd/>
                    </a:ln>
                  </pic:spPr>
                </pic:pic>
              </a:graphicData>
            </a:graphic>
          </wp:inline>
        </w:drawing>
      </w:r>
    </w:p>
    <w:p w:rsidR="006C5CF7" w:rsidRDefault="006C5CF7" w:rsidP="006C5CF7"/>
    <w:p w:rsidR="006C5CF7" w:rsidRDefault="006C5CF7" w:rsidP="006C5CF7"/>
    <w:p w:rsidR="006C5CF7" w:rsidRDefault="006C5CF7" w:rsidP="006C5CF7">
      <w:r>
        <w:rPr>
          <w:noProof/>
        </w:rPr>
        <w:lastRenderedPageBreak/>
        <w:drawing>
          <wp:inline distT="0" distB="0" distL="0" distR="0">
            <wp:extent cx="5760720" cy="6791737"/>
            <wp:effectExtent l="1905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60720" cy="6791737"/>
                    </a:xfrm>
                    <a:prstGeom prst="rect">
                      <a:avLst/>
                    </a:prstGeom>
                    <a:noFill/>
                    <a:ln w="9525">
                      <a:noFill/>
                      <a:miter lim="800000"/>
                      <a:headEnd/>
                      <a:tailEnd/>
                    </a:ln>
                  </pic:spPr>
                </pic:pic>
              </a:graphicData>
            </a:graphic>
          </wp:inline>
        </w:drawing>
      </w:r>
    </w:p>
    <w:p w:rsidR="000809A3" w:rsidRDefault="000809A3" w:rsidP="000809A3">
      <w:pPr>
        <w:spacing w:before="100" w:beforeAutospacing="1" w:after="100" w:afterAutospacing="1"/>
      </w:pPr>
    </w:p>
    <w:p w:rsidR="00C64506" w:rsidRDefault="00C64506" w:rsidP="00C64506">
      <w:pPr>
        <w:spacing w:before="100" w:beforeAutospacing="1" w:after="100" w:afterAutospacing="1"/>
      </w:pPr>
      <w:r>
        <w:t>zapsala: D.Vepřková                                                         schválil: V.Slavíček</w:t>
      </w:r>
    </w:p>
    <w:p w:rsidR="00022469" w:rsidRDefault="00022469"/>
    <w:sectPr w:rsidR="00022469" w:rsidSect="000224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739"/>
    <w:multiLevelType w:val="hybridMultilevel"/>
    <w:tmpl w:val="9EDE1452"/>
    <w:lvl w:ilvl="0" w:tplc="124A2130">
      <w:start w:val="1"/>
      <w:numFmt w:val="decimal"/>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2AD44EE"/>
    <w:multiLevelType w:val="hybridMultilevel"/>
    <w:tmpl w:val="18C0C8E0"/>
    <w:lvl w:ilvl="0" w:tplc="623C2754">
      <w:start w:val="4"/>
      <w:numFmt w:val="bullet"/>
      <w:lvlText w:val="-"/>
      <w:lvlJc w:val="left"/>
      <w:pPr>
        <w:ind w:left="108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54F52C0"/>
    <w:multiLevelType w:val="hybridMultilevel"/>
    <w:tmpl w:val="09845398"/>
    <w:lvl w:ilvl="0" w:tplc="1C007F4C">
      <w:start w:val="1"/>
      <w:numFmt w:val="lowerLetter"/>
      <w:lvlText w:val="%1)"/>
      <w:lvlJc w:val="left"/>
      <w:pPr>
        <w:ind w:left="108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52F53A0F"/>
    <w:multiLevelType w:val="hybridMultilevel"/>
    <w:tmpl w:val="BE762DF4"/>
    <w:lvl w:ilvl="0" w:tplc="ACE67CF8">
      <w:start w:val="1"/>
      <w:numFmt w:val="lowerLetter"/>
      <w:lvlText w:val="%1)"/>
      <w:lvlJc w:val="left"/>
      <w:pPr>
        <w:ind w:left="1069"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6B777498"/>
    <w:multiLevelType w:val="hybridMultilevel"/>
    <w:tmpl w:val="29FAD0A2"/>
    <w:lvl w:ilvl="0" w:tplc="4A90FFAC">
      <w:start w:val="1"/>
      <w:numFmt w:val="lowerLetter"/>
      <w:lvlText w:val="%1)"/>
      <w:lvlJc w:val="left"/>
      <w:pPr>
        <w:ind w:left="1125" w:hanging="360"/>
      </w:pPr>
      <w:rPr>
        <w:rFonts w:hint="default"/>
        <w:b/>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5">
    <w:nsid w:val="721011B0"/>
    <w:multiLevelType w:val="hybridMultilevel"/>
    <w:tmpl w:val="35A8D096"/>
    <w:lvl w:ilvl="0" w:tplc="9ECA233C">
      <w:start w:val="1"/>
      <w:numFmt w:val="lowerLetter"/>
      <w:lvlText w:val="%1)"/>
      <w:lvlJc w:val="left"/>
      <w:pPr>
        <w:ind w:left="108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64506"/>
    <w:rsid w:val="00022469"/>
    <w:rsid w:val="000809A3"/>
    <w:rsid w:val="003A278D"/>
    <w:rsid w:val="003C1DC1"/>
    <w:rsid w:val="005A208D"/>
    <w:rsid w:val="006C5CF7"/>
    <w:rsid w:val="008127FB"/>
    <w:rsid w:val="00AF267F"/>
    <w:rsid w:val="00C64506"/>
    <w:rsid w:val="00D85A6B"/>
    <w:rsid w:val="00DB336A"/>
    <w:rsid w:val="00FE3D7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4506"/>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semiHidden/>
    <w:unhideWhenUsed/>
    <w:qFormat/>
    <w:rsid w:val="00C64506"/>
    <w:pPr>
      <w:keepNext/>
      <w:outlineLvl w:val="2"/>
    </w:pPr>
    <w:rPr>
      <w:rFonts w:eastAsia="Arial Unicode MS"/>
      <w:b/>
      <w:bCs/>
      <w:i/>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C64506"/>
    <w:rPr>
      <w:rFonts w:ascii="Times New Roman" w:eastAsia="Arial Unicode MS" w:hAnsi="Times New Roman" w:cs="Times New Roman"/>
      <w:b/>
      <w:bCs/>
      <w:i/>
      <w:sz w:val="24"/>
      <w:szCs w:val="28"/>
      <w:lang w:eastAsia="cs-CZ"/>
    </w:rPr>
  </w:style>
  <w:style w:type="paragraph" w:styleId="Zpat">
    <w:name w:val="footer"/>
    <w:basedOn w:val="Normln"/>
    <w:link w:val="ZpatChar"/>
    <w:unhideWhenUsed/>
    <w:rsid w:val="00C64506"/>
    <w:pPr>
      <w:tabs>
        <w:tab w:val="center" w:pos="4536"/>
        <w:tab w:val="right" w:pos="9072"/>
      </w:tabs>
    </w:pPr>
  </w:style>
  <w:style w:type="character" w:customStyle="1" w:styleId="ZpatChar">
    <w:name w:val="Zápatí Char"/>
    <w:basedOn w:val="Standardnpsmoodstavce"/>
    <w:link w:val="Zpat"/>
    <w:rsid w:val="00C64506"/>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64506"/>
    <w:pPr>
      <w:ind w:left="720"/>
      <w:contextualSpacing/>
    </w:pPr>
  </w:style>
  <w:style w:type="paragraph" w:styleId="Textbubliny">
    <w:name w:val="Balloon Text"/>
    <w:basedOn w:val="Normln"/>
    <w:link w:val="TextbublinyChar"/>
    <w:uiPriority w:val="99"/>
    <w:semiHidden/>
    <w:unhideWhenUsed/>
    <w:rsid w:val="006C5CF7"/>
    <w:rPr>
      <w:rFonts w:ascii="Tahoma" w:hAnsi="Tahoma" w:cs="Tahoma"/>
      <w:sz w:val="16"/>
      <w:szCs w:val="16"/>
    </w:rPr>
  </w:style>
  <w:style w:type="character" w:customStyle="1" w:styleId="TextbublinyChar">
    <w:name w:val="Text bubliny Char"/>
    <w:basedOn w:val="Standardnpsmoodstavce"/>
    <w:link w:val="Textbubliny"/>
    <w:uiPriority w:val="99"/>
    <w:semiHidden/>
    <w:rsid w:val="006C5CF7"/>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65812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515</Words>
  <Characters>3042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GJOKH</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dveprkova</dc:creator>
  <cp:lastModifiedBy>dveprkova</cp:lastModifiedBy>
  <cp:revision>3</cp:revision>
  <cp:lastPrinted>2011-11-25T10:43:00Z</cp:lastPrinted>
  <dcterms:created xsi:type="dcterms:W3CDTF">2011-11-25T10:45:00Z</dcterms:created>
  <dcterms:modified xsi:type="dcterms:W3CDTF">2011-11-25T10:45:00Z</dcterms:modified>
</cp:coreProperties>
</file>