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  <w:proofErr w:type="spellStart"/>
      <w:proofErr w:type="gramStart"/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J.k.</w:t>
      </w:r>
      <w:proofErr w:type="gramEnd"/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Gaza</w:t>
      </w:r>
      <w:proofErr w:type="spellEnd"/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velkoobchod Praha</w:t>
      </w: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proofErr w:type="spellStart"/>
      <w:proofErr w:type="gramStart"/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ING.Žert</w:t>
      </w:r>
      <w:proofErr w:type="spellEnd"/>
      <w:proofErr w:type="gramEnd"/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 xml:space="preserve"> OVOCNÉ SADY </w:t>
      </w:r>
      <w:proofErr w:type="spellStart"/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Bříství</w:t>
      </w:r>
      <w:proofErr w:type="spellEnd"/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Polabské mlékárny</w:t>
      </w: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NESTLÉ</w:t>
      </w: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KNORR</w:t>
      </w: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HÜGLI</w:t>
      </w: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60"/>
          <w:szCs w:val="160"/>
          <w:lang w:eastAsia="cs-CZ"/>
        </w:rPr>
      </w:pPr>
      <w:r w:rsidRPr="00050F7F">
        <w:rPr>
          <w:rFonts w:ascii="Verdana" w:eastAsia="Times New Roman" w:hAnsi="Verdana" w:cs="Calibri"/>
          <w:b/>
          <w:sz w:val="160"/>
          <w:szCs w:val="160"/>
          <w:lang w:eastAsia="cs-CZ"/>
        </w:rPr>
        <w:lastRenderedPageBreak/>
        <w:t xml:space="preserve">MASO, DRŮBEŽ </w:t>
      </w: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60"/>
          <w:szCs w:val="160"/>
          <w:lang w:eastAsia="cs-CZ"/>
        </w:rPr>
      </w:pPr>
      <w:r w:rsidRPr="00050F7F">
        <w:rPr>
          <w:rFonts w:ascii="Verdana" w:eastAsia="Times New Roman" w:hAnsi="Verdana" w:cs="Calibri"/>
          <w:b/>
          <w:sz w:val="160"/>
          <w:szCs w:val="160"/>
          <w:lang w:eastAsia="cs-CZ"/>
        </w:rPr>
        <w:t xml:space="preserve">- </w:t>
      </w: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0"/>
          <w:szCs w:val="160"/>
          <w:lang w:eastAsia="cs-CZ"/>
        </w:rPr>
      </w:pPr>
      <w:r w:rsidRPr="00050F7F">
        <w:rPr>
          <w:rFonts w:ascii="Verdana" w:eastAsia="Times New Roman" w:hAnsi="Verdana" w:cs="Calibri"/>
          <w:b/>
          <w:sz w:val="160"/>
          <w:szCs w:val="160"/>
          <w:lang w:eastAsia="cs-CZ"/>
        </w:rPr>
        <w:t>JATKY ČÁSLAV</w:t>
      </w: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VITANA</w:t>
      </w: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lastRenderedPageBreak/>
        <w:t>BONNO NÁPOJE ČESKÉ BUDĚJOVICE</w:t>
      </w: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ŘEZNICTVÍ KASARDOVI KOLÍN</w:t>
      </w:r>
    </w:p>
    <w:p w:rsidR="00050F7F" w:rsidRDefault="00050F7F" w:rsidP="00050F7F">
      <w:pPr>
        <w:spacing w:after="0" w:line="240" w:lineRule="auto"/>
        <w:jc w:val="center"/>
        <w:rPr>
          <w:rFonts w:ascii="Verdana" w:eastAsia="Times New Roman" w:hAnsi="Verdana" w:cs="Calibri"/>
          <w:b/>
          <w:sz w:val="180"/>
          <w:szCs w:val="180"/>
          <w:lang w:eastAsia="cs-CZ"/>
        </w:rPr>
      </w:pP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0"/>
          <w:szCs w:val="180"/>
          <w:lang w:eastAsia="cs-CZ"/>
        </w:rPr>
      </w:pPr>
      <w:r w:rsidRPr="00050F7F">
        <w:rPr>
          <w:rFonts w:ascii="Verdana" w:eastAsia="Times New Roman" w:hAnsi="Verdana" w:cs="Calibri"/>
          <w:b/>
          <w:sz w:val="180"/>
          <w:szCs w:val="180"/>
          <w:lang w:eastAsia="cs-CZ"/>
        </w:rPr>
        <w:t>STŘEDOVY PEKÁRNY</w:t>
      </w:r>
    </w:p>
    <w:p w:rsidR="00050F7F" w:rsidRPr="00050F7F" w:rsidRDefault="00050F7F" w:rsidP="00050F7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70"/>
          <w:szCs w:val="170"/>
          <w:lang w:eastAsia="cs-CZ"/>
        </w:rPr>
      </w:pPr>
      <w:r w:rsidRPr="00050F7F">
        <w:rPr>
          <w:rFonts w:ascii="Verdana" w:eastAsia="Times New Roman" w:hAnsi="Verdana" w:cs="Calibri"/>
          <w:b/>
          <w:sz w:val="170"/>
          <w:szCs w:val="170"/>
          <w:lang w:eastAsia="cs-CZ"/>
        </w:rPr>
        <w:lastRenderedPageBreak/>
        <w:t>MIPA  VELKOOBCHOD S OVOCEM A ZELENINOU</w:t>
      </w:r>
    </w:p>
    <w:p w:rsidR="00080110" w:rsidRDefault="00080110" w:rsidP="00050F7F">
      <w:pPr>
        <w:jc w:val="center"/>
        <w:rPr>
          <w:rFonts w:ascii="Verdana" w:hAnsi="Verdana"/>
          <w:b/>
          <w:sz w:val="180"/>
          <w:szCs w:val="180"/>
        </w:rPr>
      </w:pP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  <w:r>
        <w:rPr>
          <w:rFonts w:ascii="Verdana" w:hAnsi="Verdana"/>
          <w:b/>
          <w:sz w:val="180"/>
          <w:szCs w:val="180"/>
        </w:rPr>
        <w:t xml:space="preserve">HOTEL </w:t>
      </w: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  <w:r>
        <w:rPr>
          <w:rFonts w:ascii="Verdana" w:hAnsi="Verdana"/>
          <w:b/>
          <w:sz w:val="180"/>
          <w:szCs w:val="180"/>
        </w:rPr>
        <w:t>ZLATÁ STOUPA</w:t>
      </w: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  <w:r>
        <w:rPr>
          <w:rFonts w:ascii="Verdana" w:hAnsi="Verdana"/>
          <w:b/>
          <w:sz w:val="180"/>
          <w:szCs w:val="180"/>
        </w:rPr>
        <w:t xml:space="preserve">MĚSTO </w:t>
      </w: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  <w:r>
        <w:rPr>
          <w:rFonts w:ascii="Verdana" w:hAnsi="Verdana"/>
          <w:b/>
          <w:sz w:val="180"/>
          <w:szCs w:val="180"/>
        </w:rPr>
        <w:t>KUTNÁ HORA</w:t>
      </w: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  <w:r>
        <w:rPr>
          <w:rFonts w:ascii="Verdana" w:hAnsi="Verdana"/>
          <w:b/>
          <w:sz w:val="180"/>
          <w:szCs w:val="180"/>
        </w:rPr>
        <w:lastRenderedPageBreak/>
        <w:t>ADVOKÁTNÍ KANCELÁŘ</w:t>
      </w: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  <w:r>
        <w:rPr>
          <w:rFonts w:ascii="Verdana" w:hAnsi="Verdana"/>
          <w:b/>
          <w:sz w:val="180"/>
          <w:szCs w:val="180"/>
        </w:rPr>
        <w:t>Mgr. LUBOŠ HANZLÍK</w:t>
      </w: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  <w:r>
        <w:rPr>
          <w:rFonts w:ascii="Verdana" w:hAnsi="Verdana"/>
          <w:b/>
          <w:sz w:val="180"/>
          <w:szCs w:val="180"/>
        </w:rPr>
        <w:t>LÉKÁRNA U JEDNOROŽCE</w:t>
      </w: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</w:p>
    <w:p w:rsid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</w:p>
    <w:p w:rsidR="00050F7F" w:rsidRPr="00050F7F" w:rsidRDefault="00050F7F" w:rsidP="00050F7F">
      <w:pPr>
        <w:jc w:val="center"/>
        <w:rPr>
          <w:rFonts w:ascii="Verdana" w:hAnsi="Verdana"/>
          <w:b/>
          <w:sz w:val="180"/>
          <w:szCs w:val="180"/>
        </w:rPr>
      </w:pPr>
      <w:r>
        <w:rPr>
          <w:rFonts w:ascii="Verdana" w:hAnsi="Verdana"/>
          <w:b/>
          <w:sz w:val="180"/>
          <w:szCs w:val="180"/>
        </w:rPr>
        <w:t>MGR. JIŘÍ NĚMEČEK</w:t>
      </w:r>
    </w:p>
    <w:sectPr w:rsidR="00050F7F" w:rsidRPr="00050F7F" w:rsidSect="0005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F7F"/>
    <w:rsid w:val="00050F7F"/>
    <w:rsid w:val="0008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8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0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8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67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98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865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5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84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59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30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00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899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552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98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45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551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7643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5772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785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480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168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8521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381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43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8567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55</Words>
  <Characters>329</Characters>
  <Application>Microsoft Office Word</Application>
  <DocSecurity>0</DocSecurity>
  <Lines>2</Lines>
  <Paragraphs>1</Paragraphs>
  <ScaleCrop>false</ScaleCrop>
  <Company>GJOKH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bartonicek</dc:creator>
  <cp:lastModifiedBy>bartonicek</cp:lastModifiedBy>
  <cp:revision>1</cp:revision>
  <dcterms:created xsi:type="dcterms:W3CDTF">2013-11-29T11:59:00Z</dcterms:created>
  <dcterms:modified xsi:type="dcterms:W3CDTF">2013-11-29T12:08:00Z</dcterms:modified>
</cp:coreProperties>
</file>