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BB3" w:rsidRPr="004E65AF" w:rsidRDefault="00DD1BB3" w:rsidP="00DD1BB3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65AF">
        <w:rPr>
          <w:rFonts w:ascii="Times New Roman" w:hAnsi="Times New Roman" w:cs="Times New Roman"/>
          <w:b/>
          <w:i/>
          <w:sz w:val="28"/>
          <w:szCs w:val="28"/>
        </w:rPr>
        <w:t>STUPNĚ</w:t>
      </w:r>
      <w:r w:rsidR="004E65AF" w:rsidRPr="004E65AF">
        <w:rPr>
          <w:rFonts w:ascii="Times New Roman" w:hAnsi="Times New Roman" w:cs="Times New Roman"/>
          <w:b/>
          <w:i/>
          <w:sz w:val="28"/>
          <w:szCs w:val="28"/>
        </w:rPr>
        <w:t xml:space="preserve"> ÚZEMNÍ OCHRANY V ČR:</w:t>
      </w:r>
    </w:p>
    <w:p w:rsidR="00DD1BB3" w:rsidRPr="00DD1BB3" w:rsidRDefault="00DD1BB3" w:rsidP="00DD1B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BB3">
        <w:rPr>
          <w:rFonts w:ascii="Times New Roman" w:hAnsi="Times New Roman" w:cs="Times New Roman"/>
          <w:b/>
          <w:sz w:val="24"/>
          <w:szCs w:val="24"/>
        </w:rPr>
        <w:t>Chráněná krajinná oblast (CHKO)</w:t>
      </w:r>
      <w:r w:rsidRPr="00DD1BB3">
        <w:rPr>
          <w:rFonts w:ascii="Times New Roman" w:hAnsi="Times New Roman" w:cs="Times New Roman"/>
          <w:sz w:val="24"/>
          <w:szCs w:val="24"/>
        </w:rPr>
        <w:t>, je dle zákona č. 114/1992 Sb. o ochraně přírody a krajiny rozsáhlé území s harmonicky utvářenou krajinou, charakteristicky vyvinutým reliéfem, významným podílem přirozených ekosystémů lesních a trvalých travních porostů s hojným zastoupením dřevin, případně s dochovanými památkami historického osídlení. Na území České republiky je vyhlášeno 25 CHKO o celkové rozloze 1 041 612 ha. Mezi nejznámější a také nejnavštěvovanější CHKO v ČR patří např. CHKO Šumava, CHKO Český ráj nebo CHKO Český kras.</w:t>
      </w:r>
    </w:p>
    <w:p w:rsidR="00DD1BB3" w:rsidRPr="00DD1BB3" w:rsidRDefault="00DD1BB3" w:rsidP="00DD1B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BB3">
        <w:rPr>
          <w:rFonts w:ascii="Times New Roman" w:hAnsi="Times New Roman" w:cs="Times New Roman"/>
          <w:b/>
          <w:sz w:val="24"/>
          <w:szCs w:val="24"/>
        </w:rPr>
        <w:t>Národní přírodní památka (NPP)</w:t>
      </w:r>
      <w:r w:rsidRPr="00DD1BB3">
        <w:rPr>
          <w:rFonts w:ascii="Times New Roman" w:hAnsi="Times New Roman" w:cs="Times New Roman"/>
          <w:sz w:val="24"/>
          <w:szCs w:val="24"/>
        </w:rPr>
        <w:t xml:space="preserve"> je území obvykle menší rozlohy zřízené k ochraně určitých přírodních objektů národní až nadnárodní hodnoty. Mezi NPP jsou zařazovány geologické nebo geomorfologické útvary (jeskyně, geologické profily), naleziště vzácných nerostů nebo ohrožených druhů fauny a flóry v ekosystému, i útvary zformované lidskými aktivitami (historické parkové úpravy krajiny).</w:t>
      </w:r>
    </w:p>
    <w:p w:rsidR="00DD1BB3" w:rsidRPr="00DD1BB3" w:rsidRDefault="00DD1BB3" w:rsidP="00DD1B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BB3">
        <w:rPr>
          <w:rFonts w:ascii="Times New Roman" w:hAnsi="Times New Roman" w:cs="Times New Roman"/>
          <w:b/>
          <w:sz w:val="24"/>
          <w:szCs w:val="24"/>
        </w:rPr>
        <w:t>Přírodní památka (PP)</w:t>
      </w:r>
      <w:r w:rsidRPr="00DD1BB3">
        <w:rPr>
          <w:rFonts w:ascii="Times New Roman" w:hAnsi="Times New Roman" w:cs="Times New Roman"/>
          <w:sz w:val="24"/>
          <w:szCs w:val="24"/>
        </w:rPr>
        <w:t xml:space="preserve"> je území obvykle menší rozlohy zřízené k ochraně určitých přírodních objektů místní až národní hodnoty. Je obdobou národní přírodní památky.</w:t>
      </w:r>
    </w:p>
    <w:p w:rsidR="00DD1BB3" w:rsidRPr="00DD1BB3" w:rsidRDefault="00DD1BB3" w:rsidP="00DD1B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BB3">
        <w:rPr>
          <w:rFonts w:ascii="Times New Roman" w:hAnsi="Times New Roman" w:cs="Times New Roman"/>
          <w:b/>
          <w:sz w:val="24"/>
          <w:szCs w:val="24"/>
        </w:rPr>
        <w:t xml:space="preserve">Přírodní rezervace (PR) </w:t>
      </w:r>
      <w:r w:rsidRPr="00DD1BB3">
        <w:rPr>
          <w:rFonts w:ascii="Times New Roman" w:hAnsi="Times New Roman" w:cs="Times New Roman"/>
          <w:sz w:val="24"/>
          <w:szCs w:val="24"/>
        </w:rPr>
        <w:t>je obdobou národní přírodní rezervace, avšak pouze s regionálním významem.</w:t>
      </w:r>
    </w:p>
    <w:p w:rsidR="00DD1BB3" w:rsidRPr="00DD1BB3" w:rsidRDefault="00DD1BB3" w:rsidP="00DD1B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BB3">
        <w:rPr>
          <w:rFonts w:ascii="Times New Roman" w:hAnsi="Times New Roman" w:cs="Times New Roman"/>
          <w:b/>
          <w:sz w:val="24"/>
          <w:szCs w:val="24"/>
        </w:rPr>
        <w:t>Národní přírodní rezervace (NPR)</w:t>
      </w:r>
      <w:r w:rsidRPr="00DD1BB3">
        <w:rPr>
          <w:rFonts w:ascii="Times New Roman" w:hAnsi="Times New Roman" w:cs="Times New Roman"/>
          <w:sz w:val="24"/>
          <w:szCs w:val="24"/>
        </w:rPr>
        <w:t xml:space="preserve"> je nejvýznačnější kategorií ochrany maloplošných území. Poskytuje ochranu v mezinárodním nebo národním měřítku unikátním přírodním ekosystémům s vzácnými a ohroženými organismy i anorganickými fenomény. Patří sem nejstarší chráněná území u nás Žofínský prales a Hojná voda v Novohradských horách.</w:t>
      </w:r>
    </w:p>
    <w:p w:rsidR="00721D85" w:rsidRDefault="00DD1BB3" w:rsidP="00DD1B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BB3">
        <w:rPr>
          <w:rFonts w:ascii="Times New Roman" w:hAnsi="Times New Roman" w:cs="Times New Roman"/>
          <w:b/>
          <w:sz w:val="24"/>
          <w:szCs w:val="24"/>
        </w:rPr>
        <w:t>Národní park (NP)</w:t>
      </w:r>
      <w:r w:rsidRPr="00DD1BB3">
        <w:rPr>
          <w:rFonts w:ascii="Times New Roman" w:hAnsi="Times New Roman" w:cs="Times New Roman"/>
          <w:sz w:val="24"/>
          <w:szCs w:val="24"/>
        </w:rPr>
        <w:t xml:space="preserve"> je rozsáhlé území, jedinečné v národním nebo mezinárodním měřítku, jehož značnou část zaujímají přirozené nebo lidskou činností málo ovlivněné ekosystémy. Rostliny, živočichové a také neživá složka v NP mají mimořádný vědecký a výchovný význam. V Česku jsou podle zákona č. 114/1992 Sb. o ochraně přírody a krajiny vyhlášeny čtyři národní parky: Krkonošský národní park, Národní park Podyjí, Národní park Šumava a Národní park České Švýcarsko.</w:t>
      </w:r>
    </w:p>
    <w:p w:rsidR="00DD1BB3" w:rsidRDefault="00DD1BB3" w:rsidP="00DD1B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BB3" w:rsidRPr="00DD1BB3" w:rsidRDefault="00DD1BB3" w:rsidP="00DD1BB3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CHRÁNĚNÁ ÚZEMÍ NA KUTNOHORSKU:</w:t>
      </w:r>
    </w:p>
    <w:p w:rsidR="00CC5619" w:rsidRPr="009D511C" w:rsidRDefault="00CC5619" w:rsidP="00CC56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51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PP</w:t>
      </w:r>
      <w:r w:rsidRPr="009D51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Kaňk</w:t>
      </w:r>
      <w:r w:rsidRPr="009D51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(dříve </w:t>
      </w:r>
      <w:r w:rsidRPr="009D51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 vrších</w:t>
      </w:r>
      <w:r w:rsidRPr="009D51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představuje malý opuštěný </w:t>
      </w:r>
      <w:hyperlink r:id="rId6" w:tooltip="Kamenolom" w:history="1">
        <w:r w:rsidRPr="009D511C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lom</w:t>
        </w:r>
      </w:hyperlink>
      <w:r w:rsidRPr="009D51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jihovýchodním úbočí vrchu </w:t>
      </w:r>
      <w:hyperlink r:id="rId7" w:tooltip="Kaňk (352 m)" w:history="1">
        <w:r w:rsidRPr="009D511C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Kaňk</w:t>
        </w:r>
      </w:hyperlink>
      <w:r w:rsidRPr="009D51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(352 m) v katastrálním území </w:t>
      </w:r>
      <w:hyperlink r:id="rId8" w:tooltip="Sedlec u Kutné Hory" w:history="1">
        <w:r w:rsidRPr="009D511C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Sedlec u Kutné Hory</w:t>
        </w:r>
      </w:hyperlink>
      <w:r w:rsidRPr="009D51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části města </w:t>
      </w:r>
      <w:hyperlink r:id="rId9" w:tooltip="Kutná Hora" w:history="1">
        <w:r w:rsidRPr="009D511C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Kutná Hora</w:t>
        </w:r>
      </w:hyperlink>
      <w:r w:rsidRPr="009D51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Jde o světově nejvýznamnější </w:t>
      </w:r>
      <w:hyperlink r:id="rId10" w:tooltip="Paleontologie" w:history="1">
        <w:r w:rsidRPr="009D511C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paleontologickou</w:t>
        </w:r>
      </w:hyperlink>
      <w:r w:rsidRPr="009D51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lokalitu </w:t>
      </w:r>
      <w:hyperlink r:id="rId11" w:tooltip="Křída" w:history="1">
        <w:r w:rsidRPr="009D511C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svrchněkřídového</w:t>
        </w:r>
      </w:hyperlink>
      <w:r w:rsidRPr="009D51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období v </w:t>
      </w:r>
      <w:hyperlink r:id="rId12" w:tooltip="Česko" w:history="1">
        <w:r w:rsidRPr="009D511C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Česku</w:t>
        </w:r>
      </w:hyperlink>
      <w:r w:rsidRPr="009D51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Předmětem ochrany je někdejší drobný jámový </w:t>
      </w:r>
      <w:hyperlink r:id="rId13" w:tooltip="Vápenec" w:history="1">
        <w:r w:rsidRPr="009D511C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vápencový</w:t>
        </w:r>
      </w:hyperlink>
      <w:r w:rsidRPr="009D51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lom s pozůstatky mořského </w:t>
      </w:r>
      <w:hyperlink r:id="rId14" w:tooltip="Příboj (stránka neexistuje)" w:history="1">
        <w:r w:rsidRPr="009D511C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příbojového</w:t>
        </w:r>
      </w:hyperlink>
      <w:r w:rsidRPr="009D51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5" w:tooltip="Útes" w:history="1">
        <w:r w:rsidRPr="009D511C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útesu</w:t>
        </w:r>
      </w:hyperlink>
      <w:r w:rsidRPr="009D51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6" w:tooltip="Křída" w:history="1">
        <w:r w:rsidRPr="009D511C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křídového stáří</w:t>
        </w:r>
      </w:hyperlink>
      <w:r w:rsidRPr="009D51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(vrchol Kaňku v oněch dobách tvořil ostrov, vyčnívající z moře), stupně svrchní </w:t>
      </w:r>
      <w:hyperlink r:id="rId17" w:tooltip="Cenoman" w:history="1">
        <w:r w:rsidRPr="009D511C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cenoman</w:t>
        </w:r>
      </w:hyperlink>
      <w:r w:rsidRPr="009D51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až spodní </w:t>
      </w:r>
      <w:hyperlink r:id="rId18" w:tooltip="Turon (stránka neexistuje)" w:history="1">
        <w:r w:rsidRPr="009D511C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turon</w:t>
        </w:r>
      </w:hyperlink>
      <w:r w:rsidRPr="009D51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četnými </w:t>
      </w:r>
      <w:hyperlink r:id="rId19" w:tooltip="Zkamenělina" w:history="1">
        <w:r w:rsidRPr="009D511C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zkamenělinami</w:t>
        </w:r>
      </w:hyperlink>
      <w:r w:rsidRPr="009D51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20" w:tooltip="Mlži" w:history="1">
        <w:r w:rsidRPr="009D511C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mlžů</w:t>
        </w:r>
      </w:hyperlink>
      <w:r w:rsidRPr="009D51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21" w:tooltip="Mechovky (stránka neexistuje)" w:history="1">
        <w:r w:rsidRPr="009D511C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mechovek</w:t>
        </w:r>
      </w:hyperlink>
      <w:r w:rsidRPr="009D51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hyperlink r:id="rId22" w:tooltip="Dírkovci" w:history="1">
        <w:r w:rsidRPr="009D511C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dírkovců</w:t>
        </w:r>
      </w:hyperlink>
      <w:r w:rsidRPr="009D51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Vyhlášena 31. Prosince 1933. Výměra 0,5319 ha.</w:t>
      </w:r>
    </w:p>
    <w:p w:rsidR="00CC5619" w:rsidRPr="00B478D2" w:rsidRDefault="00CC5619" w:rsidP="00CC5619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78D2">
        <w:rPr>
          <w:rFonts w:ascii="Times New Roman" w:hAnsi="Times New Roman" w:cs="Times New Roman"/>
          <w:b/>
          <w:sz w:val="24"/>
          <w:szCs w:val="24"/>
        </w:rPr>
        <w:t>NPP Rybníček u Hořan</w:t>
      </w:r>
      <w:r w:rsidRPr="00B478D2">
        <w:rPr>
          <w:rFonts w:ascii="Times New Roman" w:hAnsi="Times New Roman" w:cs="Times New Roman"/>
          <w:sz w:val="24"/>
          <w:szCs w:val="24"/>
        </w:rPr>
        <w:t xml:space="preserve"> je jedinou lokalitou přirozeného výskytu kriticky ohrožené </w:t>
      </w:r>
      <w:r w:rsidRPr="00B478D2">
        <w:rPr>
          <w:rFonts w:ascii="Times New Roman" w:hAnsi="Times New Roman" w:cs="Times New Roman"/>
          <w:b/>
          <w:bCs/>
          <w:sz w:val="24"/>
          <w:szCs w:val="24"/>
        </w:rPr>
        <w:t>rdestice hustolisté</w:t>
      </w:r>
      <w:r w:rsidRPr="00B478D2">
        <w:rPr>
          <w:rFonts w:ascii="Times New Roman" w:hAnsi="Times New Roman" w:cs="Times New Roman"/>
          <w:sz w:val="24"/>
          <w:szCs w:val="24"/>
        </w:rPr>
        <w:t xml:space="preserve"> </w:t>
      </w:r>
      <w:r w:rsidRPr="00B478D2">
        <w:rPr>
          <w:rFonts w:ascii="Times New Roman" w:hAnsi="Times New Roman" w:cs="Times New Roman"/>
          <w:i/>
          <w:iCs/>
          <w:sz w:val="24"/>
          <w:szCs w:val="24"/>
        </w:rPr>
        <w:t>(Groenlandia densa)</w:t>
      </w:r>
      <w:r w:rsidRPr="00B478D2">
        <w:rPr>
          <w:rFonts w:ascii="Times New Roman" w:hAnsi="Times New Roman" w:cs="Times New Roman"/>
          <w:sz w:val="24"/>
          <w:szCs w:val="24"/>
        </w:rPr>
        <w:t xml:space="preserve"> v České republice. Chráněné území zahrnuje kromě samotného rybníčku rovněž údolí s pramenem a lesními porosty. Rdestice tlustolistá je bohatě větvená zcela ponořená vodní rostlina. Populace rdestice na Rybníčku u Hořan je podrobněji sledována od roku 1976, již o dva roky později byl zaznamenán její úbytek. Rdestice, pocházející z Rybníčku u Hořan, je od roku 1995 pěstována ve Výzkumném ústavu okrasného zahradnictví v Průhonicích. </w:t>
      </w:r>
    </w:p>
    <w:p w:rsidR="00CC5619" w:rsidRPr="00A943A6" w:rsidRDefault="00CC5619" w:rsidP="00CC56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3" w:tooltip="Přírodní rezervace" w:history="1">
        <w:r w:rsidRPr="00A943A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P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R</w:t>
        </w:r>
      </w:hyperlink>
      <w:r w:rsidRPr="00A943A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Na hornické</w:t>
      </w:r>
      <w:r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byla vyhlášena roku </w:t>
      </w:r>
      <w:hyperlink r:id="rId24" w:tooltip="2002" w:history="1">
        <w:r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2002</w:t>
        </w:r>
      </w:hyperlink>
      <w:r>
        <w:t xml:space="preserve"> </w:t>
      </w:r>
      <w:r w:rsidRPr="00B92AF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B92AF3">
        <w:rPr>
          <w:rFonts w:ascii="Times New Roman" w:hAnsi="Times New Roman" w:cs="Times New Roman"/>
          <w:sz w:val="24"/>
          <w:szCs w:val="24"/>
        </w:rPr>
        <w:t>15. června</w:t>
      </w:r>
      <w:r w:rsidRPr="00B92AF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nachází se u obce </w:t>
      </w:r>
      <w:hyperlink r:id="rId25" w:tooltip="Záboří nad Labem" w:history="1">
        <w:r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Záboří nad Labem</w:t>
        </w:r>
      </w:hyperlink>
      <w:r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Důvodem ochrany je soubor společenstev lužního lesa, vodní a mokřadní </w:t>
      </w:r>
      <w:r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společenstva zarůstajících tůní a mrtvých ramen a společenstva střídavě vlhkých nivních luk.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jaře rozkvétá </w:t>
      </w:r>
      <w:hyperlink r:id="rId26" w:tooltip="Dymnivka bobovitá (stránka neexistuje)" w:history="1">
        <w:r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dymnivka bobovitá</w:t>
        </w:r>
      </w:hyperlink>
      <w:r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27" w:tooltip="Dymnivka dutá" w:history="1">
        <w:r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dymnivka dutá</w:t>
        </w:r>
      </w:hyperlink>
      <w:r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28" w:tooltip="Sasanka hajní" w:history="1">
        <w:r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sasanka hajní</w:t>
        </w:r>
      </w:hyperlink>
      <w:r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29" w:tooltip="Sasanka pryskyřníkovitá" w:history="1">
        <w:r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sasanka pryskyřníkovitá</w:t>
        </w:r>
      </w:hyperlink>
      <w:r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30" w:tooltip="Plicník tmavý (stránka neexistuje)" w:history="1">
        <w:r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plicník tmavý</w:t>
        </w:r>
      </w:hyperlink>
      <w:r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31" w:tooltip="Česnek medvědí" w:history="1">
        <w:r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česnek medvědí</w:t>
        </w:r>
      </w:hyperlink>
      <w:r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32" w:tooltip="Orsej jarní" w:history="1">
        <w:r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orsej jarní</w:t>
        </w:r>
      </w:hyperlink>
      <w:r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33" w:tooltip="Křivatec žlutý" w:history="1">
        <w:r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křivatec žlutý</w:t>
        </w:r>
      </w:hyperlink>
      <w:r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další. Je udáván i výskyt vzácnější </w:t>
      </w:r>
      <w:hyperlink r:id="rId34" w:tooltip="Pomněnka řídkokvětá (stránka neexistuje)" w:history="1">
        <w:r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pomněnky řídkokvěté</w:t>
        </w:r>
      </w:hyperlink>
      <w:r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hyperlink r:id="rId35" w:tooltip="Ladoňka rakouská (stránka neexistuje)" w:history="1">
        <w:r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ladoňky rakouské</w:t>
        </w:r>
      </w:hyperlink>
      <w:r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Ve vodě rostou </w:t>
      </w:r>
      <w:hyperlink r:id="rId36" w:tooltip="Stulík žlutý" w:history="1">
        <w:r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stulík žlutý</w:t>
        </w:r>
      </w:hyperlink>
      <w:r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hyperlink r:id="rId37" w:tooltip="Leknín bělostný" w:history="1">
        <w:r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leknín bělostný</w:t>
        </w:r>
      </w:hyperlink>
      <w:r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vzácně pak vykvétá </w:t>
      </w:r>
      <w:hyperlink r:id="rId38" w:tooltip="Žebratka bahenní" w:history="1">
        <w:r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žebratka bahenní</w:t>
        </w:r>
      </w:hyperlink>
      <w:r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Výměra 42,15 ha.</w:t>
      </w:r>
    </w:p>
    <w:p w:rsidR="00CC5619" w:rsidRPr="00B478D2" w:rsidRDefault="00CC5619" w:rsidP="00CC56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9" w:tooltip="Přírodní rezervace" w:history="1">
        <w:r w:rsidRPr="00B478D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P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R</w:t>
        </w:r>
      </w:hyperlink>
      <w:r w:rsidRPr="00B478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Lhotecké stráně</w:t>
      </w:r>
      <w:r w:rsidRPr="00B478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byla vyhlášena roku </w:t>
      </w:r>
      <w:hyperlink r:id="rId40" w:tooltip="1985" w:history="1">
        <w:r w:rsidRPr="00B478D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1985</w:t>
        </w:r>
      </w:hyperlink>
      <w:r w:rsidRPr="00B478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(1. prosince) </w:t>
      </w:r>
      <w:r w:rsidRPr="00B478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nachází se u obce </w:t>
      </w:r>
      <w:hyperlink r:id="rId41" w:tooltip="Nová Lhota (Kluky)" w:history="1">
        <w:r w:rsidRPr="00B478D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Nová Lhota</w:t>
        </w:r>
      </w:hyperlink>
      <w:r w:rsidRPr="00B478D2">
        <w:rPr>
          <w:rFonts w:ascii="Times New Roman" w:eastAsia="Times New Roman" w:hAnsi="Times New Roman" w:cs="Times New Roman"/>
          <w:sz w:val="24"/>
          <w:szCs w:val="24"/>
          <w:lang w:eastAsia="cs-CZ"/>
        </w:rPr>
        <w:t>. Důvodem ochrany jsou vřesoviště s výskytem vstavače kukačky.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Výměra 13,63 ha.</w:t>
      </w:r>
    </w:p>
    <w:p w:rsidR="00CC5619" w:rsidRPr="00DA3878" w:rsidRDefault="00CC5619" w:rsidP="00CC56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2" w:tooltip="Přírodní rezervace" w:history="1">
        <w:r w:rsidRPr="00A943A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P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R</w:t>
        </w:r>
      </w:hyperlink>
      <w:r w:rsidRPr="00A943A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Velká a Malá olšina</w:t>
      </w:r>
      <w:r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byla vyhlášena roku </w:t>
      </w:r>
      <w:hyperlink r:id="rId43" w:tooltip="1982" w:history="1">
        <w:r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1982</w:t>
        </w:r>
      </w:hyperlink>
      <w:r>
        <w:t xml:space="preserve"> </w:t>
      </w:r>
      <w:r w:rsidRPr="0048035A">
        <w:rPr>
          <w:rFonts w:ascii="Times New Roman" w:hAnsi="Times New Roman" w:cs="Times New Roman"/>
          <w:sz w:val="24"/>
          <w:szCs w:val="24"/>
        </w:rPr>
        <w:t>(25. března</w:t>
      </w:r>
      <w:r w:rsidRPr="0048035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nachází se u obce </w:t>
      </w:r>
      <w:hyperlink r:id="rId44" w:tooltip="Chlum (Zbýšov)" w:history="1">
        <w:r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Chlum</w:t>
        </w:r>
      </w:hyperlink>
      <w:r>
        <w:rPr>
          <w:rFonts w:ascii="Arial" w:hAnsi="Arial" w:cs="Arial"/>
          <w:sz w:val="18"/>
          <w:szCs w:val="18"/>
        </w:rPr>
        <w:t xml:space="preserve"> </w:t>
      </w:r>
      <w:r w:rsidRPr="00271C33">
        <w:rPr>
          <w:rFonts w:ascii="Times New Roman" w:hAnsi="Times New Roman" w:cs="Times New Roman"/>
          <w:sz w:val="24"/>
          <w:szCs w:val="24"/>
        </w:rPr>
        <w:t>u Zbýšova</w:t>
      </w:r>
      <w:r w:rsidRPr="00271C3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Důvodem ochrany je starý olšový porost s hojným výskytem </w:t>
      </w:r>
      <w:hyperlink r:id="rId45" w:tooltip="Bledule jarní" w:history="1">
        <w:r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bledule jarní</w:t>
        </w:r>
      </w:hyperlink>
      <w:r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významných druhů rostlin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lze </w:t>
      </w:r>
      <w:r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chráněné lokalitě jmenovat </w:t>
      </w:r>
      <w:hyperlink r:id="rId46" w:tooltip="Blatouch bahenní" w:history="1">
        <w:r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blatouch bahenní</w:t>
        </w:r>
      </w:hyperlink>
      <w:r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47" w:tooltip="Škarda bahenní (stránka neexistuje)" w:history="1">
        <w:r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škardu bahenní</w:t>
        </w:r>
      </w:hyperlink>
      <w:r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48" w:tooltip="Řeřišnice hořká" w:history="1">
        <w:r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řeřišnici hořkou</w:t>
        </w:r>
      </w:hyperlink>
      <w:r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49" w:tooltip="Bažanka vytrvalá" w:history="1">
        <w:r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bažanku vytrvalou</w:t>
        </w:r>
      </w:hyperlink>
      <w:r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50" w:tooltip="Kapraď osténkatá" w:history="1">
        <w:r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kapraď osténkatou</w:t>
        </w:r>
      </w:hyperlink>
      <w:r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 </w:t>
      </w:r>
      <w:hyperlink r:id="rId51" w:tooltip="Skřípina lesní (stránka neexistuje)" w:history="1">
        <w:r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skřípinu lesní</w:t>
        </w:r>
      </w:hyperlink>
      <w:r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 </w:t>
      </w:r>
      <w:hyperlink r:id="rId52" w:tooltip="Chlumský potok (přítok Vranidolského potoka)" w:history="1">
        <w:r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Chlumském potoce</w:t>
        </w:r>
      </w:hyperlink>
      <w:r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žije ohrožená </w:t>
      </w:r>
      <w:hyperlink r:id="rId53" w:tooltip="Střevle potoční" w:history="1">
        <w:r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střevle potoční</w:t>
        </w:r>
      </w:hyperlink>
      <w:r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t xml:space="preserve"> </w:t>
      </w:r>
      <w:r w:rsidRPr="00DA3878">
        <w:rPr>
          <w:rFonts w:ascii="Times New Roman" w:hAnsi="Times New Roman" w:cs="Times New Roman"/>
          <w:sz w:val="24"/>
          <w:szCs w:val="24"/>
        </w:rPr>
        <w:t>Výměra 4,96 ha.</w:t>
      </w:r>
      <w:r w:rsidRPr="00DA38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D1BB3" w:rsidRPr="00F13271" w:rsidRDefault="00DD1BB3" w:rsidP="00DD1B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4" w:tooltip="Přírodní památka" w:history="1"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PP</w:t>
        </w:r>
      </w:hyperlink>
      <w:r w:rsidRPr="006E0A1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Jánský potok</w:t>
      </w:r>
      <w:r w:rsidRPr="006E0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byla vyhlášena v roce </w:t>
      </w:r>
      <w:hyperlink r:id="rId55" w:tooltip="2001" w:history="1">
        <w:r w:rsidRPr="006E0A1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2001</w:t>
        </w:r>
      </w:hyperlink>
      <w:r>
        <w:t xml:space="preserve"> </w:t>
      </w:r>
      <w:r w:rsidRPr="003C595C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1. července</w:t>
      </w:r>
      <w:r w:rsidRPr="003C595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6E0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nachází se u obce </w:t>
      </w:r>
      <w:hyperlink r:id="rId56" w:tooltip="Dobrovítov" w:history="1">
        <w:r w:rsidRPr="006E0A1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Dobrovítov</w:t>
        </w:r>
      </w:hyperlink>
      <w:r w:rsidRPr="006E0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Výměra 4,24 ha. </w:t>
      </w:r>
      <w:r w:rsidRPr="006E0A1B">
        <w:rPr>
          <w:rFonts w:ascii="Times New Roman" w:eastAsia="Times New Roman" w:hAnsi="Times New Roman" w:cs="Times New Roman"/>
          <w:sz w:val="24"/>
          <w:szCs w:val="24"/>
          <w:lang w:eastAsia="cs-CZ"/>
        </w:rPr>
        <w:t>Důvodem ochrany je soubor vodních a lučních ekosystémů s výskytem významných a zvláště chráněných druhů rostlin a živočichů. Z významných rostlin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Pr="006E0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ých druhů v oblasti roste </w:t>
      </w:r>
      <w:hyperlink r:id="rId57" w:tooltip="Prstnanec májový (stránka neexistuje)" w:history="1">
        <w:r w:rsidRPr="006E0A1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prstnanec májový</w:t>
        </w:r>
      </w:hyperlink>
      <w:r w:rsidRPr="006E0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58" w:tooltip="Kozlík dvoudomý (stránka neexistuje)" w:history="1">
        <w:r w:rsidRPr="006E0A1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kozlík dvoudomý</w:t>
        </w:r>
      </w:hyperlink>
      <w:r w:rsidRPr="006E0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59" w:tooltip="Olešník kmínolistý (stránka neexistuje)" w:history="1">
        <w:r w:rsidRPr="006E0A1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olešník kmínolistý</w:t>
        </w:r>
      </w:hyperlink>
      <w:r w:rsidRPr="006E0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60" w:tooltip="Ostřice prosová" w:history="1">
        <w:r w:rsidRPr="006E0A1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ostřice prosová</w:t>
        </w:r>
      </w:hyperlink>
      <w:r w:rsidRPr="006E0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další druhy. Z obojživelníků v lokalitě žije </w:t>
      </w:r>
      <w:hyperlink r:id="rId61" w:tooltip="Skokan zelený" w:history="1">
        <w:r w:rsidRPr="006E0A1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skokan zelený</w:t>
        </w:r>
      </w:hyperlink>
      <w:r w:rsidRPr="006E0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62" w:tooltip="Skokan hnědý" w:history="1">
        <w:r w:rsidRPr="006E0A1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skokan hnědý</w:t>
        </w:r>
      </w:hyperlink>
      <w:r w:rsidRPr="006E0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hyperlink r:id="rId63" w:tooltip="Ropucha obecná" w:history="1">
        <w:r w:rsidRPr="006E0A1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ropucha obecná</w:t>
        </w:r>
      </w:hyperlink>
      <w:r w:rsidRPr="006E0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Významná je relativně početná populace ohrožené </w:t>
      </w:r>
      <w:hyperlink r:id="rId64" w:tooltip="Střevle potoční" w:history="1">
        <w:r w:rsidRPr="006E0A1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střevle potoční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Z ptáků</w:t>
      </w:r>
      <w:r w:rsidRPr="006E0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 pozorován </w:t>
      </w:r>
      <w:hyperlink r:id="rId65" w:tooltip="Ledňáček říční" w:history="1">
        <w:r w:rsidRPr="006E0A1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ledňáček říční</w:t>
        </w:r>
      </w:hyperlink>
      <w:r w:rsidRPr="006E0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66" w:tooltip="Čáp černý" w:history="1">
        <w:r w:rsidRPr="006E0A1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čáp černý</w:t>
        </w:r>
      </w:hyperlink>
      <w:r w:rsidRPr="006E0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67" w:tooltip="Konipas horský" w:history="1">
        <w:r w:rsidRPr="006E0A1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konipas horský</w:t>
        </w:r>
      </w:hyperlink>
      <w:r w:rsidRPr="006E0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68" w:tooltip="Konipas bílý" w:history="1">
        <w:r w:rsidRPr="006E0A1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konipas bílý</w:t>
        </w:r>
      </w:hyperlink>
      <w:r w:rsidRPr="006E0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69" w:tooltip="Střízlík obecný" w:history="1">
        <w:r w:rsidRPr="006E0A1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střízlík obecný</w:t>
        </w:r>
      </w:hyperlink>
      <w:r w:rsidRPr="006E0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70" w:tooltip="Brhlík lesní" w:history="1">
        <w:r w:rsidRPr="006E0A1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brhlík lesní</w:t>
        </w:r>
      </w:hyperlink>
      <w:r w:rsidRPr="006E0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</w:t>
      </w:r>
      <w:hyperlink r:id="rId71" w:tooltip="Potápka malá" w:history="1">
        <w:r w:rsidRPr="006E0A1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potápka malá</w:t>
        </w:r>
      </w:hyperlink>
      <w:r w:rsidRPr="006E0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Za savců se v lokalitě vyskytuje </w:t>
      </w:r>
      <w:hyperlink r:id="rId72" w:tooltip="Vydra říční" w:history="1">
        <w:r w:rsidRPr="006E0A1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vydra říční</w:t>
        </w:r>
      </w:hyperlink>
      <w:r w:rsidRPr="006E0A1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F132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D1BB3" w:rsidRPr="00B478D2" w:rsidRDefault="00DD1BB3" w:rsidP="00DD1B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PP </w:t>
      </w:r>
      <w:r w:rsidRPr="00B478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Kamajka</w:t>
      </w:r>
      <w:r w:rsidRPr="00B478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B478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nachází v </w:t>
      </w:r>
      <w:hyperlink r:id="rId73" w:tooltip="Okres Kutná Hora" w:history="1">
        <w:r w:rsidRPr="00B478D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okrese Kutná Hora</w:t>
        </w:r>
      </w:hyperlink>
      <w:r w:rsidRPr="00B478D2">
        <w:rPr>
          <w:rFonts w:ascii="Times New Roman" w:eastAsia="Times New Roman" w:hAnsi="Times New Roman" w:cs="Times New Roman"/>
          <w:sz w:val="24"/>
          <w:szCs w:val="24"/>
          <w:lang w:eastAsia="cs-CZ"/>
        </w:rPr>
        <w:t>. Důvodem ochrany je naleziště zkamenělin mořských živočichů ze svrchní křídy.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Vyhlášena 31. prosince 1933. Výměra 0,01 ha. Katastrální území Chotusice.</w:t>
      </w:r>
    </w:p>
    <w:p w:rsidR="00DD1BB3" w:rsidRPr="00A943A6" w:rsidRDefault="00DD1BB3" w:rsidP="00DD1B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4" w:tooltip="Přírodní památka" w:history="1">
        <w:r w:rsidRPr="00A943A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P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P</w:t>
        </w:r>
      </w:hyperlink>
      <w:r w:rsidRPr="00A943A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Na černé rudě</w:t>
      </w:r>
      <w:r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byla vyhlášena v roce </w:t>
      </w:r>
      <w:hyperlink r:id="rId75" w:tooltip="2001" w:history="1">
        <w:r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2001</w:t>
        </w:r>
      </w:hyperlink>
      <w:r>
        <w:t xml:space="preserve"> </w:t>
      </w:r>
      <w:r w:rsidRPr="002E0EF6">
        <w:rPr>
          <w:rFonts w:ascii="Times New Roman" w:hAnsi="Times New Roman" w:cs="Times New Roman"/>
          <w:sz w:val="24"/>
          <w:szCs w:val="24"/>
          <w:lang w:val="en-US"/>
        </w:rPr>
        <w:t xml:space="preserve">(1. </w:t>
      </w:r>
      <w:r>
        <w:rPr>
          <w:rFonts w:ascii="Times New Roman" w:hAnsi="Times New Roman" w:cs="Times New Roman"/>
          <w:sz w:val="24"/>
          <w:szCs w:val="24"/>
          <w:lang w:val="en-US"/>
        </w:rPr>
        <w:t>října</w:t>
      </w:r>
      <w:r w:rsidRPr="008E15B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E15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nachází se u obce </w:t>
      </w:r>
      <w:hyperlink r:id="rId76" w:tooltip="Malešov" w:history="1">
        <w:r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Malešov</w:t>
        </w:r>
      </w:hyperlink>
      <w:r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>. Důvodem ochrany jsou podzemní prostory opuštěného magnetitového dolu představující velmi významné zimoviště netopýrů.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Výměra 0,95 ha.</w:t>
      </w:r>
    </w:p>
    <w:p w:rsidR="00DD1BB3" w:rsidRPr="00A943A6" w:rsidRDefault="00DD1BB3" w:rsidP="00DD1B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7" w:tooltip="Přírodní památka" w:history="1">
        <w:r w:rsidRPr="00A943A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P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P</w:t>
        </w:r>
      </w:hyperlink>
      <w:r w:rsidRPr="00A943A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Žehušická skalka</w:t>
      </w:r>
      <w:r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chráněné území v </w:t>
      </w:r>
      <w:hyperlink r:id="rId78" w:tooltip="Okres Kutná Hora" w:history="1">
        <w:r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okrese Kutná Hora</w:t>
        </w:r>
      </w:hyperlink>
      <w:r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leží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cí</w:t>
      </w:r>
      <w:r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ohybu řeky </w:t>
      </w:r>
      <w:hyperlink r:id="rId79" w:tooltip="Brslenka" w:history="1">
        <w:r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Brslenky</w:t>
        </w:r>
      </w:hyperlink>
      <w:r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vlevo od silnice </w:t>
      </w:r>
      <w:hyperlink r:id="rId80" w:tooltip="Rohozec" w:history="1">
        <w:r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Rohozec</w:t>
        </w:r>
      </w:hyperlink>
      <w:r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hyperlink r:id="rId81" w:tooltip="Žehušice" w:history="1">
        <w:r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Žehušice</w:t>
        </w:r>
      </w:hyperlink>
      <w:r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>. Předmětem ochrany je něk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lik malých jámových lomů, které odhalují </w:t>
      </w:r>
      <w:hyperlink r:id="rId82" w:tooltip="Křída" w:history="1">
        <w:r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křídový</w:t>
        </w:r>
      </w:hyperlink>
      <w:r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útes, na němž jsou patrné prvky </w:t>
      </w:r>
      <w:hyperlink r:id="rId83" w:tooltip="Abraze" w:history="1">
        <w:r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abraze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nalezištěm </w:t>
      </w:r>
      <w:hyperlink r:id="rId84" w:tooltip="Druhohory" w:history="1">
        <w:r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druhohorních</w:t>
        </w:r>
      </w:hyperlink>
      <w:r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85" w:tooltip="Zkamenělina" w:history="1">
        <w:r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zkamenělin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Zatopený lom je významným ú</w:t>
      </w:r>
      <w:r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>toči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š</w:t>
      </w:r>
      <w:r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těm </w:t>
      </w:r>
      <w:hyperlink r:id="rId86" w:tooltip="Fauna" w:history="1">
        <w:r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fauny</w:t>
        </w:r>
      </w:hyperlink>
      <w:r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stojatých vod.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Vyhlášena 3. února 1946. Výměra 0,67 ha. </w:t>
      </w:r>
    </w:p>
    <w:p w:rsidR="00DD1BB3" w:rsidRPr="00A943A6" w:rsidRDefault="00DD1BB3" w:rsidP="00DD1BB3">
      <w:pPr>
        <w:pStyle w:val="Normlnweb"/>
        <w:jc w:val="both"/>
      </w:pPr>
      <w:hyperlink r:id="rId87" w:tooltip="Přírodní památka" w:history="1">
        <w:r w:rsidRPr="00A943A6">
          <w:rPr>
            <w:b/>
            <w:bCs/>
          </w:rPr>
          <w:t>P</w:t>
        </w:r>
        <w:r>
          <w:rPr>
            <w:b/>
            <w:bCs/>
          </w:rPr>
          <w:t>P</w:t>
        </w:r>
      </w:hyperlink>
      <w:r w:rsidRPr="00A943A6">
        <w:rPr>
          <w:b/>
          <w:bCs/>
        </w:rPr>
        <w:t xml:space="preserve"> Starkočský lom</w:t>
      </w:r>
      <w:r w:rsidRPr="00A943A6">
        <w:t xml:space="preserve"> byla vyhlášena v roce </w:t>
      </w:r>
      <w:hyperlink r:id="rId88" w:tooltip="1985" w:history="1">
        <w:r w:rsidRPr="00A943A6">
          <w:t>1985</w:t>
        </w:r>
      </w:hyperlink>
      <w:r>
        <w:t xml:space="preserve"> </w:t>
      </w:r>
      <w:r w:rsidRPr="00F4762A">
        <w:rPr>
          <w:lang w:val="en-US"/>
        </w:rPr>
        <w:t>(1. prosince)</w:t>
      </w:r>
      <w:r w:rsidRPr="00A943A6">
        <w:t xml:space="preserve"> a nachází se u obce </w:t>
      </w:r>
      <w:hyperlink r:id="rId89" w:tooltip="Starkoč" w:history="1">
        <w:r w:rsidRPr="00A943A6">
          <w:t>Starkoč</w:t>
        </w:r>
      </w:hyperlink>
      <w:r w:rsidRPr="00A943A6">
        <w:t xml:space="preserve">. Důvodem ochrany je klasická </w:t>
      </w:r>
      <w:r w:rsidRPr="0048035A">
        <w:t xml:space="preserve">mineralogická a </w:t>
      </w:r>
      <w:hyperlink r:id="rId90" w:tooltip="Paleontologie" w:history="1">
        <w:r w:rsidRPr="0048035A">
          <w:rPr>
            <w:rStyle w:val="Hypertextovodkaz"/>
            <w:color w:val="auto"/>
            <w:u w:val="none"/>
          </w:rPr>
          <w:t>paleontologická lokalita</w:t>
        </w:r>
      </w:hyperlink>
      <w:r>
        <w:t>. Výměra 0,61 ha.</w:t>
      </w:r>
    </w:p>
    <w:p w:rsidR="00DD1BB3" w:rsidRPr="00A943A6" w:rsidRDefault="00DD1BB3" w:rsidP="00DD1B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PP </w:t>
      </w:r>
      <w:r w:rsidRPr="00A943A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Zbyslavská mozaika</w:t>
      </w:r>
      <w:r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</w:t>
      </w:r>
      <w:r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>nacház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vesnici </w:t>
      </w:r>
      <w:hyperlink r:id="rId91" w:tooltip="Zbyslav (Vrdy)" w:history="1">
        <w:r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Zbyslav</w:t>
        </w:r>
      </w:hyperlink>
      <w:r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</w:t>
      </w:r>
      <w:hyperlink r:id="rId92" w:tooltip="Okres Kutná Hora" w:history="1">
        <w:r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okrese Kutná Hora</w:t>
        </w:r>
      </w:hyperlink>
      <w:r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Jedná se o přírodní mozaiku, která je tvořena vápníkovými </w:t>
      </w:r>
      <w:hyperlink r:id="rId93" w:tooltip="Slepenec" w:history="1">
        <w:r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slepenci</w:t>
        </w:r>
      </w:hyperlink>
      <w:r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příbojem ohlazených </w:t>
      </w:r>
      <w:hyperlink r:id="rId94" w:tooltip="Rula (hornina)" w:history="1">
        <w:r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rulových</w:t>
        </w:r>
      </w:hyperlink>
      <w:r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skalách. Ve vápnitém tmelu mezi jednotlivými valounky se nachází celá řada </w:t>
      </w:r>
      <w:hyperlink r:id="rId95" w:tooltip="Zkamenělina" w:history="1">
        <w:r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zkamenělých živočichů</w:t>
        </w:r>
      </w:hyperlink>
      <w:r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hyperlink r:id="rId96" w:tooltip="Ústřice (stránka neexistuje)" w:history="1">
        <w:r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ústřice</w:t>
        </w:r>
      </w:hyperlink>
      <w:r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97" w:tooltip="Ježovky" w:history="1">
        <w:r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ježovky</w:t>
        </w:r>
      </w:hyperlink>
      <w:r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98" w:tooltip="Mlži" w:history="1">
        <w:r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mlži</w:t>
        </w:r>
      </w:hyperlink>
      <w:r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99" w:tooltip="Houby" w:history="1">
        <w:r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houby</w:t>
        </w:r>
      </w:hyperlink>
      <w:r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další jako doklad života před více než 65 milióny let.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Vyhlášena 29. Listopadu 1977. Výměra 0,52 ha.</w:t>
      </w:r>
    </w:p>
    <w:p w:rsidR="00DD1BB3" w:rsidRPr="00C50DA9" w:rsidRDefault="00DD1BB3" w:rsidP="00C50D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43A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</w:t>
      </w:r>
      <w:r w:rsidRPr="00A943A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Žehušická obora</w:t>
      </w:r>
      <w:r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hyperlink r:id="rId100" w:tooltip="Přírodní památka" w:history="1">
        <w:r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přírodní památka</w:t>
        </w:r>
      </w:hyperlink>
      <w:r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nacházející se poblíž obce </w:t>
      </w:r>
      <w:hyperlink r:id="rId101" w:tooltip="Žehušice" w:history="1">
        <w:r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Žehušice</w:t>
        </w:r>
      </w:hyperlink>
      <w:r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okrese </w:t>
      </w:r>
      <w:hyperlink r:id="rId102" w:tooltip="Kutná Hora" w:history="1">
        <w:r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Kutná Hora</w:t>
        </w:r>
      </w:hyperlink>
      <w:r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Je v ní chováno po více než 150 let jedno z mála stád </w:t>
      </w:r>
      <w:hyperlink r:id="rId103" w:tooltip="Jelenec běloocasý" w:history="1">
        <w:r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bílé jelení zvěře</w:t>
        </w:r>
      </w:hyperlink>
      <w:r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světě, původem snad z Persie či Indie, o počtu 130 kusů. Obora byla založena šlechtickým rodem </w:t>
      </w:r>
      <w:hyperlink r:id="rId104" w:tooltip="Thun-Hohenstein" w:history="1">
        <w:r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Thun-Hohenstein</w:t>
        </w:r>
      </w:hyperlink>
      <w:r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stylu anglického parku na místě někdejšího vysušeného rybníka </w:t>
      </w:r>
      <w:r w:rsidRPr="00A943A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Kravinec</w:t>
      </w:r>
      <w:r w:rsidRPr="00A94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 Žehušické oboře se natáčel televizní seriál </w:t>
      </w:r>
      <w:hyperlink r:id="rId105" w:tooltip="Území bílých králů" w:history="1">
        <w:r w:rsidRPr="00A943A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Území bílých králů</w:t>
        </w:r>
      </w:hyperlink>
      <w:r w:rsidRPr="005E264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Vyhlášena 1. ledna 1920. Výměra </w:t>
      </w:r>
      <w:r w:rsidRPr="006F35E6">
        <w:rPr>
          <w:rFonts w:ascii="Times New Roman" w:hAnsi="Times New Roman" w:cs="Times New Roman"/>
          <w:sz w:val="24"/>
          <w:szCs w:val="24"/>
        </w:rPr>
        <w:t>242,2987 ha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DD1BB3" w:rsidRPr="00C50DA9" w:rsidSect="00DD1BB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13A6D"/>
    <w:multiLevelType w:val="multilevel"/>
    <w:tmpl w:val="4C98E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956785"/>
    <w:multiLevelType w:val="multilevel"/>
    <w:tmpl w:val="53869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C34E3D"/>
    <w:multiLevelType w:val="multilevel"/>
    <w:tmpl w:val="75C69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591B"/>
    <w:rsid w:val="00064F2D"/>
    <w:rsid w:val="00072093"/>
    <w:rsid w:val="00085396"/>
    <w:rsid w:val="001222F9"/>
    <w:rsid w:val="00144452"/>
    <w:rsid w:val="00156F24"/>
    <w:rsid w:val="001B376E"/>
    <w:rsid w:val="001F233B"/>
    <w:rsid w:val="00200FBA"/>
    <w:rsid w:val="00271C33"/>
    <w:rsid w:val="002E0EF6"/>
    <w:rsid w:val="00316FD0"/>
    <w:rsid w:val="0038047C"/>
    <w:rsid w:val="003C595C"/>
    <w:rsid w:val="0048035A"/>
    <w:rsid w:val="00481F9B"/>
    <w:rsid w:val="004E65AF"/>
    <w:rsid w:val="00574DBB"/>
    <w:rsid w:val="005E2648"/>
    <w:rsid w:val="006E0A1B"/>
    <w:rsid w:val="006F35E6"/>
    <w:rsid w:val="00715DB6"/>
    <w:rsid w:val="00721D85"/>
    <w:rsid w:val="00743437"/>
    <w:rsid w:val="007815A4"/>
    <w:rsid w:val="00797170"/>
    <w:rsid w:val="008A434F"/>
    <w:rsid w:val="008E15BE"/>
    <w:rsid w:val="009A6693"/>
    <w:rsid w:val="009B1E31"/>
    <w:rsid w:val="009D2C46"/>
    <w:rsid w:val="009D511C"/>
    <w:rsid w:val="00A31070"/>
    <w:rsid w:val="00A90D84"/>
    <w:rsid w:val="00A943A6"/>
    <w:rsid w:val="00B34194"/>
    <w:rsid w:val="00B378B1"/>
    <w:rsid w:val="00B478D2"/>
    <w:rsid w:val="00B92AF3"/>
    <w:rsid w:val="00C24505"/>
    <w:rsid w:val="00C50DA9"/>
    <w:rsid w:val="00C70EB1"/>
    <w:rsid w:val="00CC5619"/>
    <w:rsid w:val="00CE6763"/>
    <w:rsid w:val="00CF7F44"/>
    <w:rsid w:val="00D80257"/>
    <w:rsid w:val="00DA3878"/>
    <w:rsid w:val="00DD1BB3"/>
    <w:rsid w:val="00DD3C96"/>
    <w:rsid w:val="00DE591B"/>
    <w:rsid w:val="00E731F5"/>
    <w:rsid w:val="00EC0A19"/>
    <w:rsid w:val="00EC7941"/>
    <w:rsid w:val="00EE1920"/>
    <w:rsid w:val="00F13271"/>
    <w:rsid w:val="00F4762A"/>
    <w:rsid w:val="00F56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1D85"/>
  </w:style>
  <w:style w:type="paragraph" w:styleId="Nadpis1">
    <w:name w:val="heading 1"/>
    <w:basedOn w:val="Normln"/>
    <w:link w:val="Nadpis1Char"/>
    <w:uiPriority w:val="9"/>
    <w:qFormat/>
    <w:rsid w:val="006E0A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E0A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72093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00000"/>
      <w:sz w:val="18"/>
      <w:szCs w:val="18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072093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color w:val="000000"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0A1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E0A1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E0A1B"/>
    <w:rPr>
      <w:color w:val="0000FF"/>
      <w:u w:val="single"/>
    </w:rPr>
  </w:style>
  <w:style w:type="character" w:customStyle="1" w:styleId="tocnumber">
    <w:name w:val="tocnumber"/>
    <w:basedOn w:val="Standardnpsmoodstavce"/>
    <w:rsid w:val="006E0A1B"/>
  </w:style>
  <w:style w:type="paragraph" w:styleId="Normlnweb">
    <w:name w:val="Normal (Web)"/>
    <w:basedOn w:val="Normln"/>
    <w:uiPriority w:val="99"/>
    <w:unhideWhenUsed/>
    <w:rsid w:val="006E0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octoggle2">
    <w:name w:val="toctoggle2"/>
    <w:basedOn w:val="Standardnpsmoodstavce"/>
    <w:rsid w:val="006E0A1B"/>
  </w:style>
  <w:style w:type="character" w:customStyle="1" w:styleId="toctext">
    <w:name w:val="toctext"/>
    <w:basedOn w:val="Standardnpsmoodstavce"/>
    <w:rsid w:val="006E0A1B"/>
  </w:style>
  <w:style w:type="character" w:customStyle="1" w:styleId="editsection">
    <w:name w:val="editsection"/>
    <w:basedOn w:val="Standardnpsmoodstavce"/>
    <w:rsid w:val="006E0A1B"/>
  </w:style>
  <w:style w:type="character" w:customStyle="1" w:styleId="mw-headline">
    <w:name w:val="mw-headline"/>
    <w:basedOn w:val="Standardnpsmoodstavce"/>
    <w:rsid w:val="006E0A1B"/>
  </w:style>
  <w:style w:type="paragraph" w:styleId="Textbubliny">
    <w:name w:val="Balloon Text"/>
    <w:basedOn w:val="Normln"/>
    <w:link w:val="TextbublinyChar"/>
    <w:uiPriority w:val="99"/>
    <w:semiHidden/>
    <w:unhideWhenUsed/>
    <w:rsid w:val="006E0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0A1B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072093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072093"/>
    <w:rPr>
      <w:rFonts w:ascii="Arial" w:eastAsia="Times New Roman" w:hAnsi="Arial" w:cs="Arial"/>
      <w:b/>
      <w:bCs/>
      <w:color w:val="000000"/>
      <w:sz w:val="18"/>
      <w:szCs w:val="1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072093"/>
    <w:rPr>
      <w:rFonts w:ascii="Arial" w:eastAsia="Times New Roman" w:hAnsi="Arial" w:cs="Arial"/>
      <w:b/>
      <w:bCs/>
      <w:color w:val="000000"/>
      <w:sz w:val="18"/>
      <w:szCs w:val="18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72093"/>
    <w:rPr>
      <w:b w:val="0"/>
      <w:bCs w:val="0"/>
      <w:strike w:val="0"/>
      <w:dstrike w:val="0"/>
      <w:color w:val="0000FF"/>
      <w:u w:val="none"/>
      <w:effect w:val="none"/>
    </w:rPr>
  </w:style>
  <w:style w:type="paragraph" w:customStyle="1" w:styleId="floatright">
    <w:name w:val="floatright"/>
    <w:basedOn w:val="Normln"/>
    <w:rsid w:val="00072093"/>
    <w:pPr>
      <w:pBdr>
        <w:top w:val="single" w:sz="2" w:space="0" w:color="666666"/>
        <w:left w:val="single" w:sz="2" w:space="0" w:color="666666"/>
        <w:bottom w:val="single" w:sz="2" w:space="0" w:color="666666"/>
        <w:right w:val="single" w:sz="2" w:space="0" w:color="666666"/>
      </w:pBd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loatleft">
    <w:name w:val="floatleft"/>
    <w:basedOn w:val="Normln"/>
    <w:rsid w:val="00072093"/>
    <w:pPr>
      <w:pBdr>
        <w:top w:val="single" w:sz="2" w:space="0" w:color="666666"/>
        <w:left w:val="single" w:sz="2" w:space="0" w:color="666666"/>
        <w:bottom w:val="single" w:sz="2" w:space="0" w:color="666666"/>
        <w:right w:val="single" w:sz="2" w:space="0" w:color="666666"/>
      </w:pBd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color">
    <w:name w:val="textcolor"/>
    <w:basedOn w:val="Normln"/>
    <w:rsid w:val="00072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3D61"/>
      <w:sz w:val="24"/>
      <w:szCs w:val="24"/>
      <w:lang w:eastAsia="cs-CZ"/>
    </w:rPr>
  </w:style>
  <w:style w:type="paragraph" w:customStyle="1" w:styleId="resetovac">
    <w:name w:val="resetovac"/>
    <w:basedOn w:val="Normln"/>
    <w:rsid w:val="00072093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cs-CZ"/>
    </w:rPr>
  </w:style>
  <w:style w:type="paragraph" w:customStyle="1" w:styleId="menustyle">
    <w:name w:val="menu_style"/>
    <w:basedOn w:val="Normln"/>
    <w:rsid w:val="0007209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DCE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nlyprint">
    <w:name w:val="onlyprint"/>
    <w:basedOn w:val="Standardnpsmoodstavce"/>
    <w:rsid w:val="00072093"/>
  </w:style>
  <w:style w:type="character" w:styleId="Siln">
    <w:name w:val="Strong"/>
    <w:basedOn w:val="Standardnpsmoodstavce"/>
    <w:uiPriority w:val="22"/>
    <w:qFormat/>
    <w:rsid w:val="000720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5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07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35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2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06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1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80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68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9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31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504F31"/>
                            <w:left w:val="single" w:sz="6" w:space="0" w:color="504F31"/>
                            <w:bottom w:val="single" w:sz="6" w:space="0" w:color="504F31"/>
                            <w:right w:val="single" w:sz="6" w:space="0" w:color="504F31"/>
                          </w:divBdr>
                          <w:divsChild>
                            <w:div w:id="102255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7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69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05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04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82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03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43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197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504F31"/>
                            <w:left w:val="single" w:sz="6" w:space="0" w:color="504F31"/>
                            <w:bottom w:val="single" w:sz="6" w:space="0" w:color="504F31"/>
                            <w:right w:val="single" w:sz="6" w:space="0" w:color="504F31"/>
                          </w:divBdr>
                          <w:divsChild>
                            <w:div w:id="25208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201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68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156082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467052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59931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576756">
                                  <w:marLeft w:val="75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56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624995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875001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6754074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056587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86498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4667454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3346245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09845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8180314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5439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83859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728600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815114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152500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845202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8828499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12402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1048574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559473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641537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626408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6196709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223983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6654140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422163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8627305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814742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694653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6270595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334076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655765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923730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001437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749009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2754574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5489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5638371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7789444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959455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413873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2023462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127659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733711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367412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5475003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4368999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0501810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926750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814049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356895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702217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019274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6688850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069114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944501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4541779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9262268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419910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89558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2510314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949150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199732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459831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561605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024062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8278862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428025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272365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776556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749194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187127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7586220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264163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9038020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016369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877410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235709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7290623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782751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155264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122763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324322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952125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402978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554588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0750832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488178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8189390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667144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910259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429940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4336742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414250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173898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8821850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208174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082036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381646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6247676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940857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0680540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314308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0083349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297192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410331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129044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57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2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79809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6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B0000"/>
                            <w:left w:val="single" w:sz="6" w:space="2" w:color="6B0000"/>
                            <w:bottom w:val="single" w:sz="6" w:space="2" w:color="6B0000"/>
                            <w:right w:val="single" w:sz="6" w:space="2" w:color="6B0000"/>
                          </w:divBdr>
                        </w:div>
                      </w:divsChild>
                    </w:div>
                    <w:div w:id="200874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1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5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2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67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71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16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5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7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83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11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04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473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6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6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38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66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962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0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4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94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6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4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6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7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4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53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2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1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7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28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13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15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7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237637">
                          <w:marLeft w:val="375"/>
                          <w:marRight w:val="3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50312">
                              <w:marLeft w:val="30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46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38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9957494">
                              <w:marLeft w:val="3795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8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3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4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1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0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1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63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5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1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9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56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2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6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0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7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5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1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8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7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61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4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2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12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504F31"/>
                            <w:left w:val="single" w:sz="6" w:space="0" w:color="504F31"/>
                            <w:bottom w:val="single" w:sz="6" w:space="0" w:color="504F31"/>
                            <w:right w:val="single" w:sz="6" w:space="0" w:color="504F31"/>
                          </w:divBdr>
                          <w:divsChild>
                            <w:div w:id="161659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1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54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26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02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17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93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4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3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899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504F31"/>
                            <w:left w:val="single" w:sz="6" w:space="0" w:color="504F31"/>
                            <w:bottom w:val="single" w:sz="6" w:space="0" w:color="504F31"/>
                            <w:right w:val="single" w:sz="6" w:space="0" w:color="504F31"/>
                          </w:divBdr>
                          <w:divsChild>
                            <w:div w:id="113568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227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150273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756232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59882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161112">
                                  <w:marLeft w:val="75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55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886628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369913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168304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839782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4359929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033963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0628171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810735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22459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9001951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1081511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876084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809041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352066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048886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835011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695444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0432048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3053451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7982044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500354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697168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865165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376907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521560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772671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296926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1670826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086330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960875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344381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403277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1331459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9275236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4691271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516491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145338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07246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313380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524686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4473846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654719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678927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154367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002911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116223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066334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254423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711828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046635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733369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7705668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061316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692874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733705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597605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1656552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254195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047025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59264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261343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6828007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595631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662975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828930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322009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483845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922872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078651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7148041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306645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199247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528177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4781709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6356760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843957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795991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822128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152901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507349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723737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667391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428325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347420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0958769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7437115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85597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4784575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562775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376182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477935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1554269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110401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3629768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756905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3228721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344665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056094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8109126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882818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477098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18700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137662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573742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3929548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730125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77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33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6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7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6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21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6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9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8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07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1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211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7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0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0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3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3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4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0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35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22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52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s.wikipedia.org/w/index.php?title=Dymnivka_bobovit%C3%A1&amp;action=edit&amp;redlink=1" TargetMode="External"/><Relationship Id="rId21" Type="http://schemas.openxmlformats.org/officeDocument/2006/relationships/hyperlink" Target="http://cs.wikipedia.org/w/index.php?title=Mechovky&amp;action=edit&amp;redlink=1" TargetMode="External"/><Relationship Id="rId42" Type="http://schemas.openxmlformats.org/officeDocument/2006/relationships/hyperlink" Target="http://cs.wikipedia.org/wiki/P%C5%99%C3%ADrodn%C3%AD_rezervace" TargetMode="External"/><Relationship Id="rId47" Type="http://schemas.openxmlformats.org/officeDocument/2006/relationships/hyperlink" Target="http://cs.wikipedia.org/w/index.php?title=%C5%A0karda_bahenn%C3%AD&amp;action=edit&amp;redlink=1" TargetMode="External"/><Relationship Id="rId63" Type="http://schemas.openxmlformats.org/officeDocument/2006/relationships/hyperlink" Target="http://cs.wikipedia.org/wiki/Ropucha_obecn%C3%A1" TargetMode="External"/><Relationship Id="rId68" Type="http://schemas.openxmlformats.org/officeDocument/2006/relationships/hyperlink" Target="http://cs.wikipedia.org/wiki/Konipas_b%C3%ADl%C3%BD" TargetMode="External"/><Relationship Id="rId84" Type="http://schemas.openxmlformats.org/officeDocument/2006/relationships/hyperlink" Target="http://cs.wikipedia.org/wiki/Druhohory" TargetMode="External"/><Relationship Id="rId89" Type="http://schemas.openxmlformats.org/officeDocument/2006/relationships/hyperlink" Target="http://cs.wikipedia.org/wiki/Starko%C4%8D" TargetMode="External"/><Relationship Id="rId7" Type="http://schemas.openxmlformats.org/officeDocument/2006/relationships/hyperlink" Target="http://cs.wikipedia.org/wiki/Ka%C5%88k_(352_m)" TargetMode="External"/><Relationship Id="rId71" Type="http://schemas.openxmlformats.org/officeDocument/2006/relationships/hyperlink" Target="http://cs.wikipedia.org/wiki/Pot%C3%A1pka_mal%C3%A1" TargetMode="External"/><Relationship Id="rId92" Type="http://schemas.openxmlformats.org/officeDocument/2006/relationships/hyperlink" Target="http://cs.wikipedia.org/wiki/Okres_Kutn%C3%A1_Hor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s.wikipedia.org/wiki/K%C5%99%C3%ADda" TargetMode="External"/><Relationship Id="rId29" Type="http://schemas.openxmlformats.org/officeDocument/2006/relationships/hyperlink" Target="http://cs.wikipedia.org/wiki/Sasanka_prysky%C5%99n%C3%ADkovit%C3%A1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://cs.wikipedia.org/wiki/K%C5%99%C3%ADda" TargetMode="External"/><Relationship Id="rId24" Type="http://schemas.openxmlformats.org/officeDocument/2006/relationships/hyperlink" Target="http://cs.wikipedia.org/wiki/2002" TargetMode="External"/><Relationship Id="rId32" Type="http://schemas.openxmlformats.org/officeDocument/2006/relationships/hyperlink" Target="http://cs.wikipedia.org/wiki/Orsej_jarn%C3%AD" TargetMode="External"/><Relationship Id="rId37" Type="http://schemas.openxmlformats.org/officeDocument/2006/relationships/hyperlink" Target="http://cs.wikipedia.org/wiki/Lekn%C3%ADn_b%C4%9Blostn%C3%BD" TargetMode="External"/><Relationship Id="rId40" Type="http://schemas.openxmlformats.org/officeDocument/2006/relationships/hyperlink" Target="http://cs.wikipedia.org/wiki/1985" TargetMode="External"/><Relationship Id="rId45" Type="http://schemas.openxmlformats.org/officeDocument/2006/relationships/hyperlink" Target="http://cs.wikipedia.org/wiki/Bledule_jarn%C3%AD" TargetMode="External"/><Relationship Id="rId53" Type="http://schemas.openxmlformats.org/officeDocument/2006/relationships/hyperlink" Target="http://cs.wikipedia.org/wiki/St%C5%99evle_poto%C4%8Dn%C3%AD" TargetMode="External"/><Relationship Id="rId58" Type="http://schemas.openxmlformats.org/officeDocument/2006/relationships/hyperlink" Target="http://cs.wikipedia.org/w/index.php?title=Kozl%C3%ADk_dvoudom%C3%BD&amp;action=edit&amp;redlink=1" TargetMode="External"/><Relationship Id="rId66" Type="http://schemas.openxmlformats.org/officeDocument/2006/relationships/hyperlink" Target="http://cs.wikipedia.org/wiki/%C4%8C%C3%A1p_%C4%8Dern%C3%BD" TargetMode="External"/><Relationship Id="rId74" Type="http://schemas.openxmlformats.org/officeDocument/2006/relationships/hyperlink" Target="http://cs.wikipedia.org/wiki/P%C5%99%C3%ADrodn%C3%AD_pam%C3%A1tka" TargetMode="External"/><Relationship Id="rId79" Type="http://schemas.openxmlformats.org/officeDocument/2006/relationships/hyperlink" Target="http://cs.wikipedia.org/wiki/Brslenka" TargetMode="External"/><Relationship Id="rId87" Type="http://schemas.openxmlformats.org/officeDocument/2006/relationships/hyperlink" Target="http://cs.wikipedia.org/wiki/P%C5%99%C3%ADrodn%C3%AD_pam%C3%A1tka" TargetMode="External"/><Relationship Id="rId102" Type="http://schemas.openxmlformats.org/officeDocument/2006/relationships/hyperlink" Target="http://cs.wikipedia.org/wiki/Kutn%C3%A1_Hora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cs.wikipedia.org/wiki/Skokan_zelen%C3%BD" TargetMode="External"/><Relationship Id="rId82" Type="http://schemas.openxmlformats.org/officeDocument/2006/relationships/hyperlink" Target="http://cs.wikipedia.org/wiki/K%C5%99%C3%ADda" TargetMode="External"/><Relationship Id="rId90" Type="http://schemas.openxmlformats.org/officeDocument/2006/relationships/hyperlink" Target="http://cs.wikipedia.org/wiki/Paleontologie" TargetMode="External"/><Relationship Id="rId95" Type="http://schemas.openxmlformats.org/officeDocument/2006/relationships/hyperlink" Target="http://cs.wikipedia.org/wiki/Zkamen%C4%9Blina" TargetMode="External"/><Relationship Id="rId19" Type="http://schemas.openxmlformats.org/officeDocument/2006/relationships/hyperlink" Target="http://cs.wikipedia.org/wiki/Zkamen%C4%9Blina" TargetMode="External"/><Relationship Id="rId14" Type="http://schemas.openxmlformats.org/officeDocument/2006/relationships/hyperlink" Target="http://cs.wikipedia.org/w/index.php?title=P%C5%99%C3%ADboj&amp;action=edit&amp;redlink=1" TargetMode="External"/><Relationship Id="rId22" Type="http://schemas.openxmlformats.org/officeDocument/2006/relationships/hyperlink" Target="http://cs.wikipedia.org/wiki/D%C3%ADrkovci" TargetMode="External"/><Relationship Id="rId27" Type="http://schemas.openxmlformats.org/officeDocument/2006/relationships/hyperlink" Target="http://cs.wikipedia.org/wiki/Dymnivka_dut%C3%A1" TargetMode="External"/><Relationship Id="rId30" Type="http://schemas.openxmlformats.org/officeDocument/2006/relationships/hyperlink" Target="http://cs.wikipedia.org/w/index.php?title=Plicn%C3%ADk_tmav%C3%BD&amp;action=edit&amp;redlink=1" TargetMode="External"/><Relationship Id="rId35" Type="http://schemas.openxmlformats.org/officeDocument/2006/relationships/hyperlink" Target="http://cs.wikipedia.org/w/index.php?title=Lado%C5%88ka_rakousk%C3%A1&amp;action=edit&amp;redlink=1" TargetMode="External"/><Relationship Id="rId43" Type="http://schemas.openxmlformats.org/officeDocument/2006/relationships/hyperlink" Target="http://cs.wikipedia.org/wiki/1982" TargetMode="External"/><Relationship Id="rId48" Type="http://schemas.openxmlformats.org/officeDocument/2006/relationships/hyperlink" Target="http://cs.wikipedia.org/wiki/%C5%98e%C5%99i%C5%A1nice_ho%C5%99k%C3%A1" TargetMode="External"/><Relationship Id="rId56" Type="http://schemas.openxmlformats.org/officeDocument/2006/relationships/hyperlink" Target="http://cs.wikipedia.org/wiki/Dobrov%C3%ADtov" TargetMode="External"/><Relationship Id="rId64" Type="http://schemas.openxmlformats.org/officeDocument/2006/relationships/hyperlink" Target="http://cs.wikipedia.org/wiki/St%C5%99evle_poto%C4%8Dn%C3%AD" TargetMode="External"/><Relationship Id="rId69" Type="http://schemas.openxmlformats.org/officeDocument/2006/relationships/hyperlink" Target="http://cs.wikipedia.org/wiki/St%C5%99%C3%ADzl%C3%ADk_obecn%C3%BD" TargetMode="External"/><Relationship Id="rId77" Type="http://schemas.openxmlformats.org/officeDocument/2006/relationships/hyperlink" Target="http://cs.wikipedia.org/wiki/P%C5%99%C3%ADrodn%C3%AD_pam%C3%A1tka" TargetMode="External"/><Relationship Id="rId100" Type="http://schemas.openxmlformats.org/officeDocument/2006/relationships/hyperlink" Target="http://cs.wikipedia.org/wiki/P%C5%99%C3%ADrodn%C3%AD_pam%C3%A1tka" TargetMode="External"/><Relationship Id="rId105" Type="http://schemas.openxmlformats.org/officeDocument/2006/relationships/hyperlink" Target="http://cs.wikipedia.org/wiki/%C3%9Azem%C3%AD_b%C3%ADl%C3%BDch_kr%C3%A1l%C5%AF" TargetMode="External"/><Relationship Id="rId8" Type="http://schemas.openxmlformats.org/officeDocument/2006/relationships/hyperlink" Target="http://cs.wikipedia.org/wiki/Sedlec_u_Kutn%C3%A9_Hory" TargetMode="External"/><Relationship Id="rId51" Type="http://schemas.openxmlformats.org/officeDocument/2006/relationships/hyperlink" Target="http://cs.wikipedia.org/w/index.php?title=Sk%C5%99%C3%ADpina_lesn%C3%AD&amp;action=edit&amp;redlink=1" TargetMode="External"/><Relationship Id="rId72" Type="http://schemas.openxmlformats.org/officeDocument/2006/relationships/hyperlink" Target="http://cs.wikipedia.org/wiki/Vydra_%C5%99%C3%AD%C4%8Dn%C3%AD" TargetMode="External"/><Relationship Id="rId80" Type="http://schemas.openxmlformats.org/officeDocument/2006/relationships/hyperlink" Target="http://cs.wikipedia.org/wiki/Rohozec" TargetMode="External"/><Relationship Id="rId85" Type="http://schemas.openxmlformats.org/officeDocument/2006/relationships/hyperlink" Target="http://cs.wikipedia.org/wiki/Zkamen%C4%9Blina" TargetMode="External"/><Relationship Id="rId93" Type="http://schemas.openxmlformats.org/officeDocument/2006/relationships/hyperlink" Target="http://cs.wikipedia.org/wiki/Slepenec" TargetMode="External"/><Relationship Id="rId98" Type="http://schemas.openxmlformats.org/officeDocument/2006/relationships/hyperlink" Target="http://cs.wikipedia.org/wiki/Ml%C5%BEi" TargetMode="External"/><Relationship Id="rId3" Type="http://schemas.openxmlformats.org/officeDocument/2006/relationships/styles" Target="styles.xml"/><Relationship Id="rId12" Type="http://schemas.openxmlformats.org/officeDocument/2006/relationships/hyperlink" Target="http://cs.wikipedia.org/wiki/%C4%8Cesko" TargetMode="External"/><Relationship Id="rId17" Type="http://schemas.openxmlformats.org/officeDocument/2006/relationships/hyperlink" Target="http://cs.wikipedia.org/wiki/Cenoman" TargetMode="External"/><Relationship Id="rId25" Type="http://schemas.openxmlformats.org/officeDocument/2006/relationships/hyperlink" Target="http://cs.wikipedia.org/wiki/Z%C3%A1bo%C5%99%C3%AD_nad_Labem" TargetMode="External"/><Relationship Id="rId33" Type="http://schemas.openxmlformats.org/officeDocument/2006/relationships/hyperlink" Target="http://cs.wikipedia.org/wiki/K%C5%99ivatec_%C5%BElut%C3%BD" TargetMode="External"/><Relationship Id="rId38" Type="http://schemas.openxmlformats.org/officeDocument/2006/relationships/hyperlink" Target="http://cs.wikipedia.org/wiki/%C5%BDebratka_bahenn%C3%AD" TargetMode="External"/><Relationship Id="rId46" Type="http://schemas.openxmlformats.org/officeDocument/2006/relationships/hyperlink" Target="http://cs.wikipedia.org/wiki/Blatouch_bahenn%C3%AD" TargetMode="External"/><Relationship Id="rId59" Type="http://schemas.openxmlformats.org/officeDocument/2006/relationships/hyperlink" Target="http://cs.wikipedia.org/w/index.php?title=Ole%C5%A1n%C3%ADk_km%C3%ADnolist%C3%BD&amp;action=edit&amp;redlink=1" TargetMode="External"/><Relationship Id="rId67" Type="http://schemas.openxmlformats.org/officeDocument/2006/relationships/hyperlink" Target="http://cs.wikipedia.org/wiki/Konipas_horsk%C3%BD" TargetMode="External"/><Relationship Id="rId103" Type="http://schemas.openxmlformats.org/officeDocument/2006/relationships/hyperlink" Target="http://cs.wikipedia.org/wiki/Jelenec_b%C4%9Bloocas%C3%BD" TargetMode="External"/><Relationship Id="rId20" Type="http://schemas.openxmlformats.org/officeDocument/2006/relationships/hyperlink" Target="http://cs.wikipedia.org/wiki/Ml%C5%BEi" TargetMode="External"/><Relationship Id="rId41" Type="http://schemas.openxmlformats.org/officeDocument/2006/relationships/hyperlink" Target="http://cs.wikipedia.org/wiki/Nov%C3%A1_Lhota_(Kluky)" TargetMode="External"/><Relationship Id="rId54" Type="http://schemas.openxmlformats.org/officeDocument/2006/relationships/hyperlink" Target="http://cs.wikipedia.org/wiki/P%C5%99%C3%ADrodn%C3%AD_pam%C3%A1tka" TargetMode="External"/><Relationship Id="rId62" Type="http://schemas.openxmlformats.org/officeDocument/2006/relationships/hyperlink" Target="http://cs.wikipedia.org/wiki/Skokan_hn%C4%9Bd%C3%BD" TargetMode="External"/><Relationship Id="rId70" Type="http://schemas.openxmlformats.org/officeDocument/2006/relationships/hyperlink" Target="http://cs.wikipedia.org/wiki/Brhl%C3%ADk_lesn%C3%AD" TargetMode="External"/><Relationship Id="rId75" Type="http://schemas.openxmlformats.org/officeDocument/2006/relationships/hyperlink" Target="http://cs.wikipedia.org/wiki/2001" TargetMode="External"/><Relationship Id="rId83" Type="http://schemas.openxmlformats.org/officeDocument/2006/relationships/hyperlink" Target="http://cs.wikipedia.org/wiki/Abraze" TargetMode="External"/><Relationship Id="rId88" Type="http://schemas.openxmlformats.org/officeDocument/2006/relationships/hyperlink" Target="http://cs.wikipedia.org/wiki/1985" TargetMode="External"/><Relationship Id="rId91" Type="http://schemas.openxmlformats.org/officeDocument/2006/relationships/hyperlink" Target="http://cs.wikipedia.org/wiki/Zbyslav_(Vrdy)" TargetMode="External"/><Relationship Id="rId96" Type="http://schemas.openxmlformats.org/officeDocument/2006/relationships/hyperlink" Target="http://cs.wikipedia.org/w/index.php?title=%C3%9Ast%C5%99ice&amp;action=edit&amp;redlink=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cs.wikipedia.org/wiki/Kamenolom" TargetMode="External"/><Relationship Id="rId15" Type="http://schemas.openxmlformats.org/officeDocument/2006/relationships/hyperlink" Target="http://cs.wikipedia.org/wiki/%C3%9Ates" TargetMode="External"/><Relationship Id="rId23" Type="http://schemas.openxmlformats.org/officeDocument/2006/relationships/hyperlink" Target="http://cs.wikipedia.org/wiki/P%C5%99%C3%ADrodn%C3%AD_rezervace" TargetMode="External"/><Relationship Id="rId28" Type="http://schemas.openxmlformats.org/officeDocument/2006/relationships/hyperlink" Target="http://cs.wikipedia.org/wiki/Sasanka_hajn%C3%AD" TargetMode="External"/><Relationship Id="rId36" Type="http://schemas.openxmlformats.org/officeDocument/2006/relationships/hyperlink" Target="http://cs.wikipedia.org/wiki/Stul%C3%ADk_%C5%BElut%C3%BD" TargetMode="External"/><Relationship Id="rId49" Type="http://schemas.openxmlformats.org/officeDocument/2006/relationships/hyperlink" Target="http://cs.wikipedia.org/wiki/Ba%C5%BEanka_vytrval%C3%A1" TargetMode="External"/><Relationship Id="rId57" Type="http://schemas.openxmlformats.org/officeDocument/2006/relationships/hyperlink" Target="http://cs.wikipedia.org/w/index.php?title=Prstnanec_m%C3%A1jov%C3%BD&amp;action=edit&amp;redlink=1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://cs.wikipedia.org/wiki/Paleontologie" TargetMode="External"/><Relationship Id="rId31" Type="http://schemas.openxmlformats.org/officeDocument/2006/relationships/hyperlink" Target="http://cs.wikipedia.org/wiki/%C4%8Cesnek_medv%C4%9Bd%C3%AD" TargetMode="External"/><Relationship Id="rId44" Type="http://schemas.openxmlformats.org/officeDocument/2006/relationships/hyperlink" Target="http://cs.wikipedia.org/wiki/Chlum_(Zb%C3%BD%C5%A1ov)" TargetMode="External"/><Relationship Id="rId52" Type="http://schemas.openxmlformats.org/officeDocument/2006/relationships/hyperlink" Target="http://cs.wikipedia.org/wiki/Chlumsk%C3%BD_potok_(p%C5%99%C3%ADtok_Vranidolsk%C3%A9ho_potoka)" TargetMode="External"/><Relationship Id="rId60" Type="http://schemas.openxmlformats.org/officeDocument/2006/relationships/hyperlink" Target="http://cs.wikipedia.org/wiki/Ost%C5%99ice_prosov%C3%A1" TargetMode="External"/><Relationship Id="rId65" Type="http://schemas.openxmlformats.org/officeDocument/2006/relationships/hyperlink" Target="http://cs.wikipedia.org/wiki/Led%C5%88%C3%A1%C4%8Dek_%C5%99%C3%AD%C4%8Dn%C3%AD" TargetMode="External"/><Relationship Id="rId73" Type="http://schemas.openxmlformats.org/officeDocument/2006/relationships/hyperlink" Target="http://cs.wikipedia.org/wiki/Okres_Kutn%C3%A1_Hora" TargetMode="External"/><Relationship Id="rId78" Type="http://schemas.openxmlformats.org/officeDocument/2006/relationships/hyperlink" Target="http://cs.wikipedia.org/wiki/Okres_Kutn%C3%A1_Hora" TargetMode="External"/><Relationship Id="rId81" Type="http://schemas.openxmlformats.org/officeDocument/2006/relationships/hyperlink" Target="http://cs.wikipedia.org/wiki/%C5%BDehu%C5%A1ice" TargetMode="External"/><Relationship Id="rId86" Type="http://schemas.openxmlformats.org/officeDocument/2006/relationships/hyperlink" Target="http://cs.wikipedia.org/wiki/Fauna" TargetMode="External"/><Relationship Id="rId94" Type="http://schemas.openxmlformats.org/officeDocument/2006/relationships/hyperlink" Target="http://cs.wikipedia.org/wiki/Rula_(hornina)" TargetMode="External"/><Relationship Id="rId99" Type="http://schemas.openxmlformats.org/officeDocument/2006/relationships/hyperlink" Target="http://cs.wikipedia.org/wiki/Houby" TargetMode="External"/><Relationship Id="rId101" Type="http://schemas.openxmlformats.org/officeDocument/2006/relationships/hyperlink" Target="http://cs.wikipedia.org/wiki/%C5%BDehu%C5%A1ic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s.wikipedia.org/wiki/Kutn%C3%A1_Hora" TargetMode="External"/><Relationship Id="rId13" Type="http://schemas.openxmlformats.org/officeDocument/2006/relationships/hyperlink" Target="http://cs.wikipedia.org/wiki/V%C3%A1penec" TargetMode="External"/><Relationship Id="rId18" Type="http://schemas.openxmlformats.org/officeDocument/2006/relationships/hyperlink" Target="http://cs.wikipedia.org/w/index.php?title=Turon&amp;action=edit&amp;redlink=1" TargetMode="External"/><Relationship Id="rId39" Type="http://schemas.openxmlformats.org/officeDocument/2006/relationships/hyperlink" Target="http://cs.wikipedia.org/wiki/P%C5%99%C3%ADrodn%C3%AD_rezervace" TargetMode="External"/><Relationship Id="rId34" Type="http://schemas.openxmlformats.org/officeDocument/2006/relationships/hyperlink" Target="http://cs.wikipedia.org/w/index.php?title=Pomn%C4%9Bnka_%C5%99%C3%ADdkokv%C4%9Bt%C3%A1&amp;action=edit&amp;redlink=1" TargetMode="External"/><Relationship Id="rId50" Type="http://schemas.openxmlformats.org/officeDocument/2006/relationships/hyperlink" Target="http://cs.wikipedia.org/wiki/Kapra%C4%8F_ost%C3%A9nkat%C3%A1" TargetMode="External"/><Relationship Id="rId55" Type="http://schemas.openxmlformats.org/officeDocument/2006/relationships/hyperlink" Target="http://cs.wikipedia.org/wiki/2001" TargetMode="External"/><Relationship Id="rId76" Type="http://schemas.openxmlformats.org/officeDocument/2006/relationships/hyperlink" Target="http://cs.wikipedia.org/wiki/Male%C5%A1ov" TargetMode="External"/><Relationship Id="rId97" Type="http://schemas.openxmlformats.org/officeDocument/2006/relationships/hyperlink" Target="http://cs.wikipedia.org/wiki/Je%C5%BEovky" TargetMode="External"/><Relationship Id="rId104" Type="http://schemas.openxmlformats.org/officeDocument/2006/relationships/hyperlink" Target="http://cs.wikipedia.org/wiki/Thun-Hohenstein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811F2-7ABD-4163-B2D2-2A71CE898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2294</Words>
  <Characters>13536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Radunka</dc:creator>
  <cp:lastModifiedBy>Radunka</cp:lastModifiedBy>
  <cp:revision>5</cp:revision>
  <dcterms:created xsi:type="dcterms:W3CDTF">2011-02-07T17:18:00Z</dcterms:created>
  <dcterms:modified xsi:type="dcterms:W3CDTF">2011-02-07T19:55:00Z</dcterms:modified>
</cp:coreProperties>
</file>